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993"/>
        <w:gridCol w:w="671"/>
        <w:gridCol w:w="2135"/>
        <w:gridCol w:w="306"/>
        <w:gridCol w:w="431"/>
        <w:gridCol w:w="602"/>
        <w:gridCol w:w="249"/>
        <w:gridCol w:w="1701"/>
        <w:gridCol w:w="1524"/>
      </w:tblGrid>
      <w:tr w:rsidR="00B84FC9" w:rsidRPr="009F6C89" w:rsidTr="004D79D1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B84FC9" w:rsidRPr="00243469" w:rsidRDefault="00B84FC9" w:rsidP="004D79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B84FC9" w:rsidRPr="008350F1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B84FC9" w:rsidRPr="008350F1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B84FC9" w:rsidRPr="000F4774" w:rsidRDefault="00B84FC9" w:rsidP="004D79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B84FC9" w:rsidRPr="007D4BCA" w:rsidRDefault="00B84FC9" w:rsidP="004D79D1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7D4BCA">
              <w:rPr>
                <w:rFonts w:ascii="Arial" w:hAnsi="Arial" w:cs="Arial"/>
                <w:sz w:val="18"/>
                <w:szCs w:val="18"/>
              </w:rPr>
              <w:t>CONTRATAÇÃO DE SERVIÇOS DE TERRAPLANAGEM PRESTADO ATRAVÉS DE CAMINHAO BASCULANTE, VISANDO ATENDER AS NECESSIDADES DO MUNICÍPIO DE MORRO GRANDE</w:t>
            </w:r>
            <w:proofErr w:type="gramEnd"/>
            <w:r w:rsidRPr="007D4BC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B84FC9" w:rsidRPr="000F4774" w:rsidRDefault="00B84FC9" w:rsidP="004D79D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B84FC9" w:rsidRPr="00A46A95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B84FC9" w:rsidRPr="009F6C89" w:rsidRDefault="00B84FC9" w:rsidP="004D79D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B84FC9" w:rsidRPr="000F4774" w:rsidRDefault="00B84FC9" w:rsidP="004D79D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B84FC9" w:rsidRPr="00A46A95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B84FC9" w:rsidRPr="009F6C89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B84FC9" w:rsidRPr="000F4774" w:rsidRDefault="00B84FC9" w:rsidP="004D79D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B84FC9" w:rsidRPr="00A46A95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B84FC9" w:rsidRPr="009F6C89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B84FC9" w:rsidRPr="000F4774" w:rsidRDefault="00B84FC9" w:rsidP="004D79D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B84FC9" w:rsidRPr="00A46A95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B84FC9" w:rsidRPr="009F6C89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B84FC9" w:rsidRPr="000F4774" w:rsidRDefault="00B84FC9" w:rsidP="004D79D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B84FC9" w:rsidRPr="00A46A95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B84FC9" w:rsidRPr="009F6C89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B84FC9" w:rsidRPr="005526E1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675" w:type="dxa"/>
            <w:vAlign w:val="center"/>
          </w:tcPr>
          <w:p w:rsidR="00B84FC9" w:rsidRPr="00DF78CB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B84FC9" w:rsidRPr="00DF78CB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8" w:type="dxa"/>
            <w:gridSpan w:val="3"/>
            <w:vAlign w:val="center"/>
          </w:tcPr>
          <w:p w:rsidR="00B84FC9" w:rsidRPr="00DF78CB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6"/>
            <w:vAlign w:val="center"/>
          </w:tcPr>
          <w:p w:rsidR="00B84FC9" w:rsidRPr="00DF78CB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B84FC9" w:rsidRPr="00DF78CB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24" w:type="dxa"/>
            <w:vAlign w:val="center"/>
          </w:tcPr>
          <w:p w:rsidR="00B84FC9" w:rsidRPr="00DF78CB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84FC9" w:rsidRPr="009F6C89" w:rsidTr="004D79D1">
        <w:trPr>
          <w:jc w:val="center"/>
        </w:trPr>
        <w:tc>
          <w:tcPr>
            <w:tcW w:w="675" w:type="dxa"/>
            <w:vAlign w:val="center"/>
          </w:tcPr>
          <w:p w:rsidR="00B84FC9" w:rsidRPr="00361936" w:rsidRDefault="00B84FC9" w:rsidP="004D79D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B84FC9" w:rsidRPr="00361936" w:rsidRDefault="00B84FC9" w:rsidP="004D79D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418" w:type="dxa"/>
            <w:gridSpan w:val="3"/>
            <w:vAlign w:val="center"/>
          </w:tcPr>
          <w:p w:rsidR="00B84FC9" w:rsidRPr="00361936" w:rsidRDefault="00B84FC9" w:rsidP="004D79D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Hora-Máquina</w:t>
            </w:r>
          </w:p>
        </w:tc>
        <w:tc>
          <w:tcPr>
            <w:tcW w:w="4394" w:type="dxa"/>
            <w:gridSpan w:val="6"/>
            <w:vAlign w:val="center"/>
          </w:tcPr>
          <w:p w:rsidR="00B84FC9" w:rsidRPr="00361936" w:rsidRDefault="00B84FC9" w:rsidP="004D79D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347">
              <w:rPr>
                <w:rFonts w:ascii="Arial" w:hAnsi="Arial" w:cs="Arial"/>
              </w:rPr>
              <w:t>Prestação de serviços de CAMINHÃO BASCULANTE, tipo trucado e traçado, com capacidade mínima da caçamba de 10m</w:t>
            </w:r>
            <w:proofErr w:type="gramStart"/>
            <w:r w:rsidRPr="00007347">
              <w:rPr>
                <w:rFonts w:ascii="Arial" w:hAnsi="Arial" w:cs="Arial"/>
              </w:rPr>
              <w:t>³</w:t>
            </w:r>
            <w:proofErr w:type="gramEnd"/>
            <w:r w:rsidRPr="00007347">
              <w:rPr>
                <w:rFonts w:ascii="Arial" w:hAnsi="Arial" w:cs="Arial"/>
              </w:rPr>
              <w:t xml:space="preserve"> e ano de fabricação não inferior a 2010.</w:t>
            </w:r>
          </w:p>
        </w:tc>
        <w:tc>
          <w:tcPr>
            <w:tcW w:w="1701" w:type="dxa"/>
            <w:vAlign w:val="center"/>
          </w:tcPr>
          <w:p w:rsidR="00B84FC9" w:rsidRPr="00361936" w:rsidRDefault="00B84FC9" w:rsidP="004D79D1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B84FC9" w:rsidRPr="00361936" w:rsidRDefault="00B84FC9" w:rsidP="004D79D1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7196" w:type="dxa"/>
            <w:gridSpan w:val="11"/>
            <w:vAlign w:val="center"/>
          </w:tcPr>
          <w:p w:rsidR="00B84FC9" w:rsidRPr="00797B8B" w:rsidRDefault="00B84FC9" w:rsidP="004D79D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B84FC9" w:rsidRPr="005526E1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B84FC9" w:rsidRDefault="00B84FC9" w:rsidP="004D7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B84FC9" w:rsidRPr="005526E1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B84FC9" w:rsidRDefault="00B84FC9" w:rsidP="004D79D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11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2016;</w:t>
            </w:r>
          </w:p>
          <w:p w:rsidR="00B84FC9" w:rsidRPr="000F4774" w:rsidRDefault="00B84FC9" w:rsidP="004D79D1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integralmente a todas as exigências contidas no termo de referência do presente edital;</w:t>
            </w:r>
          </w:p>
          <w:p w:rsidR="00B84FC9" w:rsidRPr="005526E1" w:rsidRDefault="00B84FC9" w:rsidP="004D79D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B84FC9" w:rsidRPr="00A96918" w:rsidRDefault="00B84FC9" w:rsidP="004D79D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B84FC9" w:rsidRPr="00202B3A" w:rsidRDefault="00B84FC9" w:rsidP="004D79D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:rsidR="00B84FC9" w:rsidRPr="00202B3A" w:rsidRDefault="00B84FC9" w:rsidP="004D79D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B84FC9" w:rsidRPr="00202B3A" w:rsidRDefault="00B84FC9" w:rsidP="004D79D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B84FC9" w:rsidRDefault="00B84FC9" w:rsidP="004D7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B84FC9" w:rsidRPr="005526E1" w:rsidRDefault="00B84FC9" w:rsidP="004D79D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4FC9" w:rsidRPr="009F6C89" w:rsidTr="004D79D1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B84FC9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4FC9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4FC9" w:rsidRPr="006F5D97" w:rsidRDefault="00B84FC9" w:rsidP="004D79D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F5D97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B84FC9" w:rsidRPr="00797B8B" w:rsidRDefault="00B84FC9" w:rsidP="004D79D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B84FC9" w:rsidRPr="00797B8B" w:rsidRDefault="00B84FC9" w:rsidP="004D79D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B84FC9" w:rsidRPr="00797B8B" w:rsidRDefault="00B84FC9" w:rsidP="004D79D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B84FC9" w:rsidRPr="005526E1" w:rsidRDefault="00B84FC9" w:rsidP="004D79D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8E2027" w:rsidRDefault="008E2027">
      <w:bookmarkStart w:id="0" w:name="_GoBack"/>
      <w:bookmarkEnd w:id="0"/>
    </w:p>
    <w:sectPr w:rsidR="008E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C9"/>
    <w:rsid w:val="008E2027"/>
    <w:rsid w:val="00B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84FC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84FC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84F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84FC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84FC9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84FC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84FC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84F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84FC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84FC9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2016-05-25T18:37:00Z</dcterms:created>
  <dcterms:modified xsi:type="dcterms:W3CDTF">2016-05-25T18:38:00Z</dcterms:modified>
</cp:coreProperties>
</file>