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CA" w:rsidRPr="0086035D" w:rsidRDefault="00FF69DE" w:rsidP="002B42B4">
      <w:pPr>
        <w:spacing w:line="276" w:lineRule="auto"/>
        <w:ind w:left="374"/>
        <w:jc w:val="center"/>
        <w:outlineLvl w:val="0"/>
        <w:rPr>
          <w:rFonts w:ascii="Arial" w:hAnsi="Arial" w:cs="Arial"/>
          <w:b/>
          <w:bCs/>
          <w:sz w:val="28"/>
          <w:szCs w:val="28"/>
          <w14:shadow w14:blurRad="50800" w14:dist="38100" w14:dir="2700000" w14:sx="100000" w14:sy="100000" w14:kx="0" w14:ky="0" w14:algn="tl">
            <w14:srgbClr w14:val="000000">
              <w14:alpha w14:val="60000"/>
            </w14:srgbClr>
          </w14:shadow>
        </w:rPr>
      </w:pPr>
      <w:r w:rsidRPr="0086035D">
        <w:rPr>
          <w:rFonts w:ascii="Arial" w:hAnsi="Arial" w:cs="Arial"/>
          <w:b/>
          <w:bCs/>
          <w:sz w:val="28"/>
          <w:szCs w:val="28"/>
          <w14:shadow w14:blurRad="50800" w14:dist="38100" w14:dir="2700000" w14:sx="100000" w14:sy="100000" w14:kx="0" w14:ky="0" w14:algn="tl">
            <w14:srgbClr w14:val="000000">
              <w14:alpha w14:val="60000"/>
            </w14:srgbClr>
          </w14:shadow>
        </w:rPr>
        <w:t xml:space="preserve">EDITAL DE PREGÃO </w:t>
      </w:r>
      <w:r w:rsidR="0086035D">
        <w:rPr>
          <w:rFonts w:ascii="Arial" w:hAnsi="Arial" w:cs="Arial"/>
          <w:b/>
          <w:bCs/>
          <w:sz w:val="28"/>
          <w:szCs w:val="28"/>
          <w14:shadow w14:blurRad="50800" w14:dist="38100" w14:dir="2700000" w14:sx="100000" w14:sy="100000" w14:kx="0" w14:ky="0" w14:algn="tl">
            <w14:srgbClr w14:val="000000">
              <w14:alpha w14:val="60000"/>
            </w14:srgbClr>
          </w14:shadow>
        </w:rPr>
        <w:t xml:space="preserve">PRESENCIAL </w:t>
      </w:r>
      <w:r w:rsidR="00427DCA" w:rsidRPr="0086035D">
        <w:rPr>
          <w:rFonts w:ascii="Arial" w:hAnsi="Arial" w:cs="Arial"/>
          <w:b/>
          <w:bCs/>
          <w:sz w:val="28"/>
          <w:szCs w:val="28"/>
          <w14:shadow w14:blurRad="50800" w14:dist="38100" w14:dir="2700000" w14:sx="100000" w14:sy="100000" w14:kx="0" w14:ky="0" w14:algn="tl">
            <w14:srgbClr w14:val="000000">
              <w14:alpha w14:val="60000"/>
            </w14:srgbClr>
          </w14:shadow>
        </w:rPr>
        <w:t xml:space="preserve">Nº </w:t>
      </w:r>
      <w:r w:rsidR="0034508B">
        <w:rPr>
          <w:rFonts w:ascii="Arial" w:hAnsi="Arial" w:cs="Arial"/>
          <w:b/>
          <w:bCs/>
          <w:sz w:val="28"/>
          <w:szCs w:val="28"/>
          <w14:shadow w14:blurRad="50800" w14:dist="38100" w14:dir="2700000" w14:sx="100000" w14:sy="100000" w14:kx="0" w14:ky="0" w14:algn="tl">
            <w14:srgbClr w14:val="000000">
              <w14:alpha w14:val="60000"/>
            </w14:srgbClr>
          </w14:shadow>
        </w:rPr>
        <w:t>8</w:t>
      </w:r>
      <w:r w:rsidR="00427DCA" w:rsidRPr="0086035D">
        <w:rPr>
          <w:rFonts w:ascii="Arial" w:hAnsi="Arial" w:cs="Arial"/>
          <w:b/>
          <w:bCs/>
          <w:sz w:val="28"/>
          <w:szCs w:val="28"/>
          <w14:shadow w14:blurRad="50800" w14:dist="38100" w14:dir="2700000" w14:sx="100000" w14:sy="100000" w14:kx="0" w14:ky="0" w14:algn="tl">
            <w14:srgbClr w14:val="000000">
              <w14:alpha w14:val="60000"/>
            </w14:srgbClr>
          </w14:shadow>
        </w:rPr>
        <w:t>/</w:t>
      </w:r>
      <w:r w:rsidR="00E866B2" w:rsidRPr="0086035D">
        <w:rPr>
          <w:rFonts w:ascii="Arial" w:hAnsi="Arial" w:cs="Arial"/>
          <w:b/>
          <w:bCs/>
          <w:sz w:val="28"/>
          <w:szCs w:val="28"/>
          <w14:shadow w14:blurRad="50800" w14:dist="38100" w14:dir="2700000" w14:sx="100000" w14:sy="100000" w14:kx="0" w14:ky="0" w14:algn="tl">
            <w14:srgbClr w14:val="000000">
              <w14:alpha w14:val="60000"/>
            </w14:srgbClr>
          </w14:shadow>
        </w:rPr>
        <w:t>201</w:t>
      </w:r>
      <w:r w:rsidR="007E3929">
        <w:rPr>
          <w:rFonts w:ascii="Arial" w:hAnsi="Arial" w:cs="Arial"/>
          <w:b/>
          <w:bCs/>
          <w:sz w:val="28"/>
          <w:szCs w:val="28"/>
          <w14:shadow w14:blurRad="50800" w14:dist="38100" w14:dir="2700000" w14:sx="100000" w14:sy="100000" w14:kx="0" w14:ky="0" w14:algn="tl">
            <w14:srgbClr w14:val="000000">
              <w14:alpha w14:val="60000"/>
            </w14:srgbClr>
          </w14:shadow>
        </w:rPr>
        <w:t>6</w:t>
      </w:r>
    </w:p>
    <w:p w:rsidR="003D20FF" w:rsidRDefault="003D20FF" w:rsidP="002B7F61">
      <w:pPr>
        <w:spacing w:before="60" w:after="60"/>
        <w:jc w:val="center"/>
        <w:rPr>
          <w:rFonts w:ascii="Arial" w:hAnsi="Arial" w:cs="Arial"/>
        </w:rPr>
      </w:pPr>
    </w:p>
    <w:p w:rsidR="008A6B57" w:rsidRPr="00B23D76" w:rsidRDefault="008A6B57" w:rsidP="008A6B57">
      <w:pPr>
        <w:spacing w:line="360" w:lineRule="auto"/>
        <w:jc w:val="both"/>
        <w:rPr>
          <w:rFonts w:ascii="Arial" w:hAnsi="Arial" w:cs="Arial"/>
        </w:rPr>
      </w:pPr>
      <w:r w:rsidRPr="00B23D76">
        <w:rPr>
          <w:rFonts w:ascii="Arial" w:hAnsi="Arial" w:cs="Arial"/>
        </w:rPr>
        <w:t>O</w:t>
      </w:r>
      <w:r w:rsidRPr="00B23D76">
        <w:rPr>
          <w:rFonts w:ascii="Arial" w:hAnsi="Arial" w:cs="Arial"/>
          <w:b/>
        </w:rPr>
        <w:t xml:space="preserve"> MUNICÍPIO DE MORRO GRANDE</w:t>
      </w:r>
      <w:r w:rsidRPr="00B23D76">
        <w:rPr>
          <w:rFonts w:ascii="Arial" w:hAnsi="Arial" w:cs="Arial"/>
          <w:b/>
          <w:bCs/>
        </w:rPr>
        <w:t xml:space="preserve">, </w:t>
      </w:r>
      <w:r w:rsidRPr="00B23D76">
        <w:rPr>
          <w:rFonts w:ascii="Arial" w:hAnsi="Arial" w:cs="Arial"/>
          <w:bCs/>
        </w:rPr>
        <w:t xml:space="preserve">através da </w:t>
      </w:r>
      <w:r w:rsidRPr="00B23D76">
        <w:rPr>
          <w:rFonts w:ascii="Arial" w:hAnsi="Arial" w:cs="Arial"/>
          <w:b/>
          <w:bCs/>
        </w:rPr>
        <w:t>PREFEITURA MUNICIPAL</w:t>
      </w:r>
      <w:r w:rsidRPr="00B23D76">
        <w:rPr>
          <w:rFonts w:ascii="Arial" w:hAnsi="Arial" w:cs="Arial"/>
          <w:bCs/>
        </w:rPr>
        <w:t xml:space="preserve">, com sede a Rua Rui Barbosa, nº 310, Centro, CEP 88.925-000, Morro Grande/SC, </w:t>
      </w:r>
      <w:r>
        <w:rPr>
          <w:rFonts w:ascii="Arial" w:hAnsi="Arial" w:cs="Arial"/>
        </w:rPr>
        <w:t>por intermédio do</w:t>
      </w:r>
      <w:r w:rsidRPr="00B23D76">
        <w:rPr>
          <w:rFonts w:ascii="Arial" w:hAnsi="Arial" w:cs="Arial"/>
        </w:rPr>
        <w:t xml:space="preserve"> Pregoeir</w:t>
      </w:r>
      <w:r>
        <w:rPr>
          <w:rFonts w:ascii="Arial" w:hAnsi="Arial" w:cs="Arial"/>
        </w:rPr>
        <w:t>o, o</w:t>
      </w:r>
      <w:r w:rsidRPr="00B23D76">
        <w:rPr>
          <w:rFonts w:ascii="Arial" w:hAnsi="Arial" w:cs="Arial"/>
        </w:rPr>
        <w:t xml:space="preserve"> Sr. </w:t>
      </w:r>
      <w:r>
        <w:rPr>
          <w:rFonts w:ascii="Arial" w:hAnsi="Arial" w:cs="Arial"/>
        </w:rPr>
        <w:t xml:space="preserve">Eric Junior </w:t>
      </w:r>
      <w:proofErr w:type="spellStart"/>
      <w:r>
        <w:rPr>
          <w:rFonts w:ascii="Arial" w:hAnsi="Arial" w:cs="Arial"/>
        </w:rPr>
        <w:t>Frezza</w:t>
      </w:r>
      <w:proofErr w:type="spellEnd"/>
      <w:r w:rsidRPr="00B23D76">
        <w:rPr>
          <w:rFonts w:ascii="Arial" w:hAnsi="Arial" w:cs="Arial"/>
        </w:rPr>
        <w:t xml:space="preserve">, </w:t>
      </w:r>
      <w:r>
        <w:rPr>
          <w:rFonts w:ascii="Arial" w:hAnsi="Arial" w:cs="Arial"/>
        </w:rPr>
        <w:t>designado</w:t>
      </w:r>
      <w:r w:rsidRPr="00B23D76">
        <w:rPr>
          <w:rFonts w:ascii="Arial" w:hAnsi="Arial" w:cs="Arial"/>
        </w:rPr>
        <w:t xml:space="preserve"> pelo Decreto nº </w:t>
      </w:r>
      <w:r>
        <w:rPr>
          <w:rFonts w:ascii="Arial" w:hAnsi="Arial" w:cs="Arial"/>
        </w:rPr>
        <w:t>04</w:t>
      </w:r>
      <w:r w:rsidRPr="00B23D76">
        <w:rPr>
          <w:rFonts w:ascii="Arial" w:hAnsi="Arial" w:cs="Arial"/>
        </w:rPr>
        <w:t>/</w:t>
      </w:r>
      <w:r>
        <w:rPr>
          <w:rFonts w:ascii="Arial" w:hAnsi="Arial" w:cs="Arial"/>
        </w:rPr>
        <w:t>2016</w:t>
      </w:r>
      <w:r w:rsidRPr="00B23D76">
        <w:rPr>
          <w:rFonts w:ascii="Arial" w:hAnsi="Arial" w:cs="Arial"/>
        </w:rPr>
        <w:t>, torna público que será realizada licitação na modalidade de “</w:t>
      </w:r>
      <w:r w:rsidRPr="00B23D76">
        <w:rPr>
          <w:rFonts w:ascii="Arial" w:hAnsi="Arial" w:cs="Arial"/>
          <w:b/>
          <w:bCs/>
        </w:rPr>
        <w:t>PREGÃO PRESENCIAL”</w:t>
      </w:r>
      <w:r w:rsidRPr="00B23D76">
        <w:rPr>
          <w:rFonts w:ascii="Arial" w:hAnsi="Arial" w:cs="Arial"/>
        </w:rPr>
        <w:t xml:space="preserve">, </w:t>
      </w:r>
      <w:r w:rsidRPr="00B23D76">
        <w:rPr>
          <w:rFonts w:ascii="Arial" w:hAnsi="Arial" w:cs="Arial"/>
          <w:bCs/>
        </w:rPr>
        <w:t>do tipo</w:t>
      </w:r>
      <w:r w:rsidRPr="00B23D76">
        <w:rPr>
          <w:rFonts w:ascii="Arial" w:hAnsi="Arial" w:cs="Arial"/>
          <w:b/>
          <w:bCs/>
        </w:rPr>
        <w:t xml:space="preserve"> "MENOR PREÇO”, </w:t>
      </w:r>
      <w:r w:rsidRPr="00B23D76">
        <w:rPr>
          <w:rFonts w:ascii="Arial" w:hAnsi="Arial" w:cs="Arial"/>
          <w:bCs/>
        </w:rPr>
        <w:t>na</w:t>
      </w:r>
      <w:r w:rsidRPr="00B23D76">
        <w:rPr>
          <w:rFonts w:ascii="Arial" w:hAnsi="Arial" w:cs="Arial"/>
          <w:b/>
          <w:bCs/>
        </w:rPr>
        <w:t xml:space="preserve"> </w:t>
      </w:r>
      <w:r w:rsidRPr="00B23D76">
        <w:rPr>
          <w:rFonts w:ascii="Arial" w:hAnsi="Arial" w:cs="Arial"/>
          <w:bCs/>
        </w:rPr>
        <w:t>forma de</w:t>
      </w:r>
      <w:r w:rsidRPr="00B23D76">
        <w:rPr>
          <w:rFonts w:ascii="Arial" w:hAnsi="Arial" w:cs="Arial"/>
          <w:b/>
          <w:bCs/>
        </w:rPr>
        <w:t xml:space="preserve"> </w:t>
      </w:r>
      <w:r w:rsidRPr="00B23D76">
        <w:rPr>
          <w:rFonts w:ascii="Arial" w:hAnsi="Arial" w:cs="Arial"/>
          <w:bCs/>
        </w:rPr>
        <w:t>julgamento</w:t>
      </w:r>
      <w:r w:rsidRPr="00B23D76">
        <w:rPr>
          <w:rFonts w:ascii="Arial" w:hAnsi="Arial" w:cs="Arial"/>
          <w:b/>
          <w:bCs/>
        </w:rPr>
        <w:t xml:space="preserve"> “POR ITEM"</w:t>
      </w:r>
      <w:r w:rsidRPr="00B23D76">
        <w:rPr>
          <w:rFonts w:ascii="Arial" w:hAnsi="Arial" w:cs="Arial"/>
        </w:rPr>
        <w:t>, conforme especificações constantes descritas no Anexo I do presente edital. O presente certame licitatório reger-se-á pelas disposições da Lei Federal nº</w:t>
      </w:r>
      <w:r w:rsidR="00352075">
        <w:rPr>
          <w:rFonts w:ascii="Arial" w:hAnsi="Arial" w:cs="Arial"/>
        </w:rPr>
        <w:t>.</w:t>
      </w:r>
      <w:r w:rsidRPr="00B23D76">
        <w:rPr>
          <w:rFonts w:ascii="Arial" w:hAnsi="Arial" w:cs="Arial"/>
        </w:rPr>
        <w:t xml:space="preserve"> 10.520/2002, pela Lei Federal nº</w:t>
      </w:r>
      <w:r w:rsidR="00352075">
        <w:rPr>
          <w:rFonts w:ascii="Arial" w:hAnsi="Arial" w:cs="Arial"/>
        </w:rPr>
        <w:t>.</w:t>
      </w:r>
      <w:r w:rsidRPr="00B23D76">
        <w:rPr>
          <w:rFonts w:ascii="Arial" w:hAnsi="Arial" w:cs="Arial"/>
        </w:rPr>
        <w:t xml:space="preserve"> 8.666/1993, Lei Complementar nº. 123/2006</w:t>
      </w:r>
      <w:r>
        <w:rPr>
          <w:rFonts w:ascii="Arial" w:hAnsi="Arial" w:cs="Arial"/>
        </w:rPr>
        <w:t xml:space="preserve">, </w:t>
      </w:r>
      <w:r w:rsidRPr="004339CC">
        <w:rPr>
          <w:rFonts w:ascii="Arial" w:hAnsi="Arial" w:cs="Arial"/>
        </w:rPr>
        <w:t>Decreto Municipal nº</w:t>
      </w:r>
      <w:r w:rsidR="00352075">
        <w:rPr>
          <w:rFonts w:ascii="Arial" w:hAnsi="Arial" w:cs="Arial"/>
        </w:rPr>
        <w:t>.</w:t>
      </w:r>
      <w:r w:rsidRPr="004339CC">
        <w:rPr>
          <w:rFonts w:ascii="Arial" w:hAnsi="Arial" w:cs="Arial"/>
        </w:rPr>
        <w:t xml:space="preserve"> </w:t>
      </w:r>
      <w:r>
        <w:rPr>
          <w:rFonts w:ascii="Arial" w:hAnsi="Arial" w:cs="Arial"/>
        </w:rPr>
        <w:t>88/2013</w:t>
      </w:r>
      <w:r w:rsidRPr="00B23D76">
        <w:rPr>
          <w:rFonts w:ascii="Arial" w:hAnsi="Arial" w:cs="Arial"/>
        </w:rPr>
        <w:t xml:space="preserve"> </w:t>
      </w:r>
      <w:r w:rsidRPr="00B23D76">
        <w:rPr>
          <w:rStyle w:val="T4"/>
          <w:rFonts w:ascii="Arial" w:hAnsi="Arial" w:cs="Arial"/>
          <w:sz w:val="20"/>
        </w:rPr>
        <w:t xml:space="preserve">e demais </w:t>
      </w:r>
      <w:r w:rsidRPr="00B23D76">
        <w:rPr>
          <w:rFonts w:ascii="Arial" w:hAnsi="Arial" w:cs="Arial"/>
        </w:rPr>
        <w:t xml:space="preserve">legislações pertinentes e, ainda, pelo estabelecido no presente Edital e seus anexos, cuja </w:t>
      </w:r>
      <w:r>
        <w:rPr>
          <w:rFonts w:ascii="Arial" w:hAnsi="Arial" w:cs="Arial"/>
        </w:rPr>
        <w:t xml:space="preserve">proposta e </w:t>
      </w:r>
      <w:r w:rsidRPr="00B23D76">
        <w:rPr>
          <w:rFonts w:ascii="Arial" w:hAnsi="Arial" w:cs="Arial"/>
        </w:rPr>
        <w:t>documentação</w:t>
      </w:r>
      <w:r>
        <w:rPr>
          <w:rFonts w:ascii="Arial" w:hAnsi="Arial" w:cs="Arial"/>
        </w:rPr>
        <w:t xml:space="preserve"> de habilitação</w:t>
      </w:r>
      <w:r w:rsidRPr="00B23D76">
        <w:rPr>
          <w:rFonts w:ascii="Arial" w:hAnsi="Arial" w:cs="Arial"/>
        </w:rPr>
        <w:t xml:space="preserve"> deverão ser entregues no dia, hora e local abaixo especificado:</w:t>
      </w:r>
    </w:p>
    <w:p w:rsidR="008A6B57" w:rsidRPr="00B23D76" w:rsidRDefault="008A6B57" w:rsidP="008A6B57">
      <w:pPr>
        <w:pStyle w:val="Default"/>
        <w:rPr>
          <w:sz w:val="20"/>
          <w:szCs w:val="20"/>
        </w:rPr>
      </w:pPr>
    </w:p>
    <w:p w:rsidR="008A6B57" w:rsidRPr="00D62724" w:rsidRDefault="008A6B57" w:rsidP="008A6B57">
      <w:pPr>
        <w:pStyle w:val="Default"/>
        <w:spacing w:line="360" w:lineRule="auto"/>
        <w:rPr>
          <w:sz w:val="20"/>
          <w:szCs w:val="20"/>
        </w:rPr>
      </w:pPr>
      <w:r w:rsidRPr="00D62724">
        <w:rPr>
          <w:b/>
          <w:bCs/>
          <w:sz w:val="20"/>
          <w:szCs w:val="20"/>
        </w:rPr>
        <w:t xml:space="preserve">DATA DE ENTREGA DOS ENVELOPES: </w:t>
      </w:r>
      <w:r w:rsidRPr="00D62724">
        <w:rPr>
          <w:bCs/>
          <w:sz w:val="20"/>
          <w:szCs w:val="20"/>
        </w:rPr>
        <w:t xml:space="preserve">Até o dia </w:t>
      </w:r>
      <w:r>
        <w:rPr>
          <w:bCs/>
          <w:sz w:val="20"/>
          <w:szCs w:val="20"/>
        </w:rPr>
        <w:t>10</w:t>
      </w:r>
      <w:r w:rsidRPr="00D62724">
        <w:rPr>
          <w:bCs/>
          <w:sz w:val="20"/>
          <w:szCs w:val="20"/>
        </w:rPr>
        <w:t>/0</w:t>
      </w:r>
      <w:r w:rsidR="004677B1">
        <w:rPr>
          <w:bCs/>
          <w:sz w:val="20"/>
          <w:szCs w:val="20"/>
        </w:rPr>
        <w:t>5</w:t>
      </w:r>
      <w:r w:rsidRPr="00D62724">
        <w:rPr>
          <w:bCs/>
          <w:sz w:val="20"/>
          <w:szCs w:val="20"/>
        </w:rPr>
        <w:t>/2016.</w:t>
      </w:r>
    </w:p>
    <w:p w:rsidR="008A6B57" w:rsidRPr="00D62724" w:rsidRDefault="008A6B57" w:rsidP="008A6B57">
      <w:pPr>
        <w:pStyle w:val="Default"/>
        <w:spacing w:line="360" w:lineRule="auto"/>
        <w:rPr>
          <w:b/>
          <w:bCs/>
          <w:sz w:val="20"/>
          <w:szCs w:val="20"/>
        </w:rPr>
      </w:pPr>
      <w:r w:rsidRPr="00D62724">
        <w:rPr>
          <w:b/>
          <w:bCs/>
          <w:sz w:val="20"/>
          <w:szCs w:val="20"/>
        </w:rPr>
        <w:t xml:space="preserve">HORÁRIO: </w:t>
      </w:r>
      <w:r w:rsidRPr="00D62724">
        <w:rPr>
          <w:bCs/>
          <w:sz w:val="20"/>
          <w:szCs w:val="20"/>
        </w:rPr>
        <w:t>Até as 0</w:t>
      </w:r>
      <w:r>
        <w:rPr>
          <w:bCs/>
          <w:sz w:val="20"/>
          <w:szCs w:val="20"/>
        </w:rPr>
        <w:t>9</w:t>
      </w:r>
      <w:r w:rsidRPr="00D62724">
        <w:rPr>
          <w:bCs/>
          <w:sz w:val="20"/>
          <w:szCs w:val="20"/>
        </w:rPr>
        <w:t>h</w:t>
      </w:r>
      <w:r>
        <w:rPr>
          <w:bCs/>
          <w:sz w:val="20"/>
          <w:szCs w:val="20"/>
        </w:rPr>
        <w:t>0</w:t>
      </w:r>
      <w:r w:rsidRPr="00D62724">
        <w:rPr>
          <w:bCs/>
          <w:sz w:val="20"/>
          <w:szCs w:val="20"/>
        </w:rPr>
        <w:t>0min.</w:t>
      </w:r>
    </w:p>
    <w:p w:rsidR="008A6B57" w:rsidRPr="00D62724" w:rsidRDefault="008A6B57" w:rsidP="008A6B57">
      <w:pPr>
        <w:pStyle w:val="Default"/>
        <w:rPr>
          <w:b/>
          <w:bCs/>
          <w:sz w:val="20"/>
          <w:szCs w:val="20"/>
        </w:rPr>
      </w:pPr>
    </w:p>
    <w:p w:rsidR="008A6B57" w:rsidRPr="00D62724" w:rsidRDefault="008A6B57" w:rsidP="008A6B57">
      <w:pPr>
        <w:pStyle w:val="Default"/>
        <w:spacing w:line="360" w:lineRule="auto"/>
        <w:rPr>
          <w:sz w:val="20"/>
          <w:szCs w:val="20"/>
        </w:rPr>
      </w:pPr>
      <w:r w:rsidRPr="00D62724">
        <w:rPr>
          <w:b/>
          <w:bCs/>
          <w:sz w:val="20"/>
          <w:szCs w:val="20"/>
        </w:rPr>
        <w:t xml:space="preserve">DATA DE ABERTURA DOS ENVELOPES: </w:t>
      </w:r>
      <w:r w:rsidRPr="00D62724">
        <w:rPr>
          <w:bCs/>
          <w:sz w:val="20"/>
          <w:szCs w:val="20"/>
        </w:rPr>
        <w:t xml:space="preserve">Dia </w:t>
      </w:r>
      <w:r>
        <w:rPr>
          <w:bCs/>
          <w:sz w:val="20"/>
          <w:szCs w:val="20"/>
        </w:rPr>
        <w:t>10</w:t>
      </w:r>
      <w:r w:rsidRPr="00D62724">
        <w:rPr>
          <w:bCs/>
          <w:sz w:val="20"/>
          <w:szCs w:val="20"/>
        </w:rPr>
        <w:t>/0</w:t>
      </w:r>
      <w:r w:rsidR="004677B1">
        <w:rPr>
          <w:bCs/>
          <w:sz w:val="20"/>
          <w:szCs w:val="20"/>
        </w:rPr>
        <w:t>5</w:t>
      </w:r>
      <w:r w:rsidRPr="00D62724">
        <w:rPr>
          <w:bCs/>
          <w:sz w:val="20"/>
          <w:szCs w:val="20"/>
        </w:rPr>
        <w:t>/2016.</w:t>
      </w:r>
    </w:p>
    <w:p w:rsidR="008A6B57" w:rsidRPr="00716EBF" w:rsidRDefault="008A6B57" w:rsidP="008A6B57">
      <w:pPr>
        <w:spacing w:line="360" w:lineRule="auto"/>
        <w:jc w:val="both"/>
        <w:rPr>
          <w:rFonts w:ascii="Arial" w:hAnsi="Arial" w:cs="Arial"/>
          <w:bCs/>
        </w:rPr>
      </w:pPr>
      <w:r w:rsidRPr="00D62724">
        <w:rPr>
          <w:rFonts w:ascii="Arial" w:hAnsi="Arial" w:cs="Arial"/>
          <w:b/>
          <w:bCs/>
        </w:rPr>
        <w:t xml:space="preserve">HORÁRIO: </w:t>
      </w:r>
      <w:r w:rsidRPr="00D62724">
        <w:rPr>
          <w:rFonts w:ascii="Arial" w:hAnsi="Arial" w:cs="Arial"/>
          <w:bCs/>
        </w:rPr>
        <w:t>Às 09h</w:t>
      </w:r>
      <w:r>
        <w:rPr>
          <w:rFonts w:ascii="Arial" w:hAnsi="Arial" w:cs="Arial"/>
          <w:bCs/>
        </w:rPr>
        <w:t>30</w:t>
      </w:r>
      <w:r w:rsidRPr="00D62724">
        <w:rPr>
          <w:rFonts w:ascii="Arial" w:hAnsi="Arial" w:cs="Arial"/>
          <w:bCs/>
        </w:rPr>
        <w:t>min.</w:t>
      </w:r>
    </w:p>
    <w:p w:rsidR="008A6B57" w:rsidRPr="00716EBF" w:rsidRDefault="008A6B57" w:rsidP="008A6B57">
      <w:pPr>
        <w:pStyle w:val="Default"/>
        <w:jc w:val="both"/>
        <w:rPr>
          <w:b/>
          <w:bCs/>
          <w:sz w:val="20"/>
          <w:szCs w:val="20"/>
        </w:rPr>
      </w:pPr>
    </w:p>
    <w:p w:rsidR="008A6B57" w:rsidRPr="00B23D76" w:rsidRDefault="008A6B57" w:rsidP="008A6B57">
      <w:pPr>
        <w:pStyle w:val="Default"/>
        <w:spacing w:line="360" w:lineRule="auto"/>
        <w:jc w:val="both"/>
        <w:rPr>
          <w:b/>
          <w:bCs/>
          <w:sz w:val="20"/>
          <w:szCs w:val="20"/>
        </w:rPr>
      </w:pPr>
      <w:r w:rsidRPr="00716EBF">
        <w:rPr>
          <w:b/>
          <w:bCs/>
          <w:sz w:val="20"/>
          <w:szCs w:val="20"/>
        </w:rPr>
        <w:t xml:space="preserve">LOCAL: </w:t>
      </w:r>
      <w:r w:rsidRPr="00716EBF">
        <w:rPr>
          <w:bCs/>
          <w:sz w:val="20"/>
          <w:szCs w:val="20"/>
        </w:rPr>
        <w:t>Sala de Licitações, localizada no</w:t>
      </w:r>
      <w:r w:rsidRPr="00716EBF">
        <w:rPr>
          <w:b/>
          <w:bCs/>
          <w:sz w:val="20"/>
          <w:szCs w:val="20"/>
        </w:rPr>
        <w:t xml:space="preserve"> </w:t>
      </w:r>
      <w:r w:rsidRPr="00716EBF">
        <w:rPr>
          <w:bCs/>
          <w:sz w:val="20"/>
          <w:szCs w:val="20"/>
        </w:rPr>
        <w:t>Centro Administrativo da Prefeitura de Morro Grande, situado a Rua Rui Barbosa, nº 310, Centro, CEP 88.925-000, Morro Grande/SC.</w:t>
      </w:r>
    </w:p>
    <w:p w:rsidR="006071FC" w:rsidRDefault="006071FC" w:rsidP="006071FC">
      <w:pPr>
        <w:spacing w:line="360" w:lineRule="auto"/>
        <w:jc w:val="both"/>
        <w:rPr>
          <w:rFonts w:ascii="Arial" w:hAnsi="Arial" w:cs="Arial"/>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781FFD" w:rsidTr="003B32D6">
        <w:tc>
          <w:tcPr>
            <w:tcW w:w="10345" w:type="dxa"/>
            <w:shd w:val="clear" w:color="auto" w:fill="F2F2F2" w:themeFill="background1" w:themeFillShade="F2"/>
          </w:tcPr>
          <w:p w:rsidR="00781FFD" w:rsidRDefault="00781FFD" w:rsidP="003B32D6">
            <w:pPr>
              <w:pStyle w:val="Ttulo3"/>
              <w:spacing w:before="80" w:after="80"/>
              <w:outlineLvl w:val="2"/>
              <w:rPr>
                <w:sz w:val="20"/>
              </w:rPr>
            </w:pPr>
            <w:r w:rsidRPr="002803E4">
              <w:rPr>
                <w:sz w:val="20"/>
              </w:rPr>
              <w:t xml:space="preserve">1. </w:t>
            </w:r>
            <w:r>
              <w:rPr>
                <w:sz w:val="20"/>
              </w:rPr>
              <w:t>DO OBJETO</w:t>
            </w:r>
          </w:p>
        </w:tc>
      </w:tr>
    </w:tbl>
    <w:p w:rsidR="00C84393" w:rsidRDefault="00C84393" w:rsidP="00681EAC">
      <w:pPr>
        <w:jc w:val="both"/>
        <w:rPr>
          <w:rFonts w:ascii="Arial" w:hAnsi="Arial" w:cs="Arial"/>
          <w:b/>
          <w:bCs/>
        </w:rPr>
      </w:pPr>
    </w:p>
    <w:p w:rsidR="00427DCA" w:rsidRDefault="00E344C3" w:rsidP="008B5A56">
      <w:pPr>
        <w:spacing w:line="360" w:lineRule="auto"/>
        <w:jc w:val="both"/>
        <w:rPr>
          <w:rFonts w:ascii="Arial" w:hAnsi="Arial" w:cs="Arial"/>
          <w:color w:val="auto"/>
        </w:rPr>
      </w:pPr>
      <w:r w:rsidRPr="008B5A56">
        <w:rPr>
          <w:rFonts w:ascii="Arial" w:hAnsi="Arial" w:cs="Arial"/>
          <w:bCs/>
        </w:rPr>
        <w:t xml:space="preserve">1.1. </w:t>
      </w:r>
      <w:r w:rsidR="00427DCA" w:rsidRPr="008B5A56">
        <w:rPr>
          <w:rFonts w:ascii="Arial" w:hAnsi="Arial" w:cs="Arial"/>
          <w:bCs/>
        </w:rPr>
        <w:t>A pres</w:t>
      </w:r>
      <w:r w:rsidR="0003650C" w:rsidRPr="008B5A56">
        <w:rPr>
          <w:rFonts w:ascii="Arial" w:hAnsi="Arial" w:cs="Arial"/>
          <w:bCs/>
        </w:rPr>
        <w:t>ente licitação tem por o</w:t>
      </w:r>
      <w:r w:rsidR="00C84393" w:rsidRPr="008B5A56">
        <w:rPr>
          <w:rFonts w:ascii="Arial" w:hAnsi="Arial" w:cs="Arial"/>
          <w:bCs/>
        </w:rPr>
        <w:t>bjet</w:t>
      </w:r>
      <w:r w:rsidR="0083062D" w:rsidRPr="008B5A56">
        <w:rPr>
          <w:rFonts w:ascii="Arial" w:hAnsi="Arial" w:cs="Arial"/>
          <w:bCs/>
        </w:rPr>
        <w:t>ivo</w:t>
      </w:r>
      <w:r w:rsidR="00C84393" w:rsidRPr="008B5A56">
        <w:rPr>
          <w:rFonts w:ascii="Arial" w:hAnsi="Arial" w:cs="Arial"/>
          <w:bCs/>
        </w:rPr>
        <w:t xml:space="preserve"> a </w:t>
      </w:r>
      <w:r w:rsidR="008B5A56" w:rsidRPr="008B5A56">
        <w:rPr>
          <w:rFonts w:ascii="Arial" w:hAnsi="Arial" w:cs="Arial"/>
          <w:b/>
        </w:rPr>
        <w:t xml:space="preserve">AQUISIÇÃO DE UM </w:t>
      </w:r>
      <w:r w:rsidR="00EE1793" w:rsidRPr="00EE1793">
        <w:rPr>
          <w:rFonts w:ascii="Arial" w:hAnsi="Arial" w:cs="Arial"/>
          <w:b/>
        </w:rPr>
        <w:t>VEÍCULO DE PASSEIO MODELO HA</w:t>
      </w:r>
      <w:r w:rsidR="00B05740">
        <w:rPr>
          <w:rFonts w:ascii="Arial" w:hAnsi="Arial" w:cs="Arial"/>
          <w:b/>
        </w:rPr>
        <w:t>T</w:t>
      </w:r>
      <w:r w:rsidR="00EE1793" w:rsidRPr="00EE1793">
        <w:rPr>
          <w:rFonts w:ascii="Arial" w:hAnsi="Arial" w:cs="Arial"/>
          <w:b/>
        </w:rPr>
        <w:t xml:space="preserve">CH, NOVO, </w:t>
      </w:r>
      <w:proofErr w:type="gramStart"/>
      <w:r w:rsidR="00EE1793" w:rsidRPr="00EE1793">
        <w:rPr>
          <w:rFonts w:ascii="Arial" w:hAnsi="Arial" w:cs="Arial"/>
          <w:b/>
        </w:rPr>
        <w:t>0KM</w:t>
      </w:r>
      <w:proofErr w:type="gramEnd"/>
      <w:r w:rsidR="008B5A56" w:rsidRPr="008B5A56">
        <w:rPr>
          <w:rFonts w:ascii="Arial" w:hAnsi="Arial" w:cs="Arial"/>
          <w:b/>
        </w:rPr>
        <w:t xml:space="preserve">, PARA USO JUNTO </w:t>
      </w:r>
      <w:r w:rsidR="00EE1793">
        <w:rPr>
          <w:rFonts w:ascii="Arial" w:hAnsi="Arial" w:cs="Arial"/>
          <w:b/>
        </w:rPr>
        <w:t xml:space="preserve">AO </w:t>
      </w:r>
      <w:r w:rsidR="003F45F5">
        <w:rPr>
          <w:rFonts w:ascii="Arial" w:hAnsi="Arial" w:cs="Arial"/>
          <w:b/>
        </w:rPr>
        <w:t>CONSELHO TUTELAR DO MUNICÍPIO DE</w:t>
      </w:r>
      <w:r w:rsidR="00EE795B">
        <w:rPr>
          <w:rFonts w:ascii="Arial" w:hAnsi="Arial" w:cs="Arial"/>
          <w:b/>
        </w:rPr>
        <w:t xml:space="preserve"> MORRO GRANDE</w:t>
      </w:r>
      <w:r w:rsidR="008B5A56" w:rsidRPr="008B5A56">
        <w:rPr>
          <w:rFonts w:ascii="Arial" w:hAnsi="Arial" w:cs="Arial"/>
        </w:rPr>
        <w:t xml:space="preserve">, </w:t>
      </w:r>
      <w:r w:rsidR="0083062D" w:rsidRPr="008B5A56">
        <w:rPr>
          <w:rFonts w:ascii="Arial" w:hAnsi="Arial" w:cs="Arial"/>
        </w:rPr>
        <w:t>conforme especificações constantes descritas no “Anexo I</w:t>
      </w:r>
      <w:r w:rsidR="007464A0" w:rsidRPr="008B5A56">
        <w:rPr>
          <w:rFonts w:ascii="Arial" w:hAnsi="Arial" w:cs="Arial"/>
        </w:rPr>
        <w:t xml:space="preserve"> – Termo de Referência</w:t>
      </w:r>
      <w:r w:rsidR="0083062D" w:rsidRPr="008B5A56">
        <w:rPr>
          <w:rFonts w:ascii="Arial" w:hAnsi="Arial" w:cs="Arial"/>
        </w:rPr>
        <w:t>” do presente edital</w:t>
      </w:r>
      <w:r w:rsidR="00427DCA" w:rsidRPr="008B5A56">
        <w:rPr>
          <w:rFonts w:ascii="Arial" w:hAnsi="Arial" w:cs="Arial"/>
          <w:color w:val="auto"/>
        </w:rPr>
        <w:t>.</w:t>
      </w:r>
    </w:p>
    <w:p w:rsidR="0098269F" w:rsidRDefault="0098269F" w:rsidP="002B42B4">
      <w:pPr>
        <w:jc w:val="both"/>
        <w:rPr>
          <w:rFonts w:ascii="Arial" w:hAnsi="Arial" w:cs="Arial"/>
          <w:b/>
          <w:bCs/>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781FFD" w:rsidTr="003B32D6">
        <w:tc>
          <w:tcPr>
            <w:tcW w:w="10345" w:type="dxa"/>
            <w:shd w:val="clear" w:color="auto" w:fill="F2F2F2" w:themeFill="background1" w:themeFillShade="F2"/>
          </w:tcPr>
          <w:p w:rsidR="00781FFD" w:rsidRDefault="00781FFD" w:rsidP="003B32D6">
            <w:pPr>
              <w:spacing w:before="80" w:after="80"/>
              <w:jc w:val="both"/>
            </w:pPr>
            <w:r w:rsidRPr="00B23D76">
              <w:rPr>
                <w:rFonts w:ascii="Arial" w:hAnsi="Arial" w:cs="Arial"/>
                <w:b/>
                <w:bCs/>
              </w:rPr>
              <w:t>2. DA PARTICIPAÇÃO NA LICITAÇÃO</w:t>
            </w:r>
          </w:p>
        </w:tc>
      </w:tr>
    </w:tbl>
    <w:p w:rsidR="006A67A2" w:rsidRDefault="006A67A2" w:rsidP="002B42B4">
      <w:pPr>
        <w:jc w:val="both"/>
        <w:rPr>
          <w:rFonts w:ascii="Arial" w:hAnsi="Arial" w:cs="Arial"/>
          <w:b/>
          <w:bCs/>
        </w:rPr>
      </w:pPr>
    </w:p>
    <w:p w:rsidR="006A67A2" w:rsidRDefault="006A67A2" w:rsidP="006A67A2">
      <w:pPr>
        <w:spacing w:line="360" w:lineRule="auto"/>
        <w:jc w:val="both"/>
        <w:rPr>
          <w:rFonts w:ascii="Arial" w:hAnsi="Arial" w:cs="Arial"/>
        </w:rPr>
      </w:pPr>
      <w:r w:rsidRPr="00B23D76">
        <w:rPr>
          <w:rFonts w:ascii="Arial" w:hAnsi="Arial" w:cs="Arial"/>
        </w:rPr>
        <w:t>2.1. Poderão participar da presente licitação os interessados que atenderem a todas as exigências constantes deste Edital e seus anexos.</w:t>
      </w:r>
    </w:p>
    <w:p w:rsidR="00661A2A" w:rsidRDefault="00661A2A" w:rsidP="002812D2">
      <w:pPr>
        <w:suppressAutoHyphens w:val="0"/>
        <w:autoSpaceDE w:val="0"/>
        <w:autoSpaceDN w:val="0"/>
        <w:adjustRightInd w:val="0"/>
        <w:rPr>
          <w:rFonts w:ascii="Arial" w:hAnsi="Arial" w:cs="Arial"/>
          <w:color w:val="auto"/>
          <w:lang w:eastAsia="pt-BR"/>
        </w:rPr>
      </w:pPr>
    </w:p>
    <w:p w:rsidR="00661A2A" w:rsidRDefault="00661A2A" w:rsidP="00661A2A">
      <w:pPr>
        <w:suppressAutoHyphens w:val="0"/>
        <w:autoSpaceDE w:val="0"/>
        <w:autoSpaceDN w:val="0"/>
        <w:adjustRightInd w:val="0"/>
        <w:spacing w:line="360" w:lineRule="auto"/>
        <w:rPr>
          <w:rFonts w:ascii="Arial" w:hAnsi="Arial" w:cs="Arial"/>
          <w:color w:val="auto"/>
          <w:lang w:eastAsia="pt-BR"/>
        </w:rPr>
      </w:pPr>
      <w:r>
        <w:rPr>
          <w:rFonts w:ascii="Arial" w:hAnsi="Arial" w:cs="Arial"/>
          <w:color w:val="auto"/>
          <w:lang w:eastAsia="pt-BR"/>
        </w:rPr>
        <w:t>2.</w:t>
      </w:r>
      <w:r w:rsidR="00617386">
        <w:rPr>
          <w:rFonts w:ascii="Arial" w:hAnsi="Arial" w:cs="Arial"/>
          <w:color w:val="auto"/>
          <w:lang w:eastAsia="pt-BR"/>
        </w:rPr>
        <w:t>2</w:t>
      </w:r>
      <w:r>
        <w:rPr>
          <w:rFonts w:ascii="Arial" w:hAnsi="Arial" w:cs="Arial"/>
          <w:color w:val="auto"/>
          <w:lang w:eastAsia="pt-BR"/>
        </w:rPr>
        <w:t xml:space="preserve">. </w:t>
      </w:r>
      <w:proofErr w:type="gramStart"/>
      <w:r w:rsidRPr="00D240F5">
        <w:rPr>
          <w:rFonts w:ascii="Arial" w:hAnsi="Arial" w:cs="Arial"/>
          <w:color w:val="auto"/>
          <w:lang w:eastAsia="pt-BR"/>
        </w:rPr>
        <w:t>Serão</w:t>
      </w:r>
      <w:proofErr w:type="gramEnd"/>
      <w:r w:rsidRPr="00D240F5">
        <w:rPr>
          <w:rFonts w:ascii="Arial" w:hAnsi="Arial" w:cs="Arial"/>
          <w:color w:val="auto"/>
          <w:lang w:eastAsia="pt-BR"/>
        </w:rPr>
        <w:t xml:space="preserve"> admitidos a participar deste Edital, qualquer </w:t>
      </w:r>
      <w:r w:rsidR="00AD648E">
        <w:rPr>
          <w:rFonts w:ascii="Arial" w:hAnsi="Arial" w:cs="Arial"/>
          <w:color w:val="auto"/>
          <w:lang w:eastAsia="pt-BR"/>
        </w:rPr>
        <w:t>pessoa jurídica</w:t>
      </w:r>
      <w:r w:rsidRPr="00D240F5">
        <w:rPr>
          <w:rFonts w:ascii="Arial" w:hAnsi="Arial" w:cs="Arial"/>
          <w:color w:val="auto"/>
          <w:lang w:eastAsia="pt-BR"/>
        </w:rPr>
        <w:t xml:space="preserve">, com ramo de atividade compatível com o </w:t>
      </w:r>
      <w:proofErr w:type="gramStart"/>
      <w:r w:rsidRPr="00D240F5">
        <w:rPr>
          <w:rFonts w:ascii="Arial" w:hAnsi="Arial" w:cs="Arial"/>
          <w:color w:val="auto"/>
          <w:lang w:eastAsia="pt-BR"/>
        </w:rPr>
        <w:t>objeto</w:t>
      </w:r>
      <w:proofErr w:type="gramEnd"/>
      <w:r w:rsidRPr="00D240F5">
        <w:rPr>
          <w:rFonts w:ascii="Arial" w:hAnsi="Arial" w:cs="Arial"/>
          <w:color w:val="auto"/>
          <w:lang w:eastAsia="pt-BR"/>
        </w:rPr>
        <w:t xml:space="preserve"> desta Licitação,</w:t>
      </w:r>
      <w:r>
        <w:rPr>
          <w:rFonts w:ascii="Arial" w:hAnsi="Arial" w:cs="Arial"/>
          <w:color w:val="auto"/>
          <w:lang w:eastAsia="pt-BR"/>
        </w:rPr>
        <w:t xml:space="preserve"> </w:t>
      </w:r>
      <w:r w:rsidRPr="00D240F5">
        <w:rPr>
          <w:rFonts w:ascii="Arial" w:hAnsi="Arial" w:cs="Arial"/>
          <w:color w:val="auto"/>
          <w:lang w:eastAsia="pt-BR"/>
        </w:rPr>
        <w:t>sendo a proponente a ser cont</w:t>
      </w:r>
      <w:r>
        <w:rPr>
          <w:rFonts w:ascii="Arial" w:hAnsi="Arial" w:cs="Arial"/>
          <w:color w:val="auto"/>
          <w:lang w:eastAsia="pt-BR"/>
        </w:rPr>
        <w:t>ratada, a única responsável pelo fornecimento do objeto</w:t>
      </w:r>
      <w:r w:rsidRPr="00D240F5">
        <w:rPr>
          <w:rFonts w:ascii="Arial" w:hAnsi="Arial" w:cs="Arial"/>
          <w:color w:val="auto"/>
          <w:lang w:eastAsia="pt-BR"/>
        </w:rPr>
        <w:t>;</w:t>
      </w:r>
    </w:p>
    <w:p w:rsidR="006A67A2" w:rsidRPr="00B23D76" w:rsidRDefault="006A67A2" w:rsidP="002812D2">
      <w:pPr>
        <w:jc w:val="both"/>
        <w:rPr>
          <w:rFonts w:ascii="Arial" w:hAnsi="Arial" w:cs="Arial"/>
        </w:rPr>
      </w:pPr>
    </w:p>
    <w:p w:rsidR="006A67A2" w:rsidRPr="00B23D76" w:rsidRDefault="006A67A2" w:rsidP="006A67A2">
      <w:pPr>
        <w:spacing w:line="360" w:lineRule="auto"/>
        <w:jc w:val="both"/>
        <w:rPr>
          <w:rFonts w:ascii="Arial" w:hAnsi="Arial" w:cs="Arial"/>
        </w:rPr>
      </w:pPr>
      <w:r w:rsidRPr="00B23D76">
        <w:rPr>
          <w:rFonts w:ascii="Arial" w:hAnsi="Arial" w:cs="Arial"/>
        </w:rPr>
        <w:t>2.</w:t>
      </w:r>
      <w:r w:rsidR="00617386">
        <w:rPr>
          <w:rFonts w:ascii="Arial" w:hAnsi="Arial" w:cs="Arial"/>
        </w:rPr>
        <w:t>3</w:t>
      </w:r>
      <w:r w:rsidRPr="00B23D76">
        <w:rPr>
          <w:rFonts w:ascii="Arial" w:hAnsi="Arial" w:cs="Arial"/>
        </w:rPr>
        <w:t>. Podem participar da presente licitação todos os interessados cadastrados ou não n</w:t>
      </w:r>
      <w:r w:rsidR="00E303C0">
        <w:rPr>
          <w:rFonts w:ascii="Arial" w:hAnsi="Arial" w:cs="Arial"/>
        </w:rPr>
        <w:t>a</w:t>
      </w:r>
      <w:r w:rsidRPr="00B23D76">
        <w:rPr>
          <w:rFonts w:ascii="Arial" w:hAnsi="Arial" w:cs="Arial"/>
        </w:rPr>
        <w:t xml:space="preserve"> Prefeitura de Morro Grande.</w:t>
      </w:r>
    </w:p>
    <w:p w:rsidR="006A67A2" w:rsidRPr="00B23D76" w:rsidRDefault="006A67A2" w:rsidP="002812D2">
      <w:pPr>
        <w:jc w:val="both"/>
        <w:rPr>
          <w:rFonts w:ascii="Arial" w:hAnsi="Arial" w:cs="Arial"/>
        </w:rPr>
      </w:pPr>
    </w:p>
    <w:p w:rsidR="006A67A2" w:rsidRPr="00B23D76" w:rsidRDefault="006A67A2" w:rsidP="006A67A2">
      <w:pPr>
        <w:tabs>
          <w:tab w:val="left" w:pos="2977"/>
        </w:tabs>
        <w:spacing w:line="360" w:lineRule="auto"/>
        <w:jc w:val="both"/>
        <w:rPr>
          <w:rFonts w:ascii="Arial" w:hAnsi="Arial" w:cs="Arial"/>
          <w:bCs/>
          <w:szCs w:val="24"/>
        </w:rPr>
      </w:pPr>
      <w:r w:rsidRPr="00B23D76">
        <w:rPr>
          <w:rFonts w:ascii="Arial" w:hAnsi="Arial" w:cs="Arial"/>
          <w:bCs/>
          <w:szCs w:val="24"/>
        </w:rPr>
        <w:t>2.</w:t>
      </w:r>
      <w:r w:rsidR="00617386">
        <w:rPr>
          <w:rFonts w:ascii="Arial" w:hAnsi="Arial" w:cs="Arial"/>
          <w:bCs/>
          <w:szCs w:val="24"/>
        </w:rPr>
        <w:t>4</w:t>
      </w:r>
      <w:r w:rsidRPr="00B23D76">
        <w:rPr>
          <w:rFonts w:ascii="Arial" w:hAnsi="Arial" w:cs="Arial"/>
          <w:bCs/>
          <w:szCs w:val="24"/>
        </w:rPr>
        <w:t>.  Não será admitida a participação de:</w:t>
      </w:r>
    </w:p>
    <w:p w:rsidR="006A67A2" w:rsidRPr="00B23D76" w:rsidRDefault="006A67A2" w:rsidP="006A67A2">
      <w:pPr>
        <w:tabs>
          <w:tab w:val="left" w:pos="2977"/>
        </w:tabs>
        <w:spacing w:before="60" w:line="360" w:lineRule="auto"/>
        <w:ind w:left="426"/>
        <w:jc w:val="both"/>
        <w:rPr>
          <w:rFonts w:ascii="Arial" w:hAnsi="Arial" w:cs="Arial"/>
          <w:bCs/>
          <w:szCs w:val="24"/>
        </w:rPr>
      </w:pPr>
      <w:r w:rsidRPr="00B23D76">
        <w:rPr>
          <w:rFonts w:ascii="Arial" w:hAnsi="Arial" w:cs="Arial"/>
          <w:bCs/>
          <w:szCs w:val="24"/>
        </w:rPr>
        <w:t xml:space="preserve">a) Empresas em consórcio, ou subcontratadas para </w:t>
      </w:r>
      <w:r w:rsidR="00990ACA">
        <w:rPr>
          <w:rFonts w:ascii="Arial" w:hAnsi="Arial" w:cs="Arial"/>
          <w:bCs/>
          <w:szCs w:val="24"/>
        </w:rPr>
        <w:t>executar</w:t>
      </w:r>
      <w:r w:rsidR="00CD425D">
        <w:rPr>
          <w:rFonts w:ascii="Arial" w:hAnsi="Arial" w:cs="Arial"/>
          <w:bCs/>
          <w:szCs w:val="24"/>
        </w:rPr>
        <w:t xml:space="preserve"> o objeto</w:t>
      </w:r>
      <w:r w:rsidRPr="00B23D76">
        <w:rPr>
          <w:rFonts w:ascii="Arial" w:hAnsi="Arial" w:cs="Arial"/>
          <w:bCs/>
          <w:szCs w:val="24"/>
        </w:rPr>
        <w:t>;</w:t>
      </w:r>
    </w:p>
    <w:p w:rsidR="006A67A2" w:rsidRPr="00B23D76" w:rsidRDefault="00661A2A" w:rsidP="006A67A2">
      <w:pPr>
        <w:tabs>
          <w:tab w:val="left" w:pos="630"/>
          <w:tab w:val="left" w:pos="3097"/>
        </w:tabs>
        <w:spacing w:before="60" w:line="360" w:lineRule="auto"/>
        <w:ind w:left="426"/>
        <w:jc w:val="both"/>
        <w:rPr>
          <w:rFonts w:ascii="Arial" w:hAnsi="Arial" w:cs="Arial"/>
          <w:bCs/>
          <w:szCs w:val="24"/>
        </w:rPr>
      </w:pPr>
      <w:r>
        <w:rPr>
          <w:rFonts w:ascii="Arial" w:hAnsi="Arial" w:cs="Arial"/>
          <w:bCs/>
          <w:szCs w:val="24"/>
        </w:rPr>
        <w:t>b</w:t>
      </w:r>
      <w:r w:rsidR="006A67A2" w:rsidRPr="00B23D76">
        <w:rPr>
          <w:rFonts w:ascii="Arial" w:hAnsi="Arial" w:cs="Arial"/>
          <w:bCs/>
          <w:szCs w:val="24"/>
        </w:rPr>
        <w:t xml:space="preserve">) Empresas em recuperação judicial ou extrajudicial, ou cuja falência tenha sido declarada, que se encontram </w:t>
      </w:r>
      <w:proofErr w:type="gramStart"/>
      <w:r w:rsidR="006A67A2" w:rsidRPr="00B23D76">
        <w:rPr>
          <w:rFonts w:ascii="Arial" w:hAnsi="Arial" w:cs="Arial"/>
          <w:bCs/>
          <w:szCs w:val="24"/>
        </w:rPr>
        <w:t>sob concurso</w:t>
      </w:r>
      <w:proofErr w:type="gramEnd"/>
      <w:r w:rsidR="006A67A2" w:rsidRPr="00B23D76">
        <w:rPr>
          <w:rFonts w:ascii="Arial" w:hAnsi="Arial" w:cs="Arial"/>
          <w:bCs/>
          <w:szCs w:val="24"/>
        </w:rPr>
        <w:t xml:space="preserve"> de credores, ou em dissolução, ou em liquidação;</w:t>
      </w:r>
    </w:p>
    <w:p w:rsidR="006A67A2" w:rsidRPr="00B23D76" w:rsidRDefault="00661A2A" w:rsidP="006A67A2">
      <w:pPr>
        <w:tabs>
          <w:tab w:val="left" w:pos="630"/>
          <w:tab w:val="left" w:pos="3097"/>
        </w:tabs>
        <w:spacing w:before="60" w:line="360" w:lineRule="auto"/>
        <w:ind w:left="426"/>
        <w:jc w:val="both"/>
        <w:rPr>
          <w:rFonts w:ascii="Arial" w:hAnsi="Arial" w:cs="Arial"/>
          <w:bCs/>
          <w:szCs w:val="24"/>
        </w:rPr>
      </w:pPr>
      <w:r>
        <w:rPr>
          <w:rFonts w:ascii="Arial" w:hAnsi="Arial" w:cs="Arial"/>
          <w:bCs/>
          <w:szCs w:val="24"/>
        </w:rPr>
        <w:lastRenderedPageBreak/>
        <w:t>c</w:t>
      </w:r>
      <w:r w:rsidR="006A67A2" w:rsidRPr="00B23D76">
        <w:rPr>
          <w:rFonts w:ascii="Arial" w:hAnsi="Arial" w:cs="Arial"/>
          <w:bCs/>
          <w:szCs w:val="24"/>
        </w:rPr>
        <w:t>) Empresas punidas com suspensão do direito de licitar ou contratar com a Administração Municipal de Morro Grande, durante o prazo estabelecido para a penalidade;</w:t>
      </w:r>
    </w:p>
    <w:p w:rsidR="006A67A2" w:rsidRPr="00B23D76" w:rsidRDefault="00661A2A" w:rsidP="006A67A2">
      <w:pPr>
        <w:tabs>
          <w:tab w:val="left" w:pos="750"/>
          <w:tab w:val="left" w:pos="3217"/>
        </w:tabs>
        <w:spacing w:before="60" w:line="360" w:lineRule="auto"/>
        <w:ind w:left="426"/>
        <w:jc w:val="both"/>
        <w:rPr>
          <w:rFonts w:ascii="Arial" w:hAnsi="Arial" w:cs="Arial"/>
          <w:bCs/>
          <w:szCs w:val="24"/>
        </w:rPr>
      </w:pPr>
      <w:r>
        <w:rPr>
          <w:rFonts w:ascii="Arial" w:hAnsi="Arial" w:cs="Arial"/>
          <w:bCs/>
          <w:szCs w:val="24"/>
        </w:rPr>
        <w:t>d</w:t>
      </w:r>
      <w:r w:rsidR="006A67A2" w:rsidRPr="00B23D76">
        <w:rPr>
          <w:rFonts w:ascii="Arial" w:hAnsi="Arial" w:cs="Arial"/>
          <w:bCs/>
          <w:szCs w:val="24"/>
        </w:rPr>
        <w:t>) Empresas que tenham sido declaradas inidôneas para licitar ou contratar com a Administração Pública;</w:t>
      </w:r>
    </w:p>
    <w:p w:rsidR="006A67A2" w:rsidRDefault="00661A2A" w:rsidP="006A67A2">
      <w:pPr>
        <w:tabs>
          <w:tab w:val="left" w:pos="750"/>
          <w:tab w:val="left" w:pos="3217"/>
        </w:tabs>
        <w:spacing w:before="60" w:line="360" w:lineRule="auto"/>
        <w:ind w:left="426"/>
        <w:jc w:val="both"/>
        <w:rPr>
          <w:rFonts w:ascii="Arial" w:hAnsi="Arial" w:cs="Arial"/>
          <w:bCs/>
          <w:szCs w:val="24"/>
        </w:rPr>
      </w:pPr>
      <w:r>
        <w:rPr>
          <w:rFonts w:ascii="Arial" w:hAnsi="Arial" w:cs="Arial"/>
          <w:bCs/>
          <w:szCs w:val="24"/>
        </w:rPr>
        <w:t>e</w:t>
      </w:r>
      <w:r w:rsidR="006A67A2" w:rsidRPr="00B23D76">
        <w:rPr>
          <w:rFonts w:ascii="Arial" w:hAnsi="Arial" w:cs="Arial"/>
          <w:bCs/>
          <w:szCs w:val="24"/>
        </w:rPr>
        <w:t>) Empresas cujos diretores, gerentes, sócios e empregados sejam servidores ou dirigentes do órgão licitante.</w:t>
      </w:r>
    </w:p>
    <w:p w:rsidR="00D240F5" w:rsidRPr="00B23D76" w:rsidRDefault="00D240F5" w:rsidP="00571FE1">
      <w:pPr>
        <w:tabs>
          <w:tab w:val="left" w:pos="750"/>
          <w:tab w:val="left" w:pos="3217"/>
        </w:tabs>
        <w:spacing w:before="60"/>
        <w:jc w:val="both"/>
        <w:rPr>
          <w:rFonts w:ascii="Arial" w:hAnsi="Arial" w:cs="Arial"/>
          <w:bCs/>
          <w:szCs w:val="24"/>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t>3</w:t>
            </w:r>
            <w:r w:rsidRPr="002803E4">
              <w:rPr>
                <w:sz w:val="20"/>
              </w:rPr>
              <w:t xml:space="preserve">. </w:t>
            </w:r>
            <w:r>
              <w:rPr>
                <w:sz w:val="20"/>
              </w:rPr>
              <w:t>DA IMPUGNAÇÃO DO ATO CONVOCATÓRIO</w:t>
            </w:r>
          </w:p>
        </w:tc>
      </w:tr>
    </w:tbl>
    <w:p w:rsidR="00427DCA" w:rsidRDefault="00427DCA" w:rsidP="002B42B4">
      <w:pPr>
        <w:jc w:val="both"/>
        <w:rPr>
          <w:rFonts w:ascii="Arial" w:hAnsi="Arial" w:cs="Arial"/>
        </w:rPr>
      </w:pPr>
    </w:p>
    <w:p w:rsidR="00E34BE2" w:rsidRDefault="00E34BE2" w:rsidP="00E34BE2">
      <w:pPr>
        <w:spacing w:line="360" w:lineRule="auto"/>
        <w:jc w:val="both"/>
        <w:rPr>
          <w:rFonts w:ascii="Arial" w:hAnsi="Arial" w:cs="Arial"/>
        </w:rPr>
      </w:pPr>
      <w:r w:rsidRPr="00B23D76">
        <w:rPr>
          <w:rFonts w:ascii="Arial" w:hAnsi="Arial" w:cs="Arial"/>
        </w:rPr>
        <w:t xml:space="preserve">3.1. Qualquer </w:t>
      </w:r>
      <w:r w:rsidRPr="006404F9">
        <w:rPr>
          <w:rFonts w:ascii="Arial" w:hAnsi="Arial" w:cs="Arial"/>
        </w:rPr>
        <w:t>pessoa, cidadão</w:t>
      </w:r>
      <w:r>
        <w:rPr>
          <w:rFonts w:ascii="Arial" w:hAnsi="Arial" w:cs="Arial"/>
        </w:rPr>
        <w:t xml:space="preserve"> </w:t>
      </w:r>
      <w:r w:rsidRPr="006404F9">
        <w:rPr>
          <w:rFonts w:ascii="Arial" w:hAnsi="Arial" w:cs="Arial"/>
        </w:rPr>
        <w:t>ou licitante</w:t>
      </w:r>
      <w:r w:rsidRPr="00B23D76">
        <w:rPr>
          <w:rFonts w:ascii="Arial" w:hAnsi="Arial" w:cs="Arial"/>
        </w:rPr>
        <w:t xml:space="preserve"> poderá solicitar esclarecimentos, providências ou impugnar o ato convocatório do presente pregão, protocolizando o pedido até 02 (dois) dias úteis antes da data fixada para o recebimento das propostas no </w:t>
      </w:r>
      <w:r>
        <w:rPr>
          <w:rFonts w:ascii="Arial" w:hAnsi="Arial" w:cs="Arial"/>
        </w:rPr>
        <w:t>Centro Administrativo da Prefeitura de Morro Grande, sito a Rua Rui Barbosa, nº 310, Centro, Morro Grande/SC</w:t>
      </w:r>
      <w:r w:rsidRPr="00B23D76">
        <w:rPr>
          <w:rFonts w:ascii="Arial" w:hAnsi="Arial" w:cs="Arial"/>
        </w:rPr>
        <w:t>, cabendo ao Pregoeiro decidir sobre a petição no praz</w:t>
      </w:r>
      <w:r>
        <w:rPr>
          <w:rFonts w:ascii="Arial" w:hAnsi="Arial" w:cs="Arial"/>
        </w:rPr>
        <w:t>o de 24 (vinte e quatro) horas.</w:t>
      </w:r>
    </w:p>
    <w:p w:rsidR="00E34BE2" w:rsidRPr="00B23D76" w:rsidRDefault="00E34BE2" w:rsidP="00017515">
      <w:pPr>
        <w:jc w:val="both"/>
        <w:rPr>
          <w:rFonts w:ascii="Arial" w:hAnsi="Arial" w:cs="Arial"/>
        </w:rPr>
      </w:pPr>
    </w:p>
    <w:p w:rsidR="00E34BE2" w:rsidRDefault="00E34BE2" w:rsidP="00E34BE2">
      <w:pPr>
        <w:spacing w:line="360" w:lineRule="auto"/>
        <w:jc w:val="both"/>
        <w:rPr>
          <w:rFonts w:ascii="Arial" w:hAnsi="Arial" w:cs="Arial"/>
        </w:rPr>
      </w:pPr>
      <w:r w:rsidRPr="00B23D76">
        <w:rPr>
          <w:rFonts w:ascii="Arial" w:hAnsi="Arial" w:cs="Arial"/>
        </w:rPr>
        <w:t>3.2. Caso seja acolhida à petição contra o ato convocatório, será designada nova data para a realização do certame.</w:t>
      </w:r>
    </w:p>
    <w:p w:rsidR="00E34BE2" w:rsidRPr="00B23D76" w:rsidRDefault="00E34BE2" w:rsidP="00E34BE2">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t>4</w:t>
            </w:r>
            <w:r w:rsidRPr="002803E4">
              <w:rPr>
                <w:sz w:val="20"/>
              </w:rPr>
              <w:t xml:space="preserve">. </w:t>
            </w:r>
            <w:r>
              <w:rPr>
                <w:sz w:val="20"/>
              </w:rPr>
              <w:t>DA APRESENTAÇÃO DA PROPOSTA DE PREÇOS E DOCUMENTAÇÃO DE HABILITAÇÃO</w:t>
            </w:r>
          </w:p>
        </w:tc>
      </w:tr>
    </w:tbl>
    <w:p w:rsidR="00427DCA" w:rsidRDefault="00427DCA" w:rsidP="002B42B4">
      <w:pPr>
        <w:jc w:val="both"/>
        <w:rPr>
          <w:rFonts w:ascii="Arial" w:hAnsi="Arial" w:cs="Arial"/>
        </w:rPr>
      </w:pPr>
    </w:p>
    <w:p w:rsidR="006A67A2" w:rsidRDefault="006A67A2" w:rsidP="006A67A2">
      <w:pPr>
        <w:pStyle w:val="P5"/>
        <w:spacing w:line="360" w:lineRule="auto"/>
        <w:jc w:val="both"/>
        <w:rPr>
          <w:rFonts w:ascii="Arial" w:hAnsi="Arial" w:cs="Arial"/>
          <w:b w:val="0"/>
          <w:sz w:val="20"/>
        </w:rPr>
      </w:pPr>
      <w:r w:rsidRPr="006B68C7">
        <w:rPr>
          <w:rFonts w:ascii="Arial" w:hAnsi="Arial" w:cs="Arial"/>
          <w:b w:val="0"/>
          <w:sz w:val="20"/>
        </w:rPr>
        <w:t xml:space="preserve">4.1. As Microempresas e Empresas de Pequeno Porte que desejarem obter benefícios da Lei complementar Nº. </w:t>
      </w:r>
      <w:proofErr w:type="gramStart"/>
      <w:r w:rsidRPr="006B68C7">
        <w:rPr>
          <w:rFonts w:ascii="Arial" w:hAnsi="Arial" w:cs="Arial"/>
          <w:b w:val="0"/>
          <w:sz w:val="20"/>
        </w:rPr>
        <w:t xml:space="preserve">123 de 14/12/06, deverão apresentar fora dos envelopes de </w:t>
      </w:r>
      <w:r w:rsidRPr="000C2443">
        <w:rPr>
          <w:rFonts w:ascii="Arial" w:hAnsi="Arial" w:cs="Arial"/>
          <w:sz w:val="20"/>
        </w:rPr>
        <w:t>proposta de preços</w:t>
      </w:r>
      <w:r w:rsidRPr="006B68C7">
        <w:rPr>
          <w:rFonts w:ascii="Arial" w:hAnsi="Arial" w:cs="Arial"/>
          <w:b w:val="0"/>
          <w:sz w:val="20"/>
        </w:rPr>
        <w:t xml:space="preserve"> e </w:t>
      </w:r>
      <w:r w:rsidRPr="000C2443">
        <w:rPr>
          <w:rFonts w:ascii="Arial" w:hAnsi="Arial" w:cs="Arial"/>
          <w:sz w:val="20"/>
        </w:rPr>
        <w:t>documentos de habilitação</w:t>
      </w:r>
      <w:r w:rsidRPr="006B68C7">
        <w:rPr>
          <w:rFonts w:ascii="Arial" w:hAnsi="Arial" w:cs="Arial"/>
          <w:b w:val="0"/>
          <w:sz w:val="20"/>
        </w:rPr>
        <w:t xml:space="preserve"> </w:t>
      </w:r>
      <w:r w:rsidR="00352075">
        <w:rPr>
          <w:rFonts w:ascii="Arial" w:hAnsi="Arial" w:cs="Arial"/>
          <w:b w:val="0"/>
          <w:sz w:val="20"/>
        </w:rPr>
        <w:t>a</w:t>
      </w:r>
      <w:r w:rsidRPr="006B68C7">
        <w:rPr>
          <w:rFonts w:ascii="Arial" w:hAnsi="Arial" w:cs="Arial"/>
          <w:b w:val="0"/>
          <w:sz w:val="20"/>
        </w:rPr>
        <w:t xml:space="preserve"> </w:t>
      </w:r>
      <w:r w:rsidR="00305AEF" w:rsidRPr="007D65A6">
        <w:rPr>
          <w:rFonts w:ascii="Arial" w:hAnsi="Arial" w:cs="Arial"/>
          <w:sz w:val="20"/>
        </w:rPr>
        <w:t>CERTIDÃO SIMPLIFICADA EMITIDA PELA</w:t>
      </w:r>
      <w:r w:rsidR="00305AEF" w:rsidRPr="006B68C7">
        <w:rPr>
          <w:rFonts w:ascii="Arial" w:hAnsi="Arial" w:cs="Arial"/>
          <w:sz w:val="20"/>
        </w:rPr>
        <w:t xml:space="preserve"> JUNTA COMERCIAL DA SEDE DA EMPRESA</w:t>
      </w:r>
      <w:r w:rsidRPr="006B68C7">
        <w:rPr>
          <w:rFonts w:ascii="Arial" w:hAnsi="Arial" w:cs="Arial"/>
          <w:sz w:val="20"/>
        </w:rPr>
        <w:t>”</w:t>
      </w:r>
      <w:proofErr w:type="gramEnd"/>
      <w:r w:rsidRPr="006B68C7">
        <w:rPr>
          <w:rFonts w:ascii="Arial" w:hAnsi="Arial" w:cs="Arial"/>
          <w:b w:val="0"/>
          <w:sz w:val="20"/>
        </w:rPr>
        <w:t>, que comprove que a mesma é microempr</w:t>
      </w:r>
      <w:r w:rsidR="00EB70CD">
        <w:rPr>
          <w:rFonts w:ascii="Arial" w:hAnsi="Arial" w:cs="Arial"/>
          <w:b w:val="0"/>
          <w:sz w:val="20"/>
        </w:rPr>
        <w:t>esa ou empresa de pequeno porte, emitid</w:t>
      </w:r>
      <w:r w:rsidR="00352075">
        <w:rPr>
          <w:rFonts w:ascii="Arial" w:hAnsi="Arial" w:cs="Arial"/>
          <w:b w:val="0"/>
          <w:sz w:val="20"/>
        </w:rPr>
        <w:t>a</w:t>
      </w:r>
      <w:r w:rsidR="00EB70CD">
        <w:rPr>
          <w:rFonts w:ascii="Arial" w:hAnsi="Arial" w:cs="Arial"/>
          <w:b w:val="0"/>
          <w:sz w:val="20"/>
        </w:rPr>
        <w:t xml:space="preserve"> nos últimos 30 (trinta) dias.</w:t>
      </w:r>
    </w:p>
    <w:p w:rsidR="006A67A2" w:rsidRDefault="006A67A2" w:rsidP="006A67A2">
      <w:pPr>
        <w:pStyle w:val="P5"/>
        <w:jc w:val="both"/>
        <w:rPr>
          <w:rFonts w:ascii="Arial" w:hAnsi="Arial" w:cs="Arial"/>
          <w:b w:val="0"/>
          <w:sz w:val="20"/>
        </w:rPr>
      </w:pPr>
    </w:p>
    <w:p w:rsidR="006A67A2" w:rsidRDefault="006A67A2" w:rsidP="006A67A2">
      <w:pPr>
        <w:spacing w:line="360" w:lineRule="auto"/>
        <w:jc w:val="both"/>
        <w:rPr>
          <w:rFonts w:ascii="Arial" w:hAnsi="Arial" w:cs="Arial"/>
        </w:rPr>
      </w:pPr>
      <w:r w:rsidRPr="00974A3F">
        <w:rPr>
          <w:rFonts w:ascii="Arial" w:hAnsi="Arial" w:cs="Arial"/>
        </w:rPr>
        <w:t xml:space="preserve">4.2. </w:t>
      </w:r>
      <w:r w:rsidRPr="00A76DCA">
        <w:rPr>
          <w:rFonts w:ascii="Arial" w:hAnsi="Arial" w:cs="Arial"/>
        </w:rPr>
        <w:t xml:space="preserve">A proponente deverá apresentar </w:t>
      </w:r>
      <w:r>
        <w:rPr>
          <w:rFonts w:ascii="Arial" w:hAnsi="Arial" w:cs="Arial"/>
        </w:rPr>
        <w:t xml:space="preserve">também fora </w:t>
      </w:r>
      <w:r w:rsidRPr="00A76DCA">
        <w:rPr>
          <w:rFonts w:ascii="Arial" w:hAnsi="Arial" w:cs="Arial"/>
        </w:rPr>
        <w:t xml:space="preserve">dos envelopes de </w:t>
      </w:r>
      <w:r>
        <w:rPr>
          <w:rFonts w:ascii="Arial" w:hAnsi="Arial" w:cs="Arial"/>
        </w:rPr>
        <w:t>“</w:t>
      </w:r>
      <w:r w:rsidRPr="00A76DCA">
        <w:rPr>
          <w:rFonts w:ascii="Arial" w:hAnsi="Arial" w:cs="Arial"/>
        </w:rPr>
        <w:t>proposta de preço</w:t>
      </w:r>
      <w:r>
        <w:rPr>
          <w:rFonts w:ascii="Arial" w:hAnsi="Arial" w:cs="Arial"/>
        </w:rPr>
        <w:t>” e “documentos de habilitação”</w:t>
      </w:r>
      <w:r w:rsidRPr="00A76DCA">
        <w:rPr>
          <w:rFonts w:ascii="Arial" w:hAnsi="Arial" w:cs="Arial"/>
        </w:rPr>
        <w:t xml:space="preserve">, </w:t>
      </w:r>
      <w:r>
        <w:rPr>
          <w:rFonts w:ascii="Arial" w:hAnsi="Arial" w:cs="Arial"/>
        </w:rPr>
        <w:t xml:space="preserve">a </w:t>
      </w:r>
      <w:r w:rsidRPr="00A76DCA">
        <w:rPr>
          <w:rFonts w:ascii="Arial" w:hAnsi="Arial" w:cs="Arial"/>
          <w:b/>
        </w:rPr>
        <w:t xml:space="preserve">DECLARAÇÃO DE HABILITAÇÃO, </w:t>
      </w:r>
      <w:r w:rsidRPr="00A76DCA">
        <w:rPr>
          <w:rFonts w:ascii="Arial" w:hAnsi="Arial" w:cs="Arial"/>
        </w:rPr>
        <w:t xml:space="preserve">conforme </w:t>
      </w:r>
      <w:r>
        <w:rPr>
          <w:rFonts w:ascii="Arial" w:hAnsi="Arial" w:cs="Arial"/>
        </w:rPr>
        <w:t>“A</w:t>
      </w:r>
      <w:r w:rsidRPr="00A76DCA">
        <w:rPr>
          <w:rFonts w:ascii="Arial" w:hAnsi="Arial" w:cs="Arial"/>
        </w:rPr>
        <w:t>nexo V</w:t>
      </w:r>
      <w:r w:rsidR="002B42B4">
        <w:rPr>
          <w:rFonts w:ascii="Arial" w:hAnsi="Arial" w:cs="Arial"/>
        </w:rPr>
        <w:t xml:space="preserve"> </w:t>
      </w:r>
      <w:r w:rsidRPr="00A76DCA">
        <w:rPr>
          <w:rFonts w:ascii="Arial" w:hAnsi="Arial" w:cs="Arial"/>
        </w:rPr>
        <w:t>(Art. 4º, I</w:t>
      </w:r>
      <w:r>
        <w:rPr>
          <w:rFonts w:ascii="Arial" w:hAnsi="Arial" w:cs="Arial"/>
        </w:rPr>
        <w:t>nciso VII, da Lei nº 10.520/02)”.</w:t>
      </w:r>
    </w:p>
    <w:p w:rsidR="006A67A2" w:rsidRDefault="006A67A2" w:rsidP="00F4775D">
      <w:pPr>
        <w:jc w:val="both"/>
        <w:rPr>
          <w:rFonts w:ascii="Arial" w:hAnsi="Arial" w:cs="Arial"/>
        </w:rPr>
      </w:pPr>
    </w:p>
    <w:p w:rsidR="006A67A2" w:rsidRDefault="006A67A2" w:rsidP="006A67A2">
      <w:pPr>
        <w:spacing w:line="360" w:lineRule="auto"/>
        <w:ind w:left="426"/>
        <w:jc w:val="both"/>
        <w:rPr>
          <w:rFonts w:ascii="Arial" w:hAnsi="Arial" w:cs="Arial"/>
        </w:rPr>
      </w:pPr>
      <w:r>
        <w:rPr>
          <w:rFonts w:ascii="Arial" w:hAnsi="Arial" w:cs="Arial"/>
        </w:rPr>
        <w:t>4.2.1. Em caso de não apresentação da declaração citada no item anterior, poderá a mesma ser preenchida através de formulário, na própria sessão pública, que será fornecido pelo pregoeiro, no qual será assinado por pessoa presente com poderes para tal.</w:t>
      </w:r>
    </w:p>
    <w:p w:rsidR="006A67A2" w:rsidRDefault="006A67A2" w:rsidP="00F71F70">
      <w:pPr>
        <w:ind w:left="426"/>
        <w:jc w:val="both"/>
        <w:rPr>
          <w:rFonts w:ascii="Arial" w:hAnsi="Arial" w:cs="Arial"/>
        </w:rPr>
      </w:pPr>
    </w:p>
    <w:p w:rsidR="006A67A2" w:rsidRDefault="006A67A2" w:rsidP="006A67A2">
      <w:pPr>
        <w:spacing w:line="360" w:lineRule="auto"/>
        <w:ind w:left="426"/>
        <w:jc w:val="both"/>
        <w:rPr>
          <w:rFonts w:ascii="Arial" w:hAnsi="Arial" w:cs="Arial"/>
        </w:rPr>
      </w:pPr>
      <w:r>
        <w:rPr>
          <w:rFonts w:ascii="Arial" w:hAnsi="Arial" w:cs="Arial"/>
        </w:rPr>
        <w:t xml:space="preserve">4.2.2. O não cumprimento da exigência citada no item 4.2, implicará na não aceitação da proposta. </w:t>
      </w:r>
    </w:p>
    <w:p w:rsidR="00F4775D" w:rsidRDefault="00F4775D" w:rsidP="00F4775D">
      <w:pPr>
        <w:ind w:left="426"/>
        <w:jc w:val="both"/>
        <w:rPr>
          <w:rFonts w:ascii="Arial" w:hAnsi="Arial" w:cs="Arial"/>
        </w:rPr>
      </w:pPr>
    </w:p>
    <w:p w:rsidR="006A67A2" w:rsidRDefault="006A67A2" w:rsidP="006A67A2">
      <w:pPr>
        <w:spacing w:line="360" w:lineRule="auto"/>
        <w:jc w:val="both"/>
        <w:rPr>
          <w:rFonts w:ascii="Arial" w:hAnsi="Arial" w:cs="Arial"/>
        </w:rPr>
      </w:pPr>
      <w:r w:rsidRPr="00B23D76">
        <w:rPr>
          <w:rFonts w:ascii="Arial" w:hAnsi="Arial" w:cs="Arial"/>
        </w:rPr>
        <w:t>4.</w:t>
      </w:r>
      <w:r>
        <w:rPr>
          <w:rFonts w:ascii="Arial" w:hAnsi="Arial" w:cs="Arial"/>
        </w:rPr>
        <w:t>3</w:t>
      </w:r>
      <w:r w:rsidRPr="00B23D76">
        <w:rPr>
          <w:rFonts w:ascii="Arial" w:hAnsi="Arial" w:cs="Arial"/>
        </w:rPr>
        <w:t>. Cada licitante deverá apresentar dois conjuntos de documentos, a saber: “</w:t>
      </w:r>
      <w:r w:rsidRPr="00B23D76">
        <w:rPr>
          <w:rFonts w:ascii="Arial" w:hAnsi="Arial" w:cs="Arial"/>
          <w:b/>
        </w:rPr>
        <w:t>PROPOSTA DE PREÇO”</w:t>
      </w:r>
      <w:r w:rsidRPr="00B23D76">
        <w:rPr>
          <w:rFonts w:ascii="Arial" w:hAnsi="Arial" w:cs="Arial"/>
        </w:rPr>
        <w:t xml:space="preserve"> e “</w:t>
      </w:r>
      <w:r w:rsidRPr="00B23D76">
        <w:rPr>
          <w:rFonts w:ascii="Arial" w:hAnsi="Arial" w:cs="Arial"/>
          <w:b/>
        </w:rPr>
        <w:t>DOCUMENTOS DE HABILITAÇÃO”</w:t>
      </w:r>
      <w:r w:rsidRPr="00B23D76">
        <w:rPr>
          <w:rFonts w:ascii="Arial" w:hAnsi="Arial" w:cs="Arial"/>
        </w:rPr>
        <w:t>.</w:t>
      </w:r>
    </w:p>
    <w:p w:rsidR="00C36EF1" w:rsidRPr="00B23D76" w:rsidRDefault="00C36EF1" w:rsidP="00990ACA">
      <w:pPr>
        <w:jc w:val="both"/>
        <w:rPr>
          <w:rFonts w:ascii="Arial" w:hAnsi="Arial" w:cs="Arial"/>
        </w:rPr>
      </w:pPr>
    </w:p>
    <w:p w:rsidR="0003650C" w:rsidRDefault="00427DCA" w:rsidP="001E6638">
      <w:pPr>
        <w:pStyle w:val="P7"/>
        <w:spacing w:line="360" w:lineRule="auto"/>
        <w:jc w:val="both"/>
        <w:rPr>
          <w:rFonts w:ascii="Arial" w:hAnsi="Arial" w:cs="Arial"/>
          <w:sz w:val="20"/>
        </w:rPr>
      </w:pPr>
      <w:r>
        <w:rPr>
          <w:rFonts w:ascii="Arial" w:hAnsi="Arial" w:cs="Arial"/>
          <w:sz w:val="20"/>
        </w:rPr>
        <w:t>4.</w:t>
      </w:r>
      <w:r w:rsidR="006A67A2">
        <w:rPr>
          <w:rFonts w:ascii="Arial" w:hAnsi="Arial" w:cs="Arial"/>
          <w:sz w:val="20"/>
        </w:rPr>
        <w:t>4</w:t>
      </w:r>
      <w:r w:rsidR="002B5D6C">
        <w:rPr>
          <w:rFonts w:ascii="Arial" w:hAnsi="Arial" w:cs="Arial"/>
          <w:sz w:val="20"/>
        </w:rPr>
        <w:t>.</w:t>
      </w:r>
      <w:r>
        <w:rPr>
          <w:rFonts w:ascii="Arial" w:hAnsi="Arial" w:cs="Arial"/>
          <w:sz w:val="20"/>
        </w:rPr>
        <w:t xml:space="preserve"> Os conjuntos de documentos relativos à Proposta de Preço e à Habilitação deverão ser entregues separadamente, em envelopes fechados, rubricados no fecho e identificados com o nome da licitante, o número do CNPJ, o número da licitação e, respectivamente, os títulos dos conteúdos "Proposta de Preço" e</w:t>
      </w:r>
      <w:r w:rsidR="00C36EF1">
        <w:rPr>
          <w:rFonts w:ascii="Arial" w:hAnsi="Arial" w:cs="Arial"/>
          <w:sz w:val="20"/>
        </w:rPr>
        <w:t xml:space="preserve"> </w:t>
      </w:r>
      <w:r>
        <w:rPr>
          <w:rFonts w:ascii="Arial" w:hAnsi="Arial" w:cs="Arial"/>
          <w:sz w:val="20"/>
        </w:rPr>
        <w:t>"Documentos de Habilitação", na fo</w:t>
      </w:r>
      <w:r w:rsidR="0003650C">
        <w:rPr>
          <w:rFonts w:ascii="Arial" w:hAnsi="Arial" w:cs="Arial"/>
          <w:sz w:val="20"/>
        </w:rPr>
        <w:t>rma dos incisos I e II a seguir:</w:t>
      </w:r>
    </w:p>
    <w:p w:rsidR="00427DCA" w:rsidRDefault="00427DCA" w:rsidP="00AD648E">
      <w:pPr>
        <w:pStyle w:val="P7"/>
        <w:jc w:val="both"/>
        <w:rPr>
          <w:rFonts w:ascii="Arial" w:hAnsi="Arial" w:cs="Arial"/>
          <w:sz w:val="20"/>
        </w:rPr>
      </w:pPr>
    </w:p>
    <w:p w:rsidR="00427DCA" w:rsidRDefault="00427DCA" w:rsidP="001202B1">
      <w:pPr>
        <w:jc w:val="both"/>
        <w:rPr>
          <w:rFonts w:ascii="Arial" w:hAnsi="Arial" w:cs="Arial"/>
        </w:rPr>
      </w:pPr>
      <w:r>
        <w:rPr>
          <w:rFonts w:ascii="Arial" w:hAnsi="Arial" w:cs="Arial"/>
        </w:rPr>
        <w:lastRenderedPageBreak/>
        <w:t>I - Envelope contendo à Proposta de Preço:</w:t>
      </w:r>
    </w:p>
    <w:p w:rsidR="00A20DA3" w:rsidRDefault="00A20DA3" w:rsidP="001202B1">
      <w:pPr>
        <w:jc w:val="both"/>
        <w:rPr>
          <w:rFonts w:ascii="Arial" w:hAnsi="Arial" w:cs="Arial"/>
        </w:rPr>
      </w:pPr>
    </w:p>
    <w:p w:rsidR="002E5868" w:rsidRPr="00B23D76" w:rsidRDefault="002E5868" w:rsidP="002E5868">
      <w:pPr>
        <w:spacing w:line="276" w:lineRule="auto"/>
        <w:ind w:left="284"/>
        <w:rPr>
          <w:rFonts w:ascii="Arial" w:hAnsi="Arial" w:cs="Arial"/>
          <w:b/>
          <w:bCs/>
        </w:rPr>
      </w:pPr>
      <w:r w:rsidRPr="00B23D76">
        <w:rPr>
          <w:rFonts w:ascii="Arial" w:hAnsi="Arial" w:cs="Arial"/>
          <w:b/>
          <w:bCs/>
        </w:rPr>
        <w:t>PREFEITURA MUNICIPAL DE MORRO GRANDE</w:t>
      </w:r>
    </w:p>
    <w:p w:rsidR="00586033" w:rsidRDefault="002E5868" w:rsidP="002E5868">
      <w:pPr>
        <w:spacing w:line="276" w:lineRule="auto"/>
        <w:ind w:left="284"/>
        <w:rPr>
          <w:rFonts w:ascii="Arial" w:hAnsi="Arial" w:cs="Arial"/>
          <w:b/>
          <w:bCs/>
        </w:rPr>
      </w:pPr>
      <w:r>
        <w:rPr>
          <w:rFonts w:ascii="Arial" w:hAnsi="Arial" w:cs="Arial"/>
          <w:b/>
          <w:bCs/>
        </w:rPr>
        <w:t xml:space="preserve">PREGÃO PRESENCIAL Nº </w:t>
      </w:r>
      <w:r w:rsidR="0034508B">
        <w:rPr>
          <w:rFonts w:ascii="Arial" w:hAnsi="Arial" w:cs="Arial"/>
          <w:b/>
          <w:bCs/>
        </w:rPr>
        <w:t>8</w:t>
      </w:r>
      <w:r w:rsidR="00586033">
        <w:rPr>
          <w:rFonts w:ascii="Arial" w:hAnsi="Arial" w:cs="Arial"/>
          <w:b/>
          <w:bCs/>
        </w:rPr>
        <w:t>/2016</w:t>
      </w:r>
    </w:p>
    <w:p w:rsidR="002E5868" w:rsidRPr="00B23D76" w:rsidRDefault="002E5868" w:rsidP="002E5868">
      <w:pPr>
        <w:spacing w:line="276" w:lineRule="auto"/>
        <w:ind w:left="284"/>
        <w:rPr>
          <w:rFonts w:ascii="Arial" w:hAnsi="Arial" w:cs="Arial"/>
          <w:b/>
          <w:bCs/>
        </w:rPr>
      </w:pPr>
      <w:r w:rsidRPr="00B23D76">
        <w:rPr>
          <w:rFonts w:ascii="Arial" w:hAnsi="Arial" w:cs="Arial"/>
          <w:b/>
          <w:bCs/>
        </w:rPr>
        <w:t>ENVELOPE Nº 1 - PROPOSTA DE PREÇO</w:t>
      </w:r>
    </w:p>
    <w:p w:rsidR="002E5868" w:rsidRPr="00B23D76" w:rsidRDefault="002E5868" w:rsidP="002E5868">
      <w:pPr>
        <w:spacing w:line="276" w:lineRule="auto"/>
        <w:ind w:left="284"/>
        <w:rPr>
          <w:rFonts w:ascii="Arial" w:hAnsi="Arial" w:cs="Arial"/>
          <w:b/>
          <w:bCs/>
        </w:rPr>
      </w:pPr>
      <w:r>
        <w:rPr>
          <w:rFonts w:ascii="Arial" w:hAnsi="Arial" w:cs="Arial"/>
          <w:b/>
          <w:bCs/>
        </w:rPr>
        <w:t xml:space="preserve">RAZÃO SOCIAL </w:t>
      </w:r>
      <w:r w:rsidRPr="00B23D76">
        <w:rPr>
          <w:rFonts w:ascii="Arial" w:hAnsi="Arial" w:cs="Arial"/>
          <w:b/>
          <w:bCs/>
        </w:rPr>
        <w:t>D</w:t>
      </w:r>
      <w:r>
        <w:rPr>
          <w:rFonts w:ascii="Arial" w:hAnsi="Arial" w:cs="Arial"/>
          <w:b/>
          <w:bCs/>
        </w:rPr>
        <w:t>A</w:t>
      </w:r>
      <w:r w:rsidRPr="00B23D76">
        <w:rPr>
          <w:rFonts w:ascii="Arial" w:hAnsi="Arial" w:cs="Arial"/>
          <w:b/>
          <w:bCs/>
        </w:rPr>
        <w:t xml:space="preserve"> LICITANTE: ______________________________</w:t>
      </w:r>
    </w:p>
    <w:p w:rsidR="002E5868" w:rsidRPr="00B23D76" w:rsidRDefault="002E5868" w:rsidP="002E5868">
      <w:pPr>
        <w:pStyle w:val="P5"/>
        <w:spacing w:line="276" w:lineRule="auto"/>
        <w:ind w:left="284"/>
        <w:rPr>
          <w:rFonts w:ascii="Arial" w:hAnsi="Arial" w:cs="Arial"/>
          <w:sz w:val="20"/>
        </w:rPr>
      </w:pPr>
      <w:r w:rsidRPr="00B23D76">
        <w:rPr>
          <w:rFonts w:ascii="Arial" w:hAnsi="Arial" w:cs="Arial"/>
          <w:sz w:val="20"/>
        </w:rPr>
        <w:t>Nº. DO C.N.P.J.: ____________________________________</w:t>
      </w:r>
    </w:p>
    <w:p w:rsidR="002E5868" w:rsidRPr="00B23D76" w:rsidRDefault="002E5868" w:rsidP="002E5868">
      <w:pPr>
        <w:spacing w:line="276" w:lineRule="auto"/>
        <w:ind w:left="284"/>
        <w:rPr>
          <w:rFonts w:ascii="Arial" w:hAnsi="Arial" w:cs="Arial"/>
          <w:b/>
          <w:bCs/>
        </w:rPr>
      </w:pPr>
    </w:p>
    <w:p w:rsidR="002E5868" w:rsidRPr="00B23D76" w:rsidRDefault="002E5868" w:rsidP="002E5868">
      <w:pPr>
        <w:ind w:left="284"/>
        <w:rPr>
          <w:rFonts w:ascii="Arial" w:hAnsi="Arial" w:cs="Arial"/>
        </w:rPr>
      </w:pPr>
      <w:r w:rsidRPr="00B23D76">
        <w:rPr>
          <w:rFonts w:ascii="Arial" w:hAnsi="Arial" w:cs="Arial"/>
        </w:rPr>
        <w:t>II - Envelope contendo os Documentos de Habilitação:</w:t>
      </w:r>
    </w:p>
    <w:p w:rsidR="002E5868" w:rsidRPr="00B23D76" w:rsidRDefault="002E5868" w:rsidP="002E5868">
      <w:pPr>
        <w:ind w:left="284"/>
        <w:rPr>
          <w:rFonts w:ascii="Arial" w:hAnsi="Arial" w:cs="Arial"/>
          <w:b/>
          <w:bCs/>
        </w:rPr>
      </w:pPr>
    </w:p>
    <w:p w:rsidR="002E5868" w:rsidRPr="00B23D76" w:rsidRDefault="002E5868" w:rsidP="002E5868">
      <w:pPr>
        <w:spacing w:line="276" w:lineRule="auto"/>
        <w:ind w:left="284"/>
        <w:rPr>
          <w:rFonts w:ascii="Arial" w:hAnsi="Arial" w:cs="Arial"/>
          <w:b/>
          <w:bCs/>
        </w:rPr>
      </w:pPr>
      <w:r w:rsidRPr="00B23D76">
        <w:rPr>
          <w:rFonts w:ascii="Arial" w:hAnsi="Arial" w:cs="Arial"/>
          <w:b/>
          <w:bCs/>
        </w:rPr>
        <w:t>PREFEITURA MUNICIPAL DE MORRO GRANDE</w:t>
      </w:r>
    </w:p>
    <w:p w:rsidR="00586033" w:rsidRDefault="002E5868" w:rsidP="002E5868">
      <w:pPr>
        <w:spacing w:line="276" w:lineRule="auto"/>
        <w:ind w:left="284"/>
        <w:rPr>
          <w:rFonts w:ascii="Arial" w:hAnsi="Arial" w:cs="Arial"/>
          <w:b/>
          <w:bCs/>
        </w:rPr>
      </w:pPr>
      <w:r w:rsidRPr="00B23D76">
        <w:rPr>
          <w:rFonts w:ascii="Arial" w:hAnsi="Arial" w:cs="Arial"/>
          <w:b/>
          <w:bCs/>
        </w:rPr>
        <w:t xml:space="preserve">PREGÃO PRESENCIAL Nº </w:t>
      </w:r>
      <w:r w:rsidR="0034508B">
        <w:rPr>
          <w:rFonts w:ascii="Arial" w:hAnsi="Arial" w:cs="Arial"/>
          <w:b/>
          <w:bCs/>
        </w:rPr>
        <w:t>8</w:t>
      </w:r>
      <w:r w:rsidR="00586033">
        <w:rPr>
          <w:rFonts w:ascii="Arial" w:hAnsi="Arial" w:cs="Arial"/>
          <w:b/>
          <w:bCs/>
        </w:rPr>
        <w:t>/2016</w:t>
      </w:r>
    </w:p>
    <w:p w:rsidR="002E5868" w:rsidRPr="00B23D76" w:rsidRDefault="002E5868" w:rsidP="002E5868">
      <w:pPr>
        <w:spacing w:line="276" w:lineRule="auto"/>
        <w:ind w:left="284"/>
        <w:rPr>
          <w:rFonts w:ascii="Arial" w:hAnsi="Arial" w:cs="Arial"/>
          <w:b/>
          <w:bCs/>
        </w:rPr>
      </w:pPr>
      <w:r w:rsidRPr="00B23D76">
        <w:rPr>
          <w:rFonts w:ascii="Arial" w:hAnsi="Arial" w:cs="Arial"/>
          <w:b/>
          <w:bCs/>
        </w:rPr>
        <w:t>ENVELOPE Nº 2 - DOCUMENTOS DE HABILITAÇÃO</w:t>
      </w:r>
    </w:p>
    <w:p w:rsidR="002E5868" w:rsidRPr="00B23D76" w:rsidRDefault="002E5868" w:rsidP="002E5868">
      <w:pPr>
        <w:spacing w:line="276" w:lineRule="auto"/>
        <w:ind w:left="284"/>
        <w:rPr>
          <w:rFonts w:ascii="Arial" w:hAnsi="Arial" w:cs="Arial"/>
          <w:b/>
          <w:bCs/>
        </w:rPr>
      </w:pPr>
      <w:r>
        <w:rPr>
          <w:rFonts w:ascii="Arial" w:hAnsi="Arial" w:cs="Arial"/>
          <w:b/>
          <w:bCs/>
        </w:rPr>
        <w:t xml:space="preserve">RAZÃO SOCIAL </w:t>
      </w:r>
      <w:r w:rsidRPr="00B23D76">
        <w:rPr>
          <w:rFonts w:ascii="Arial" w:hAnsi="Arial" w:cs="Arial"/>
          <w:b/>
          <w:bCs/>
        </w:rPr>
        <w:t>D</w:t>
      </w:r>
      <w:r>
        <w:rPr>
          <w:rFonts w:ascii="Arial" w:hAnsi="Arial" w:cs="Arial"/>
          <w:b/>
          <w:bCs/>
        </w:rPr>
        <w:t>A</w:t>
      </w:r>
      <w:r w:rsidRPr="00B23D76">
        <w:rPr>
          <w:rFonts w:ascii="Arial" w:hAnsi="Arial" w:cs="Arial"/>
          <w:b/>
          <w:bCs/>
        </w:rPr>
        <w:t xml:space="preserve"> LICITANTE: ______________________________</w:t>
      </w:r>
    </w:p>
    <w:p w:rsidR="002E5868" w:rsidRDefault="002E5868" w:rsidP="002E5868">
      <w:pPr>
        <w:pStyle w:val="P5"/>
        <w:spacing w:line="276" w:lineRule="auto"/>
        <w:ind w:left="284"/>
        <w:rPr>
          <w:rFonts w:ascii="Arial" w:hAnsi="Arial" w:cs="Arial"/>
          <w:sz w:val="20"/>
        </w:rPr>
      </w:pPr>
      <w:r w:rsidRPr="00B23D76">
        <w:rPr>
          <w:rFonts w:ascii="Arial" w:hAnsi="Arial" w:cs="Arial"/>
          <w:sz w:val="20"/>
        </w:rPr>
        <w:t>Nº. DO C.N.P.J.: ____________________________________</w:t>
      </w:r>
    </w:p>
    <w:p w:rsidR="00CD34E3" w:rsidRDefault="00CD34E3" w:rsidP="00CD34E3">
      <w:pPr>
        <w:spacing w:line="276" w:lineRule="auto"/>
        <w:jc w:val="both"/>
        <w:rPr>
          <w:rFonts w:ascii="Arial" w:hAnsi="Arial" w:cs="Arial"/>
        </w:rPr>
      </w:pPr>
    </w:p>
    <w:p w:rsidR="002E5868" w:rsidRPr="00B23D76" w:rsidRDefault="002E5868" w:rsidP="002E5868">
      <w:pPr>
        <w:spacing w:line="360" w:lineRule="auto"/>
        <w:jc w:val="both"/>
        <w:rPr>
          <w:rFonts w:ascii="Arial" w:hAnsi="Arial" w:cs="Arial"/>
        </w:rPr>
      </w:pPr>
      <w:r w:rsidRPr="00B23D76">
        <w:rPr>
          <w:rFonts w:ascii="Arial" w:hAnsi="Arial" w:cs="Arial"/>
        </w:rPr>
        <w:t>4.</w:t>
      </w:r>
      <w:r>
        <w:rPr>
          <w:rFonts w:ascii="Arial" w:hAnsi="Arial" w:cs="Arial"/>
        </w:rPr>
        <w:t>5</w:t>
      </w:r>
      <w:r w:rsidRPr="00B23D76">
        <w:rPr>
          <w:rFonts w:ascii="Arial" w:hAnsi="Arial" w:cs="Arial"/>
        </w:rPr>
        <w:t xml:space="preserve">. Os documentos necessários à participação na presente licitação poderão ser apresentados em original, por qualquer processo de cópia autenticada por Cartório competente ou por servidor da Prefeitura Municipal designado para tal fim, ou por meio de publicação em órgão de imprensa oficial. </w:t>
      </w:r>
    </w:p>
    <w:p w:rsidR="002E5868" w:rsidRPr="00B23D76" w:rsidRDefault="002E5868" w:rsidP="002E5868">
      <w:pPr>
        <w:pStyle w:val="P1"/>
        <w:jc w:val="both"/>
        <w:rPr>
          <w:rFonts w:ascii="Arial" w:hAnsi="Arial" w:cs="Arial"/>
        </w:rPr>
      </w:pPr>
    </w:p>
    <w:p w:rsidR="002E5868" w:rsidRDefault="002E5868" w:rsidP="002E5868">
      <w:pPr>
        <w:pStyle w:val="P1"/>
        <w:spacing w:line="360" w:lineRule="auto"/>
        <w:jc w:val="both"/>
        <w:rPr>
          <w:rFonts w:ascii="Arial" w:hAnsi="Arial" w:cs="Arial"/>
        </w:rPr>
      </w:pPr>
      <w:r>
        <w:rPr>
          <w:rFonts w:ascii="Arial" w:hAnsi="Arial" w:cs="Arial"/>
        </w:rPr>
        <w:t xml:space="preserve">4.6. </w:t>
      </w:r>
      <w:r w:rsidRPr="0001304E">
        <w:rPr>
          <w:rStyle w:val="T4"/>
          <w:rFonts w:ascii="Arial" w:hAnsi="Arial" w:cs="Arial"/>
          <w:sz w:val="20"/>
        </w:rPr>
        <w:t xml:space="preserve">Visando à racionalização dos trabalhos, é conveniente que a autenticação de </w:t>
      </w:r>
      <w:r w:rsidRPr="0001304E">
        <w:rPr>
          <w:rFonts w:ascii="Arial" w:hAnsi="Arial" w:cs="Arial"/>
        </w:rPr>
        <w:t xml:space="preserve">documentos seja solicitada </w:t>
      </w:r>
      <w:r>
        <w:rPr>
          <w:rFonts w:ascii="Arial" w:hAnsi="Arial" w:cs="Arial"/>
        </w:rPr>
        <w:t xml:space="preserve">com antecedência mínima de 30 (trinta) minutos </w:t>
      </w:r>
      <w:r w:rsidRPr="0001304E">
        <w:rPr>
          <w:rFonts w:ascii="Arial" w:hAnsi="Arial" w:cs="Arial"/>
        </w:rPr>
        <w:t>antes da realização da sessão de recebimento</w:t>
      </w:r>
      <w:r>
        <w:rPr>
          <w:rFonts w:ascii="Arial" w:hAnsi="Arial" w:cs="Arial"/>
        </w:rPr>
        <w:t xml:space="preserve"> das propostas, sendo a autenticação efetuada em horário de expediente da Prefeitura Municipal.</w:t>
      </w:r>
    </w:p>
    <w:p w:rsidR="002E5868" w:rsidRPr="00B23D76" w:rsidRDefault="002E5868" w:rsidP="002E5868">
      <w:pPr>
        <w:jc w:val="both"/>
        <w:rPr>
          <w:rFonts w:ascii="Arial" w:hAnsi="Arial" w:cs="Arial"/>
        </w:rPr>
      </w:pPr>
    </w:p>
    <w:p w:rsidR="002E5868" w:rsidRPr="00B23D76" w:rsidRDefault="002E5868" w:rsidP="002E5868">
      <w:pPr>
        <w:spacing w:line="360" w:lineRule="auto"/>
        <w:jc w:val="both"/>
        <w:rPr>
          <w:rFonts w:ascii="Arial" w:hAnsi="Arial" w:cs="Arial"/>
        </w:rPr>
      </w:pPr>
      <w:r w:rsidRPr="00B23D76">
        <w:rPr>
          <w:rFonts w:ascii="Arial" w:hAnsi="Arial" w:cs="Arial"/>
        </w:rPr>
        <w:t>4.</w:t>
      </w:r>
      <w:r>
        <w:rPr>
          <w:rFonts w:ascii="Arial" w:hAnsi="Arial" w:cs="Arial"/>
        </w:rPr>
        <w:t>7</w:t>
      </w:r>
      <w:r w:rsidRPr="00B23D76">
        <w:rPr>
          <w:rFonts w:ascii="Arial" w:hAnsi="Arial" w:cs="Arial"/>
        </w:rPr>
        <w:t>. Não serão aceitos documentos apresentados por meio de fitas, discos magnéticos, filmes ou cópias em fac-símile, mesmo autenticadas, admitindo-se fotos, gravuras, desenhos, gráficos ou catálogos apenas como forma de ilustração das propostas de preços.</w:t>
      </w:r>
    </w:p>
    <w:p w:rsidR="00A20DA3" w:rsidRDefault="00A20DA3" w:rsidP="00FD7DCC">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t>5</w:t>
            </w:r>
            <w:r w:rsidRPr="002803E4">
              <w:rPr>
                <w:sz w:val="20"/>
              </w:rPr>
              <w:t xml:space="preserve">. </w:t>
            </w:r>
            <w:r>
              <w:rPr>
                <w:sz w:val="20"/>
              </w:rPr>
              <w:t>DA PROPOSTA DE PREÇO (ENVELOPE Nº 1)</w:t>
            </w:r>
          </w:p>
        </w:tc>
      </w:tr>
    </w:tbl>
    <w:p w:rsidR="00A20DA3" w:rsidRDefault="00A20DA3" w:rsidP="00962470">
      <w:pPr>
        <w:pStyle w:val="P5"/>
        <w:jc w:val="both"/>
        <w:rPr>
          <w:rFonts w:ascii="Arial" w:hAnsi="Arial" w:cs="Arial"/>
          <w:sz w:val="20"/>
        </w:rPr>
      </w:pPr>
    </w:p>
    <w:p w:rsidR="007C7DA9" w:rsidRDefault="007C7DA9" w:rsidP="007C7DA9">
      <w:pPr>
        <w:spacing w:line="276" w:lineRule="auto"/>
        <w:jc w:val="both"/>
        <w:rPr>
          <w:rFonts w:ascii="Arial" w:hAnsi="Arial" w:cs="Arial"/>
        </w:rPr>
      </w:pPr>
      <w:r>
        <w:rPr>
          <w:rFonts w:ascii="Arial" w:hAnsi="Arial" w:cs="Arial"/>
        </w:rPr>
        <w:t>5.1. O envelope "</w:t>
      </w:r>
      <w:r w:rsidRPr="001E58C7">
        <w:rPr>
          <w:rFonts w:ascii="Arial" w:hAnsi="Arial" w:cs="Arial"/>
          <w:b/>
        </w:rPr>
        <w:t>PROPOSTA DE PREÇO</w:t>
      </w:r>
      <w:r>
        <w:rPr>
          <w:rFonts w:ascii="Arial" w:hAnsi="Arial" w:cs="Arial"/>
        </w:rPr>
        <w:t>" deverá conter a proposta da licitante, de forma que atenda aos seguintes requisitos:</w:t>
      </w:r>
    </w:p>
    <w:p w:rsidR="007C7DA9" w:rsidRDefault="007C7DA9" w:rsidP="007C7DA9">
      <w:pPr>
        <w:jc w:val="both"/>
        <w:rPr>
          <w:rFonts w:ascii="Arial" w:hAnsi="Arial" w:cs="Arial"/>
        </w:rPr>
      </w:pPr>
    </w:p>
    <w:p w:rsidR="007C7DA9" w:rsidRDefault="007C7DA9" w:rsidP="007C7DA9">
      <w:pPr>
        <w:spacing w:line="360" w:lineRule="auto"/>
        <w:ind w:left="426"/>
        <w:jc w:val="both"/>
        <w:rPr>
          <w:rFonts w:ascii="Arial" w:hAnsi="Arial" w:cs="Arial"/>
        </w:rPr>
      </w:pPr>
      <w:r>
        <w:rPr>
          <w:rFonts w:ascii="Arial" w:hAnsi="Arial" w:cs="Arial"/>
        </w:rPr>
        <w:t xml:space="preserve">I - ser apresentada em uma via impressa, em língua portuguesa, salvo quanto a expressões técnicas de uso corrente, em papel timbrado da licitante ou identificado com o carimbo padronizado do CNPJ, sem ressalvas, emendas, rasuras, acréscimos ou entrelinhas, valor unitário e valor total de cada item, com duas casas decimais após a vírgula, valor total expresso em algarismos e por extenso, </w:t>
      </w:r>
      <w:r w:rsidRPr="00590F19">
        <w:rPr>
          <w:rFonts w:ascii="Arial" w:hAnsi="Arial" w:cs="Arial"/>
          <w:b/>
        </w:rPr>
        <w:t>MARCA E MODELO DO</w:t>
      </w:r>
      <w:r>
        <w:rPr>
          <w:rFonts w:ascii="Arial" w:hAnsi="Arial" w:cs="Arial"/>
          <w:b/>
        </w:rPr>
        <w:t xml:space="preserve"> VEICULO</w:t>
      </w:r>
      <w:r w:rsidRPr="00590F19">
        <w:rPr>
          <w:rFonts w:ascii="Arial" w:hAnsi="Arial" w:cs="Arial"/>
          <w:b/>
        </w:rPr>
        <w:t xml:space="preserve"> </w:t>
      </w:r>
      <w:r>
        <w:rPr>
          <w:rFonts w:ascii="Arial" w:hAnsi="Arial" w:cs="Arial"/>
          <w:b/>
        </w:rPr>
        <w:t>OFERTADO</w:t>
      </w:r>
      <w:r>
        <w:rPr>
          <w:rFonts w:ascii="Arial" w:hAnsi="Arial" w:cs="Arial"/>
        </w:rPr>
        <w:t xml:space="preserve">, devendo suas folhas </w:t>
      </w:r>
      <w:proofErr w:type="gramStart"/>
      <w:r>
        <w:rPr>
          <w:rFonts w:ascii="Arial" w:hAnsi="Arial" w:cs="Arial"/>
        </w:rPr>
        <w:t>serem</w:t>
      </w:r>
      <w:proofErr w:type="gramEnd"/>
      <w:r>
        <w:rPr>
          <w:rFonts w:ascii="Arial" w:hAnsi="Arial" w:cs="Arial"/>
        </w:rPr>
        <w:t xml:space="preserve"> numeradas, rubricadas e a última assinada por quem de direito;</w:t>
      </w:r>
    </w:p>
    <w:p w:rsidR="007C7DA9" w:rsidRDefault="007C7DA9" w:rsidP="007C7DA9">
      <w:pPr>
        <w:ind w:left="426"/>
        <w:jc w:val="both"/>
        <w:rPr>
          <w:rFonts w:ascii="Arial" w:hAnsi="Arial" w:cs="Arial"/>
        </w:rPr>
      </w:pPr>
    </w:p>
    <w:p w:rsidR="00AD648E" w:rsidRDefault="00AD648E" w:rsidP="00AD648E">
      <w:pPr>
        <w:spacing w:line="360" w:lineRule="auto"/>
        <w:ind w:left="426"/>
        <w:jc w:val="both"/>
        <w:outlineLvl w:val="0"/>
        <w:rPr>
          <w:rFonts w:ascii="Arial" w:hAnsi="Arial" w:cs="Arial"/>
          <w:bCs/>
        </w:rPr>
      </w:pPr>
      <w:r w:rsidRPr="00315196">
        <w:rPr>
          <w:rFonts w:ascii="Arial" w:hAnsi="Arial" w:cs="Arial"/>
        </w:rPr>
        <w:t xml:space="preserve">II - Deverá ser usado o modelo de proposta conforme mostrado no </w:t>
      </w:r>
      <w:r w:rsidRPr="00315196">
        <w:rPr>
          <w:rFonts w:ascii="Arial" w:hAnsi="Arial" w:cs="Arial"/>
          <w:b/>
        </w:rPr>
        <w:t>“Anexo II”</w:t>
      </w:r>
      <w:r w:rsidRPr="00315196">
        <w:rPr>
          <w:rFonts w:ascii="Arial" w:hAnsi="Arial" w:cs="Arial"/>
        </w:rPr>
        <w:t xml:space="preserve"> do presente edital ou</w:t>
      </w:r>
      <w:r>
        <w:rPr>
          <w:rFonts w:ascii="Arial" w:hAnsi="Arial" w:cs="Arial"/>
        </w:rPr>
        <w:t xml:space="preserve"> </w:t>
      </w:r>
      <w:r w:rsidRPr="00CE7960">
        <w:rPr>
          <w:rFonts w:ascii="Arial" w:hAnsi="Arial" w:cs="Arial"/>
          <w:b/>
        </w:rPr>
        <w:t>preferencialmente</w:t>
      </w:r>
      <w:r w:rsidRPr="00315196">
        <w:rPr>
          <w:rFonts w:ascii="Arial" w:hAnsi="Arial" w:cs="Arial"/>
        </w:rPr>
        <w:t xml:space="preserve"> </w:t>
      </w:r>
      <w:r w:rsidRPr="00315196">
        <w:rPr>
          <w:rFonts w:ascii="Arial" w:hAnsi="Arial" w:cs="Arial"/>
          <w:bCs/>
        </w:rPr>
        <w:t>poderá ser apresentada</w:t>
      </w:r>
      <w:r>
        <w:rPr>
          <w:rFonts w:ascii="Arial" w:hAnsi="Arial" w:cs="Arial"/>
          <w:bCs/>
        </w:rPr>
        <w:t xml:space="preserve"> em mídia CD-R/DVD-R</w:t>
      </w:r>
      <w:r w:rsidRPr="00315196">
        <w:rPr>
          <w:rFonts w:ascii="Arial" w:hAnsi="Arial" w:cs="Arial"/>
          <w:bCs/>
        </w:rPr>
        <w:t xml:space="preserve">, juntamente com uma via impressa devidamente assinatura pelo responsável, para isso deverá ser baixado o programa </w:t>
      </w:r>
      <w:proofErr w:type="spellStart"/>
      <w:proofErr w:type="gramStart"/>
      <w:r w:rsidRPr="00315196">
        <w:rPr>
          <w:rFonts w:ascii="Arial" w:hAnsi="Arial" w:cs="Arial"/>
          <w:bCs/>
          <w:i/>
          <w:u w:val="single"/>
        </w:rPr>
        <w:t>BethaAutocotação</w:t>
      </w:r>
      <w:proofErr w:type="spellEnd"/>
      <w:proofErr w:type="gramEnd"/>
      <w:r w:rsidRPr="00315196">
        <w:rPr>
          <w:rFonts w:ascii="Arial" w:hAnsi="Arial" w:cs="Arial"/>
          <w:bCs/>
        </w:rPr>
        <w:t xml:space="preserve"> no site </w:t>
      </w:r>
      <w:r w:rsidRPr="00315196">
        <w:rPr>
          <w:rFonts w:ascii="Arial" w:hAnsi="Arial" w:cs="Arial"/>
          <w:bCs/>
          <w:u w:val="single"/>
        </w:rPr>
        <w:t>www.morrogrande.sc.gov.br</w:t>
      </w:r>
      <w:r w:rsidRPr="00315196">
        <w:rPr>
          <w:rFonts w:ascii="Arial" w:hAnsi="Arial" w:cs="Arial"/>
          <w:bCs/>
        </w:rPr>
        <w:t>, solicitando os dados para cotação na Prefeitura de Morro Grande.</w:t>
      </w:r>
      <w:r>
        <w:rPr>
          <w:rFonts w:ascii="Arial" w:hAnsi="Arial" w:cs="Arial"/>
          <w:bCs/>
        </w:rPr>
        <w:t xml:space="preserve"> Não serão aceitas propostas por meio de mídias de armazenamento do tipo pen drive.</w:t>
      </w:r>
    </w:p>
    <w:p w:rsidR="007C7DA9" w:rsidRDefault="007C7DA9" w:rsidP="007C7DA9">
      <w:pPr>
        <w:spacing w:line="360" w:lineRule="auto"/>
        <w:ind w:left="426"/>
        <w:jc w:val="both"/>
        <w:rPr>
          <w:rFonts w:ascii="Arial" w:hAnsi="Arial" w:cs="Arial"/>
        </w:rPr>
      </w:pPr>
      <w:r>
        <w:rPr>
          <w:rFonts w:ascii="Arial" w:hAnsi="Arial" w:cs="Arial"/>
        </w:rPr>
        <w:lastRenderedPageBreak/>
        <w:t>III - nos preços propostos já deverão estar incluídos todos os custos necessários à execução do objeto, bem como todos os impostos, encargos trabalhistas, previdenciários, fiscais, comerciais, taxas ou quaisquer outros que incidam ou venham a incidir sobre o objeto licitado.</w:t>
      </w:r>
    </w:p>
    <w:p w:rsidR="007C7DA9" w:rsidRPr="00446EBC" w:rsidRDefault="007C7DA9" w:rsidP="007C7DA9">
      <w:pPr>
        <w:jc w:val="both"/>
        <w:rPr>
          <w:rFonts w:ascii="Arial" w:hAnsi="Arial" w:cs="Arial"/>
        </w:rPr>
      </w:pPr>
    </w:p>
    <w:p w:rsidR="007C7DA9" w:rsidRDefault="007C7DA9" w:rsidP="007C7DA9">
      <w:pPr>
        <w:spacing w:line="360" w:lineRule="auto"/>
        <w:ind w:left="426"/>
        <w:jc w:val="both"/>
        <w:rPr>
          <w:rFonts w:ascii="Arial" w:hAnsi="Arial" w:cs="Arial"/>
          <w:bCs/>
        </w:rPr>
      </w:pPr>
      <w:r w:rsidRPr="00446EBC">
        <w:rPr>
          <w:rFonts w:ascii="Arial" w:hAnsi="Arial" w:cs="Arial"/>
        </w:rPr>
        <w:t xml:space="preserve">IV </w:t>
      </w:r>
      <w:r>
        <w:rPr>
          <w:rFonts w:ascii="Arial" w:hAnsi="Arial" w:cs="Arial"/>
        </w:rPr>
        <w:t xml:space="preserve">- </w:t>
      </w:r>
      <w:r w:rsidRPr="00446EBC">
        <w:rPr>
          <w:rFonts w:ascii="Arial" w:hAnsi="Arial" w:cs="Arial"/>
          <w:bCs/>
        </w:rPr>
        <w:t xml:space="preserve">apresentar proposta sob </w:t>
      </w:r>
      <w:r w:rsidRPr="002B1624">
        <w:rPr>
          <w:rFonts w:ascii="Arial" w:hAnsi="Arial" w:cs="Arial"/>
          <w:b/>
          <w:bCs/>
        </w:rPr>
        <w:t>“</w:t>
      </w:r>
      <w:r>
        <w:rPr>
          <w:rFonts w:ascii="Arial" w:hAnsi="Arial" w:cs="Arial"/>
          <w:b/>
          <w:bCs/>
        </w:rPr>
        <w:t>menor p</w:t>
      </w:r>
      <w:r w:rsidRPr="002B1624">
        <w:rPr>
          <w:rFonts w:ascii="Arial" w:hAnsi="Arial" w:cs="Arial"/>
          <w:b/>
          <w:bCs/>
        </w:rPr>
        <w:t>reço</w:t>
      </w:r>
      <w:r>
        <w:rPr>
          <w:rFonts w:ascii="Arial" w:hAnsi="Arial" w:cs="Arial"/>
          <w:b/>
          <w:bCs/>
        </w:rPr>
        <w:t xml:space="preserve"> por item</w:t>
      </w:r>
      <w:r w:rsidRPr="002B1624">
        <w:rPr>
          <w:rFonts w:ascii="Arial" w:hAnsi="Arial" w:cs="Arial"/>
          <w:b/>
          <w:bCs/>
        </w:rPr>
        <w:t>”</w:t>
      </w:r>
      <w:r>
        <w:rPr>
          <w:rFonts w:ascii="Arial" w:hAnsi="Arial" w:cs="Arial"/>
          <w:bCs/>
        </w:rPr>
        <w:t xml:space="preserve">, observando o </w:t>
      </w:r>
      <w:r w:rsidRPr="00446EBC">
        <w:rPr>
          <w:rFonts w:ascii="Arial" w:hAnsi="Arial" w:cs="Arial"/>
          <w:b/>
          <w:bCs/>
          <w:u w:val="single"/>
        </w:rPr>
        <w:t>preço máximo</w:t>
      </w:r>
      <w:r>
        <w:rPr>
          <w:rFonts w:ascii="Arial" w:hAnsi="Arial" w:cs="Arial"/>
          <w:b/>
          <w:bCs/>
          <w:u w:val="single"/>
        </w:rPr>
        <w:t xml:space="preserve"> unitário</w:t>
      </w:r>
      <w:r>
        <w:rPr>
          <w:rFonts w:ascii="Arial" w:hAnsi="Arial" w:cs="Arial"/>
          <w:bCs/>
        </w:rPr>
        <w:t xml:space="preserve"> estabelecido no </w:t>
      </w:r>
      <w:r w:rsidRPr="00446EBC">
        <w:rPr>
          <w:rFonts w:ascii="Arial" w:hAnsi="Arial" w:cs="Arial"/>
          <w:b/>
          <w:bCs/>
        </w:rPr>
        <w:t>“</w:t>
      </w:r>
      <w:r>
        <w:rPr>
          <w:rFonts w:ascii="Arial" w:hAnsi="Arial" w:cs="Arial"/>
          <w:b/>
          <w:bCs/>
        </w:rPr>
        <w:t>A</w:t>
      </w:r>
      <w:r w:rsidRPr="00446EBC">
        <w:rPr>
          <w:rFonts w:ascii="Arial" w:hAnsi="Arial" w:cs="Arial"/>
          <w:b/>
          <w:bCs/>
        </w:rPr>
        <w:t>nexo I</w:t>
      </w:r>
      <w:r>
        <w:rPr>
          <w:rFonts w:ascii="Arial" w:hAnsi="Arial" w:cs="Arial"/>
          <w:b/>
          <w:bCs/>
        </w:rPr>
        <w:t xml:space="preserve"> – Termo de Referência</w:t>
      </w:r>
      <w:r w:rsidRPr="00446EBC">
        <w:rPr>
          <w:rFonts w:ascii="Arial" w:hAnsi="Arial" w:cs="Arial"/>
          <w:b/>
          <w:bCs/>
        </w:rPr>
        <w:t>”</w:t>
      </w:r>
      <w:r>
        <w:rPr>
          <w:rFonts w:ascii="Arial" w:hAnsi="Arial" w:cs="Arial"/>
          <w:b/>
          <w:bCs/>
        </w:rPr>
        <w:t>,</w:t>
      </w:r>
      <w:r>
        <w:rPr>
          <w:rFonts w:ascii="Arial" w:hAnsi="Arial" w:cs="Arial"/>
          <w:bCs/>
        </w:rPr>
        <w:t xml:space="preserve"> sendo que será desclassificado o item da proposta que apresentar acima do valor.</w:t>
      </w:r>
    </w:p>
    <w:p w:rsidR="007C7DA9" w:rsidRDefault="007C7DA9" w:rsidP="00AD648E">
      <w:pPr>
        <w:ind w:left="374"/>
        <w:jc w:val="both"/>
        <w:rPr>
          <w:rFonts w:ascii="Arial" w:hAnsi="Arial" w:cs="Arial"/>
        </w:rPr>
      </w:pPr>
    </w:p>
    <w:p w:rsidR="007C7DA9" w:rsidRDefault="007C7DA9" w:rsidP="007C7DA9">
      <w:pPr>
        <w:spacing w:line="360" w:lineRule="auto"/>
        <w:ind w:left="426"/>
        <w:jc w:val="both"/>
        <w:rPr>
          <w:rFonts w:ascii="Arial" w:hAnsi="Arial" w:cs="Arial"/>
          <w:bCs/>
        </w:rPr>
      </w:pPr>
      <w:r w:rsidRPr="008B1DB1">
        <w:rPr>
          <w:rFonts w:ascii="Arial" w:hAnsi="Arial" w:cs="Arial"/>
          <w:bCs/>
        </w:rPr>
        <w:t xml:space="preserve">V - juntamente com a proposta de preço, a </w:t>
      </w:r>
      <w:r>
        <w:rPr>
          <w:rFonts w:ascii="Arial" w:hAnsi="Arial" w:cs="Arial"/>
          <w:bCs/>
        </w:rPr>
        <w:t xml:space="preserve">licitante </w:t>
      </w:r>
      <w:r w:rsidRPr="008B1DB1">
        <w:rPr>
          <w:rFonts w:ascii="Arial" w:hAnsi="Arial" w:cs="Arial"/>
          <w:bCs/>
        </w:rPr>
        <w:t xml:space="preserve">participante deverá apresentar um </w:t>
      </w:r>
      <w:r w:rsidRPr="00F703A4">
        <w:rPr>
          <w:rFonts w:ascii="Arial" w:hAnsi="Arial" w:cs="Arial"/>
          <w:b/>
          <w:bCs/>
        </w:rPr>
        <w:t>prospecto, folder, catálogo ou documento equivalente original da montadora/fabricante</w:t>
      </w:r>
      <w:r w:rsidRPr="008B1DB1">
        <w:rPr>
          <w:rFonts w:ascii="Arial" w:hAnsi="Arial" w:cs="Arial"/>
          <w:bCs/>
        </w:rPr>
        <w:t xml:space="preserve"> que exiba o </w:t>
      </w:r>
      <w:r>
        <w:rPr>
          <w:rFonts w:ascii="Arial" w:hAnsi="Arial" w:cs="Arial"/>
          <w:bCs/>
        </w:rPr>
        <w:t>veículo</w:t>
      </w:r>
      <w:r w:rsidRPr="008B1DB1">
        <w:rPr>
          <w:rFonts w:ascii="Arial" w:hAnsi="Arial" w:cs="Arial"/>
          <w:bCs/>
        </w:rPr>
        <w:t xml:space="preserve"> </w:t>
      </w:r>
      <w:r>
        <w:rPr>
          <w:rFonts w:ascii="Arial" w:hAnsi="Arial" w:cs="Arial"/>
          <w:bCs/>
        </w:rPr>
        <w:t xml:space="preserve">a </w:t>
      </w:r>
      <w:r w:rsidRPr="008B1DB1">
        <w:rPr>
          <w:rFonts w:ascii="Arial" w:hAnsi="Arial" w:cs="Arial"/>
          <w:bCs/>
        </w:rPr>
        <w:t xml:space="preserve">ser ofertado, </w:t>
      </w:r>
      <w:proofErr w:type="gramStart"/>
      <w:r w:rsidRPr="008B1DB1">
        <w:rPr>
          <w:rFonts w:ascii="Arial" w:hAnsi="Arial" w:cs="Arial"/>
          <w:bCs/>
        </w:rPr>
        <w:t>sob pena</w:t>
      </w:r>
      <w:proofErr w:type="gramEnd"/>
      <w:r w:rsidRPr="008B1DB1">
        <w:rPr>
          <w:rFonts w:ascii="Arial" w:hAnsi="Arial" w:cs="Arial"/>
          <w:bCs/>
        </w:rPr>
        <w:t xml:space="preserve"> </w:t>
      </w:r>
      <w:r>
        <w:rPr>
          <w:rFonts w:ascii="Arial" w:hAnsi="Arial" w:cs="Arial"/>
          <w:bCs/>
        </w:rPr>
        <w:t>de desclassificação da proposta.</w:t>
      </w:r>
    </w:p>
    <w:p w:rsidR="007C7DA9" w:rsidRDefault="007C7DA9" w:rsidP="007C7DA9">
      <w:pPr>
        <w:ind w:left="426"/>
        <w:jc w:val="both"/>
        <w:rPr>
          <w:rFonts w:ascii="Arial" w:hAnsi="Arial" w:cs="Arial"/>
          <w:bCs/>
        </w:rPr>
      </w:pPr>
    </w:p>
    <w:p w:rsidR="007C7DA9" w:rsidRDefault="007C7DA9" w:rsidP="007C7DA9">
      <w:pPr>
        <w:spacing w:line="360" w:lineRule="auto"/>
        <w:ind w:left="709"/>
        <w:jc w:val="both"/>
        <w:rPr>
          <w:rFonts w:ascii="Arial" w:hAnsi="Arial" w:cs="Arial"/>
          <w:bCs/>
        </w:rPr>
      </w:pPr>
      <w:r>
        <w:rPr>
          <w:rFonts w:ascii="Arial" w:hAnsi="Arial" w:cs="Arial"/>
          <w:bCs/>
        </w:rPr>
        <w:t xml:space="preserve">V.1. Poderão ser apresentados documentos impressos via website, desde que o mesmo seja </w:t>
      </w:r>
      <w:r w:rsidR="00AD648E">
        <w:rPr>
          <w:rFonts w:ascii="Arial" w:hAnsi="Arial" w:cs="Arial"/>
          <w:bCs/>
        </w:rPr>
        <w:t xml:space="preserve">de origem </w:t>
      </w:r>
      <w:r>
        <w:rPr>
          <w:rFonts w:ascii="Arial" w:hAnsi="Arial" w:cs="Arial"/>
          <w:bCs/>
        </w:rPr>
        <w:t>do site da montadora/fabricante;</w:t>
      </w:r>
    </w:p>
    <w:p w:rsidR="007C7DA9" w:rsidRPr="00200D5B" w:rsidRDefault="007C7DA9" w:rsidP="007C7DA9">
      <w:pPr>
        <w:ind w:left="709"/>
        <w:jc w:val="both"/>
        <w:rPr>
          <w:rFonts w:ascii="Arial" w:hAnsi="Arial" w:cs="Arial"/>
          <w:bCs/>
          <w:sz w:val="16"/>
          <w:szCs w:val="16"/>
        </w:rPr>
      </w:pPr>
    </w:p>
    <w:p w:rsidR="007C7DA9" w:rsidRDefault="007C7DA9" w:rsidP="007C7DA9">
      <w:pPr>
        <w:spacing w:line="360" w:lineRule="auto"/>
        <w:ind w:left="709"/>
        <w:jc w:val="both"/>
        <w:rPr>
          <w:rFonts w:ascii="Arial" w:hAnsi="Arial" w:cs="Arial"/>
          <w:bCs/>
        </w:rPr>
      </w:pPr>
      <w:r>
        <w:rPr>
          <w:rFonts w:ascii="Arial" w:hAnsi="Arial" w:cs="Arial"/>
          <w:bCs/>
        </w:rPr>
        <w:t>V.2. Caso ocorra a situação acima, o catálogo deverá constar o endereço do website para que o mesmo possa ser consultado para comprovação de sua legitimidade.</w:t>
      </w:r>
    </w:p>
    <w:p w:rsidR="00352075" w:rsidRDefault="00352075" w:rsidP="00352075">
      <w:pPr>
        <w:ind w:left="709"/>
        <w:jc w:val="both"/>
        <w:rPr>
          <w:rFonts w:ascii="Arial" w:hAnsi="Arial" w:cs="Arial"/>
          <w:bCs/>
        </w:rPr>
      </w:pPr>
    </w:p>
    <w:p w:rsidR="00E8677D" w:rsidRPr="00DE15DE" w:rsidRDefault="00E8677D" w:rsidP="00E8677D">
      <w:pPr>
        <w:pStyle w:val="P5"/>
        <w:spacing w:line="276" w:lineRule="auto"/>
        <w:jc w:val="both"/>
        <w:rPr>
          <w:rFonts w:ascii="Arial" w:hAnsi="Arial" w:cs="Arial"/>
          <w:b w:val="0"/>
          <w:sz w:val="20"/>
        </w:rPr>
      </w:pPr>
      <w:r>
        <w:rPr>
          <w:rFonts w:ascii="Arial" w:hAnsi="Arial" w:cs="Arial"/>
          <w:b w:val="0"/>
          <w:sz w:val="20"/>
        </w:rPr>
        <w:t>5</w:t>
      </w:r>
      <w:r w:rsidRPr="00DE15DE">
        <w:rPr>
          <w:rFonts w:ascii="Arial" w:hAnsi="Arial" w:cs="Arial"/>
          <w:b w:val="0"/>
          <w:sz w:val="20"/>
        </w:rPr>
        <w:t xml:space="preserve">.2. </w:t>
      </w:r>
      <w:r>
        <w:rPr>
          <w:rFonts w:ascii="Arial" w:hAnsi="Arial" w:cs="Arial"/>
          <w:b w:val="0"/>
          <w:sz w:val="20"/>
        </w:rPr>
        <w:t>Na proposta de preços, não serão aceitos produtos ofertados sem marca</w:t>
      </w:r>
      <w:r w:rsidRPr="00DE15DE">
        <w:rPr>
          <w:rFonts w:ascii="Arial" w:hAnsi="Arial" w:cs="Arial"/>
          <w:b w:val="0"/>
          <w:sz w:val="20"/>
        </w:rPr>
        <w:t xml:space="preserve">, </w:t>
      </w:r>
      <w:proofErr w:type="gramStart"/>
      <w:r w:rsidRPr="00DE15DE">
        <w:rPr>
          <w:rFonts w:ascii="Arial" w:hAnsi="Arial" w:cs="Arial"/>
          <w:b w:val="0"/>
          <w:sz w:val="20"/>
        </w:rPr>
        <w:t>sob pena</w:t>
      </w:r>
      <w:proofErr w:type="gramEnd"/>
      <w:r w:rsidRPr="00DE15DE">
        <w:rPr>
          <w:rFonts w:ascii="Arial" w:hAnsi="Arial" w:cs="Arial"/>
          <w:b w:val="0"/>
          <w:sz w:val="20"/>
        </w:rPr>
        <w:t xml:space="preserve"> de desclassificação</w:t>
      </w:r>
      <w:r>
        <w:rPr>
          <w:rFonts w:ascii="Arial" w:hAnsi="Arial" w:cs="Arial"/>
          <w:b w:val="0"/>
          <w:sz w:val="20"/>
        </w:rPr>
        <w:t xml:space="preserve"> automática da proposta</w:t>
      </w:r>
      <w:r w:rsidRPr="00DE15DE">
        <w:rPr>
          <w:rFonts w:ascii="Arial" w:hAnsi="Arial" w:cs="Arial"/>
          <w:b w:val="0"/>
          <w:sz w:val="20"/>
        </w:rPr>
        <w:t>.</w:t>
      </w:r>
    </w:p>
    <w:p w:rsidR="00E8677D" w:rsidRPr="00DE15DE" w:rsidRDefault="00E8677D" w:rsidP="00E8677D">
      <w:pPr>
        <w:jc w:val="both"/>
        <w:rPr>
          <w:rFonts w:ascii="Arial" w:hAnsi="Arial" w:cs="Arial"/>
        </w:rPr>
      </w:pPr>
    </w:p>
    <w:p w:rsidR="00E8677D" w:rsidRPr="00DE15DE" w:rsidRDefault="00E8677D" w:rsidP="00E8677D">
      <w:pPr>
        <w:pStyle w:val="Ttulo3"/>
        <w:tabs>
          <w:tab w:val="left" w:pos="851"/>
        </w:tabs>
        <w:spacing w:line="360" w:lineRule="auto"/>
        <w:jc w:val="both"/>
        <w:rPr>
          <w:b w:val="0"/>
          <w:sz w:val="20"/>
        </w:rPr>
      </w:pPr>
      <w:r>
        <w:rPr>
          <w:b w:val="0"/>
          <w:sz w:val="20"/>
        </w:rPr>
        <w:t xml:space="preserve">5.3. A seu critério, o Pregoeiro </w:t>
      </w:r>
      <w:r w:rsidRPr="00DE15DE">
        <w:rPr>
          <w:b w:val="0"/>
          <w:sz w:val="20"/>
        </w:rPr>
        <w:t>poderá aceitar propostas em que se verifiquem erros de cálculos nos itens, mas reservando-se o direito de corrigi-los na forma seguinte:</w:t>
      </w:r>
    </w:p>
    <w:p w:rsidR="00E8677D" w:rsidRPr="00DE15DE" w:rsidRDefault="00E8677D" w:rsidP="00E8677D">
      <w:pPr>
        <w:rPr>
          <w:rFonts w:ascii="Arial" w:hAnsi="Arial" w:cs="Arial"/>
        </w:rPr>
      </w:pPr>
    </w:p>
    <w:p w:rsidR="00E8677D" w:rsidRPr="00DE15DE" w:rsidRDefault="00E8677D" w:rsidP="00E8677D">
      <w:pPr>
        <w:ind w:left="284"/>
        <w:jc w:val="both"/>
        <w:rPr>
          <w:rFonts w:ascii="Arial" w:hAnsi="Arial" w:cs="Arial"/>
        </w:rPr>
      </w:pPr>
      <w:r w:rsidRPr="00DE15DE">
        <w:rPr>
          <w:rFonts w:ascii="Arial" w:hAnsi="Arial" w:cs="Arial"/>
        </w:rPr>
        <w:t xml:space="preserve">I. Ocorrendo discordância entre os preços unitário e total, </w:t>
      </w:r>
      <w:proofErr w:type="gramStart"/>
      <w:r w:rsidRPr="00DE15DE">
        <w:rPr>
          <w:rFonts w:ascii="Arial" w:hAnsi="Arial" w:cs="Arial"/>
        </w:rPr>
        <w:t>prevalecerá</w:t>
      </w:r>
      <w:proofErr w:type="gramEnd"/>
      <w:r w:rsidRPr="00DE15DE">
        <w:rPr>
          <w:rFonts w:ascii="Arial" w:hAnsi="Arial" w:cs="Arial"/>
        </w:rPr>
        <w:t xml:space="preserve"> os preços unitários.</w:t>
      </w:r>
    </w:p>
    <w:p w:rsidR="00E8677D" w:rsidRPr="00DE15DE" w:rsidRDefault="00E8677D" w:rsidP="00E8677D">
      <w:pPr>
        <w:ind w:left="284"/>
        <w:jc w:val="both"/>
        <w:rPr>
          <w:rFonts w:ascii="Arial" w:hAnsi="Arial" w:cs="Arial"/>
        </w:rPr>
      </w:pPr>
    </w:p>
    <w:p w:rsidR="00E8677D" w:rsidRPr="00DE15DE" w:rsidRDefault="00E8677D" w:rsidP="00E8677D">
      <w:pPr>
        <w:spacing w:line="360" w:lineRule="auto"/>
        <w:ind w:left="284"/>
        <w:jc w:val="both"/>
        <w:rPr>
          <w:rFonts w:ascii="Arial" w:hAnsi="Arial" w:cs="Arial"/>
        </w:rPr>
      </w:pPr>
      <w:r w:rsidRPr="00DE15DE">
        <w:rPr>
          <w:rFonts w:ascii="Arial" w:hAnsi="Arial" w:cs="Arial"/>
        </w:rPr>
        <w:t>II. Erro na transcrição das quantidades da relação fornecida para a proposta: o produto será corrigido devidamente, mantendo-se o preço unitário e corrigindo-se a quantidade e o total;</w:t>
      </w:r>
    </w:p>
    <w:p w:rsidR="00E8677D" w:rsidRPr="00DE15DE" w:rsidRDefault="00E8677D" w:rsidP="00E8677D">
      <w:pPr>
        <w:ind w:left="284"/>
        <w:jc w:val="both"/>
        <w:rPr>
          <w:rFonts w:ascii="Arial" w:hAnsi="Arial" w:cs="Arial"/>
        </w:rPr>
      </w:pPr>
    </w:p>
    <w:p w:rsidR="00E8677D" w:rsidRPr="00DE15DE" w:rsidRDefault="00E8677D" w:rsidP="00E8677D">
      <w:pPr>
        <w:spacing w:line="360" w:lineRule="auto"/>
        <w:ind w:left="284"/>
        <w:jc w:val="both"/>
        <w:rPr>
          <w:rFonts w:ascii="Arial" w:hAnsi="Arial" w:cs="Arial"/>
        </w:rPr>
      </w:pPr>
      <w:r w:rsidRPr="00DE15DE">
        <w:rPr>
          <w:rFonts w:ascii="Arial" w:hAnsi="Arial" w:cs="Arial"/>
        </w:rPr>
        <w:t>III. Erro da multiplicação de preço unitário pela quantidade correspondente: será retificado, mantendo-se o preço unitário e a quantidade, e corrigindo-se o produto;</w:t>
      </w:r>
    </w:p>
    <w:p w:rsidR="00E8677D" w:rsidRDefault="00E8677D" w:rsidP="00E8677D">
      <w:pPr>
        <w:ind w:left="284"/>
        <w:jc w:val="both"/>
        <w:rPr>
          <w:rFonts w:ascii="Arial" w:hAnsi="Arial" w:cs="Arial"/>
        </w:rPr>
      </w:pPr>
    </w:p>
    <w:p w:rsidR="00E8677D" w:rsidRDefault="00E8677D" w:rsidP="00E8677D">
      <w:pPr>
        <w:spacing w:line="360" w:lineRule="auto"/>
        <w:ind w:left="284"/>
        <w:jc w:val="both"/>
        <w:rPr>
          <w:rFonts w:ascii="Arial" w:hAnsi="Arial" w:cs="Arial"/>
        </w:rPr>
      </w:pPr>
      <w:r w:rsidRPr="00DE15DE">
        <w:rPr>
          <w:rFonts w:ascii="Arial" w:hAnsi="Arial" w:cs="Arial"/>
        </w:rPr>
        <w:t xml:space="preserve">IV. </w:t>
      </w:r>
      <w:r>
        <w:rPr>
          <w:rFonts w:ascii="Arial" w:hAnsi="Arial" w:cs="Arial"/>
        </w:rPr>
        <w:t>O pregoeiro</w:t>
      </w:r>
      <w:r w:rsidRPr="00DE15DE">
        <w:rPr>
          <w:rFonts w:ascii="Arial" w:hAnsi="Arial" w:cs="Arial"/>
        </w:rPr>
        <w:t xml:space="preserve"> terá autoridade bastante para proceder a tais correções</w:t>
      </w:r>
      <w:r>
        <w:rPr>
          <w:rFonts w:ascii="Arial" w:hAnsi="Arial" w:cs="Arial"/>
        </w:rPr>
        <w:t xml:space="preserve"> ou mesmo sanar defeitos, desde que haja possibilidade durante a sessão.</w:t>
      </w:r>
    </w:p>
    <w:p w:rsidR="00E8677D" w:rsidRPr="006C795A" w:rsidRDefault="00E8677D" w:rsidP="00E8677D">
      <w:pPr>
        <w:ind w:left="284"/>
        <w:jc w:val="both"/>
        <w:rPr>
          <w:rFonts w:ascii="Arial" w:hAnsi="Arial" w:cs="Arial"/>
        </w:rPr>
      </w:pPr>
    </w:p>
    <w:p w:rsidR="00E8677D" w:rsidRPr="009209EE" w:rsidRDefault="00E8677D" w:rsidP="00E8677D">
      <w:pPr>
        <w:spacing w:line="360" w:lineRule="auto"/>
        <w:jc w:val="both"/>
        <w:rPr>
          <w:rFonts w:ascii="Arial" w:hAnsi="Arial" w:cs="Arial"/>
        </w:rPr>
      </w:pPr>
      <w:r>
        <w:rPr>
          <w:rFonts w:ascii="Arial" w:hAnsi="Arial" w:cs="Arial"/>
        </w:rPr>
        <w:t>5.4</w:t>
      </w:r>
      <w:r w:rsidRPr="009209EE">
        <w:rPr>
          <w:rFonts w:ascii="Arial" w:hAnsi="Arial" w:cs="Arial"/>
        </w:rPr>
        <w:t xml:space="preserve">. O preço proposto será de exclusiva responsabilidade da licitante, não lhe assistindo o direito de pleitear qualquer alteração dos mesmos, </w:t>
      </w:r>
      <w:proofErr w:type="gramStart"/>
      <w:r w:rsidRPr="009209EE">
        <w:rPr>
          <w:rFonts w:ascii="Arial" w:hAnsi="Arial" w:cs="Arial"/>
        </w:rPr>
        <w:t>sob alegação</w:t>
      </w:r>
      <w:proofErr w:type="gramEnd"/>
      <w:r w:rsidRPr="009209EE">
        <w:rPr>
          <w:rFonts w:ascii="Arial" w:hAnsi="Arial" w:cs="Arial"/>
        </w:rPr>
        <w:t xml:space="preserve"> de erro, omissão ou qualquer outro pretexto.</w:t>
      </w:r>
    </w:p>
    <w:p w:rsidR="00E8677D" w:rsidRPr="009209EE" w:rsidRDefault="00E8677D" w:rsidP="00E8677D">
      <w:pPr>
        <w:jc w:val="both"/>
        <w:rPr>
          <w:rFonts w:ascii="Arial" w:hAnsi="Arial" w:cs="Arial"/>
        </w:rPr>
      </w:pPr>
    </w:p>
    <w:p w:rsidR="00E8677D" w:rsidRDefault="00E8677D" w:rsidP="00E8677D">
      <w:pPr>
        <w:spacing w:line="360" w:lineRule="auto"/>
        <w:jc w:val="both"/>
        <w:rPr>
          <w:rFonts w:ascii="Arial" w:hAnsi="Arial" w:cs="Arial"/>
        </w:rPr>
      </w:pPr>
      <w:r>
        <w:rPr>
          <w:rFonts w:ascii="Arial" w:hAnsi="Arial" w:cs="Arial"/>
        </w:rPr>
        <w:t>5</w:t>
      </w:r>
      <w:r w:rsidRPr="009209EE">
        <w:rPr>
          <w:rFonts w:ascii="Arial" w:hAnsi="Arial" w:cs="Arial"/>
        </w:rPr>
        <w:t>.</w:t>
      </w:r>
      <w:r>
        <w:rPr>
          <w:rFonts w:ascii="Arial" w:hAnsi="Arial" w:cs="Arial"/>
        </w:rPr>
        <w:t>5</w:t>
      </w:r>
      <w:r w:rsidRPr="009209EE">
        <w:rPr>
          <w:rFonts w:ascii="Arial" w:hAnsi="Arial" w:cs="Arial"/>
        </w:rPr>
        <w:t>. Toda proposta entregue será considerada com prazo de validade de 60 (sessenta) dias, a contar da data de sua apresentação, salvo se da mesma constar prazo superior, quando então prevalecerá este prazo.</w:t>
      </w:r>
    </w:p>
    <w:p w:rsidR="00E8677D" w:rsidRDefault="00E8677D" w:rsidP="00E8677D">
      <w:pPr>
        <w:jc w:val="both"/>
        <w:rPr>
          <w:rFonts w:ascii="Arial" w:hAnsi="Arial" w:cs="Arial"/>
        </w:rPr>
      </w:pPr>
    </w:p>
    <w:p w:rsidR="00E8677D" w:rsidRDefault="00E8677D" w:rsidP="00E8677D">
      <w:pPr>
        <w:pStyle w:val="Default"/>
        <w:spacing w:line="360" w:lineRule="auto"/>
        <w:jc w:val="both"/>
        <w:rPr>
          <w:bCs/>
          <w:sz w:val="20"/>
          <w:szCs w:val="20"/>
        </w:rPr>
      </w:pPr>
      <w:r>
        <w:rPr>
          <w:bCs/>
          <w:sz w:val="20"/>
          <w:szCs w:val="20"/>
        </w:rPr>
        <w:t>5.6. Caso a licitante tenha interesse, os anexos do presente edital poderão ser enviados em meio digital, por e-mail ou retirados na Prefeitura, desde que solicitados até a data de entrega dos envelopes.</w:t>
      </w:r>
    </w:p>
    <w:p w:rsidR="00B502DA" w:rsidRDefault="00B502DA" w:rsidP="0074119D">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lastRenderedPageBreak/>
              <w:t>6</w:t>
            </w:r>
            <w:r w:rsidRPr="002803E4">
              <w:rPr>
                <w:sz w:val="20"/>
              </w:rPr>
              <w:t xml:space="preserve">. </w:t>
            </w:r>
            <w:r>
              <w:rPr>
                <w:sz w:val="20"/>
              </w:rPr>
              <w:t>DOS DOCUMENTOS DE HABILITAÇÃO (ENVELOPE Nº 2)</w:t>
            </w:r>
          </w:p>
        </w:tc>
      </w:tr>
    </w:tbl>
    <w:p w:rsidR="00427DCA" w:rsidRDefault="00427DCA" w:rsidP="006A67A2">
      <w:pPr>
        <w:jc w:val="both"/>
        <w:rPr>
          <w:rFonts w:ascii="Arial" w:hAnsi="Arial" w:cs="Arial"/>
        </w:rPr>
      </w:pPr>
    </w:p>
    <w:p w:rsidR="00407FCB" w:rsidRPr="00B23D76" w:rsidRDefault="00407FCB" w:rsidP="00407FCB">
      <w:pPr>
        <w:jc w:val="both"/>
        <w:rPr>
          <w:rFonts w:ascii="Arial" w:hAnsi="Arial" w:cs="Arial"/>
        </w:rPr>
      </w:pPr>
      <w:r w:rsidRPr="00B23D76">
        <w:rPr>
          <w:rFonts w:ascii="Arial" w:hAnsi="Arial" w:cs="Arial"/>
        </w:rPr>
        <w:t>6.1. O envelope "</w:t>
      </w:r>
      <w:r w:rsidRPr="00B23D76">
        <w:rPr>
          <w:rFonts w:ascii="Arial" w:hAnsi="Arial" w:cs="Arial"/>
          <w:b/>
        </w:rPr>
        <w:t>Documentos de Habilitação</w:t>
      </w:r>
      <w:r w:rsidRPr="00B23D76">
        <w:rPr>
          <w:rFonts w:ascii="Arial" w:hAnsi="Arial" w:cs="Arial"/>
        </w:rPr>
        <w:t>" deverá conter os seguintes documentos:</w:t>
      </w:r>
    </w:p>
    <w:p w:rsidR="00407FCB" w:rsidRPr="0017527B" w:rsidRDefault="00407FCB" w:rsidP="00407FCB">
      <w:pPr>
        <w:jc w:val="both"/>
        <w:rPr>
          <w:rFonts w:ascii="Arial" w:hAnsi="Arial" w:cs="Arial"/>
          <w:b/>
        </w:rPr>
      </w:pPr>
    </w:p>
    <w:p w:rsidR="00407FCB" w:rsidRPr="00B23D76" w:rsidRDefault="00407FCB" w:rsidP="00C217E4">
      <w:pPr>
        <w:spacing w:line="360" w:lineRule="auto"/>
        <w:ind w:left="426"/>
        <w:rPr>
          <w:rFonts w:ascii="Arial" w:hAnsi="Arial" w:cs="Arial"/>
        </w:rPr>
      </w:pPr>
      <w:r w:rsidRPr="00B23D76">
        <w:rPr>
          <w:rFonts w:ascii="Arial" w:hAnsi="Arial" w:cs="Arial"/>
        </w:rPr>
        <w:t xml:space="preserve">a) </w:t>
      </w:r>
      <w:r w:rsidR="00C217E4" w:rsidRPr="001A30E0">
        <w:rPr>
          <w:rFonts w:ascii="Arial" w:hAnsi="Arial" w:cs="Arial"/>
        </w:rPr>
        <w:t>Registro Comercial no caso de empresa individual ou para os Microempreendedores Individuais (MEI) o Certificado da Condição de Microempreendedor Individual;</w:t>
      </w:r>
    </w:p>
    <w:p w:rsidR="00407FCB" w:rsidRPr="00B23D76" w:rsidRDefault="00407FCB" w:rsidP="00407FCB">
      <w:pPr>
        <w:ind w:left="426"/>
        <w:rPr>
          <w:rFonts w:ascii="Arial" w:hAnsi="Arial" w:cs="Arial"/>
        </w:rPr>
      </w:pPr>
    </w:p>
    <w:p w:rsidR="00407FCB" w:rsidRPr="00B23D76" w:rsidRDefault="00407FCB" w:rsidP="00407FCB">
      <w:pPr>
        <w:spacing w:line="360" w:lineRule="auto"/>
        <w:ind w:left="426"/>
        <w:jc w:val="both"/>
        <w:rPr>
          <w:rFonts w:ascii="Arial" w:hAnsi="Arial" w:cs="Arial"/>
        </w:rPr>
      </w:pPr>
      <w:r w:rsidRPr="00B23D76">
        <w:rPr>
          <w:rFonts w:ascii="Arial" w:hAnsi="Arial" w:cs="Arial"/>
        </w:rPr>
        <w:t xml:space="preserve">b) Ato constitutivo, estatuto ou contrato social em vigor, devidamente registrado, em se tratando de sociedades comerciais, e, no caso de sociedades por ações, acompanhado de documentos de eleição de seus administradores, </w:t>
      </w:r>
    </w:p>
    <w:p w:rsidR="00407FCB" w:rsidRPr="00B23D76" w:rsidRDefault="00407FCB" w:rsidP="00407FCB">
      <w:pPr>
        <w:ind w:left="426"/>
        <w:rPr>
          <w:rFonts w:ascii="Arial" w:hAnsi="Arial" w:cs="Arial"/>
        </w:rPr>
      </w:pPr>
    </w:p>
    <w:p w:rsidR="00407FCB" w:rsidRPr="00B23D76" w:rsidRDefault="00407FCB" w:rsidP="00407FCB">
      <w:pPr>
        <w:spacing w:line="360" w:lineRule="auto"/>
        <w:ind w:left="426"/>
        <w:jc w:val="both"/>
        <w:rPr>
          <w:rFonts w:ascii="Arial" w:hAnsi="Arial" w:cs="Arial"/>
        </w:rPr>
      </w:pPr>
      <w:r w:rsidRPr="00B23D76">
        <w:rPr>
          <w:rFonts w:ascii="Arial" w:hAnsi="Arial" w:cs="Arial"/>
        </w:rPr>
        <w:t>c) Inscrição do ato constitutivo, no caso de sociedades civis, acompanhada de prova de diretoria em exercício;</w:t>
      </w:r>
    </w:p>
    <w:p w:rsidR="00407FCB" w:rsidRPr="00B23D76" w:rsidRDefault="00407FCB" w:rsidP="00407FCB">
      <w:pPr>
        <w:ind w:left="426"/>
        <w:jc w:val="both"/>
        <w:rPr>
          <w:rFonts w:ascii="Arial" w:hAnsi="Arial" w:cs="Arial"/>
        </w:rPr>
      </w:pPr>
    </w:p>
    <w:p w:rsidR="00407FCB" w:rsidRPr="00B23D76" w:rsidRDefault="00407FCB" w:rsidP="00407FCB">
      <w:pPr>
        <w:spacing w:line="360" w:lineRule="auto"/>
        <w:ind w:left="426"/>
        <w:jc w:val="both"/>
        <w:rPr>
          <w:rFonts w:ascii="Arial" w:hAnsi="Arial" w:cs="Arial"/>
        </w:rPr>
      </w:pPr>
      <w:r w:rsidRPr="00B23D76">
        <w:rPr>
          <w:rFonts w:ascii="Arial" w:hAnsi="Arial" w:cs="Arial"/>
        </w:rPr>
        <w:t>d) Decreto de autorização, em se tratando de empresa ou sociedade estrangeira em funcionamento no País, e ato de registro ou autorização para funcionamento expedido pelo órgão competente, quando for o caso.</w:t>
      </w:r>
    </w:p>
    <w:p w:rsidR="00407FCB" w:rsidRPr="00953139" w:rsidRDefault="00407FCB" w:rsidP="00407FCB">
      <w:pPr>
        <w:ind w:left="426"/>
        <w:jc w:val="both"/>
        <w:rPr>
          <w:rFonts w:ascii="Arial" w:hAnsi="Arial" w:cs="Arial"/>
          <w:sz w:val="16"/>
          <w:szCs w:val="16"/>
        </w:rPr>
      </w:pPr>
    </w:p>
    <w:p w:rsidR="00407FCB" w:rsidRDefault="00407FCB" w:rsidP="00FD0D79">
      <w:pPr>
        <w:spacing w:line="360" w:lineRule="auto"/>
        <w:ind w:left="426"/>
        <w:jc w:val="both"/>
        <w:rPr>
          <w:rFonts w:ascii="Arial" w:hAnsi="Arial" w:cs="Arial"/>
        </w:rPr>
      </w:pPr>
      <w:r w:rsidRPr="00B23D76">
        <w:rPr>
          <w:rFonts w:ascii="Arial" w:hAnsi="Arial" w:cs="Arial"/>
        </w:rPr>
        <w:t>e) Comprovante de Inscrição e de Situação Cadastral, emitido</w:t>
      </w:r>
      <w:r w:rsidR="00FD0D79">
        <w:rPr>
          <w:rFonts w:ascii="Arial" w:hAnsi="Arial" w:cs="Arial"/>
        </w:rPr>
        <w:t xml:space="preserve"> pela Receita Federal do Brasil nos últimos 30 (trinta) dias.</w:t>
      </w:r>
    </w:p>
    <w:p w:rsidR="00407FCB" w:rsidRPr="00B23D76" w:rsidRDefault="00407FCB" w:rsidP="00407FCB">
      <w:pPr>
        <w:ind w:left="426"/>
        <w:jc w:val="both"/>
        <w:rPr>
          <w:rFonts w:ascii="Arial" w:hAnsi="Arial" w:cs="Arial"/>
        </w:rPr>
      </w:pPr>
    </w:p>
    <w:p w:rsidR="00407FCB" w:rsidRDefault="00407FCB" w:rsidP="00407FCB">
      <w:pPr>
        <w:pStyle w:val="Ttulo3"/>
        <w:shd w:val="clear" w:color="auto" w:fill="FFFFFF"/>
        <w:spacing w:line="360" w:lineRule="auto"/>
        <w:ind w:left="426"/>
        <w:jc w:val="both"/>
        <w:rPr>
          <w:b w:val="0"/>
          <w:bCs w:val="0"/>
          <w:color w:val="000000" w:themeColor="text1"/>
          <w:sz w:val="20"/>
        </w:rPr>
      </w:pPr>
      <w:r w:rsidRPr="00CD3641">
        <w:rPr>
          <w:b w:val="0"/>
          <w:color w:val="000000" w:themeColor="text1"/>
          <w:sz w:val="20"/>
        </w:rPr>
        <w:t>f) Certidão Negativa de Débitos Relativos aos Tributos Federais e à Dívida Ativa da União</w:t>
      </w:r>
      <w:r>
        <w:rPr>
          <w:b w:val="0"/>
          <w:color w:val="000000" w:themeColor="text1"/>
          <w:sz w:val="20"/>
        </w:rPr>
        <w:t xml:space="preserve">, em conformidade com a </w:t>
      </w:r>
      <w:hyperlink r:id="rId9" w:history="1">
        <w:r w:rsidRPr="00CD3641">
          <w:rPr>
            <w:rStyle w:val="Hyperlink"/>
            <w:b w:val="0"/>
            <w:bCs w:val="0"/>
            <w:color w:val="000000" w:themeColor="text1"/>
            <w:sz w:val="20"/>
            <w:u w:val="none"/>
          </w:rPr>
          <w:t xml:space="preserve">Portaria MF nº 358, de </w:t>
        </w:r>
        <w:r>
          <w:rPr>
            <w:rStyle w:val="Hyperlink"/>
            <w:b w:val="0"/>
            <w:bCs w:val="0"/>
            <w:color w:val="000000" w:themeColor="text1"/>
            <w:sz w:val="20"/>
            <w:u w:val="none"/>
          </w:rPr>
          <w:t>0</w:t>
        </w:r>
        <w:r w:rsidRPr="00CD3641">
          <w:rPr>
            <w:rStyle w:val="Hyperlink"/>
            <w:b w:val="0"/>
            <w:bCs w:val="0"/>
            <w:color w:val="000000" w:themeColor="text1"/>
            <w:sz w:val="20"/>
            <w:u w:val="none"/>
          </w:rPr>
          <w:t>5 de setembro de 2014</w:t>
        </w:r>
      </w:hyperlink>
      <w:r>
        <w:rPr>
          <w:b w:val="0"/>
          <w:bCs w:val="0"/>
          <w:color w:val="000000" w:themeColor="text1"/>
          <w:sz w:val="20"/>
        </w:rPr>
        <w:t>.</w:t>
      </w:r>
    </w:p>
    <w:p w:rsidR="00407FCB" w:rsidRPr="00CD3641" w:rsidRDefault="00407FCB" w:rsidP="00407FCB">
      <w:pPr>
        <w:pStyle w:val="Ttulo3"/>
        <w:shd w:val="clear" w:color="auto" w:fill="FFFFFF"/>
        <w:rPr>
          <w:b w:val="0"/>
          <w:color w:val="000000" w:themeColor="text1"/>
          <w:sz w:val="20"/>
        </w:rPr>
      </w:pPr>
    </w:p>
    <w:p w:rsidR="00407FCB" w:rsidRPr="00B23D76" w:rsidRDefault="00407FCB" w:rsidP="00407FCB">
      <w:pPr>
        <w:spacing w:line="360" w:lineRule="auto"/>
        <w:ind w:left="426"/>
        <w:jc w:val="both"/>
        <w:rPr>
          <w:rFonts w:ascii="Arial" w:hAnsi="Arial" w:cs="Arial"/>
        </w:rPr>
      </w:pPr>
      <w:r w:rsidRPr="00B23D76">
        <w:rPr>
          <w:rFonts w:ascii="Arial" w:hAnsi="Arial" w:cs="Arial"/>
        </w:rPr>
        <w:t>g) Comprovante de Regularidade com a Fazenda Estadual mediante Certidão Emitida pela Fazenda do Estado onde está sediada a empresa;</w:t>
      </w:r>
    </w:p>
    <w:p w:rsidR="00407FCB" w:rsidRPr="00B23D76" w:rsidRDefault="00407FCB" w:rsidP="00407FCB">
      <w:pPr>
        <w:ind w:left="426"/>
        <w:jc w:val="both"/>
        <w:rPr>
          <w:rFonts w:ascii="Arial" w:hAnsi="Arial" w:cs="Arial"/>
        </w:rPr>
      </w:pPr>
    </w:p>
    <w:p w:rsidR="00407FCB" w:rsidRDefault="00407FCB" w:rsidP="00407FCB">
      <w:pPr>
        <w:spacing w:line="360" w:lineRule="auto"/>
        <w:ind w:left="426"/>
        <w:jc w:val="both"/>
        <w:rPr>
          <w:rFonts w:ascii="Arial" w:hAnsi="Arial" w:cs="Arial"/>
        </w:rPr>
      </w:pPr>
      <w:r>
        <w:rPr>
          <w:rFonts w:ascii="Arial" w:hAnsi="Arial" w:cs="Arial"/>
        </w:rPr>
        <w:t>h</w:t>
      </w:r>
      <w:r w:rsidRPr="00B23D76">
        <w:rPr>
          <w:rFonts w:ascii="Arial" w:hAnsi="Arial" w:cs="Arial"/>
        </w:rPr>
        <w:t>) Comprovante de regularidade com a Fazenda Municipal mediante certidão emitida pela Fazenda do Município onde está sediada a empresa;</w:t>
      </w:r>
    </w:p>
    <w:p w:rsidR="00407FCB" w:rsidRPr="00B23D76" w:rsidRDefault="00407FCB" w:rsidP="00407FCB">
      <w:pPr>
        <w:ind w:left="426"/>
        <w:jc w:val="both"/>
        <w:rPr>
          <w:rFonts w:ascii="Arial" w:hAnsi="Arial" w:cs="Arial"/>
        </w:rPr>
      </w:pPr>
    </w:p>
    <w:p w:rsidR="00407FCB" w:rsidRDefault="00407FCB" w:rsidP="00407FCB">
      <w:pPr>
        <w:ind w:left="426"/>
        <w:rPr>
          <w:rFonts w:ascii="Arial" w:hAnsi="Arial" w:cs="Arial"/>
        </w:rPr>
      </w:pPr>
      <w:r>
        <w:rPr>
          <w:rFonts w:ascii="Arial" w:hAnsi="Arial" w:cs="Arial"/>
        </w:rPr>
        <w:t>i</w:t>
      </w:r>
      <w:r w:rsidRPr="00B23D76">
        <w:rPr>
          <w:rFonts w:ascii="Arial" w:hAnsi="Arial" w:cs="Arial"/>
        </w:rPr>
        <w:t>) Certificado de Regularidade do FGTS - CRF;</w:t>
      </w:r>
    </w:p>
    <w:p w:rsidR="00407FCB" w:rsidRPr="00B23D76" w:rsidRDefault="00407FCB" w:rsidP="00407FCB">
      <w:pPr>
        <w:ind w:left="426"/>
        <w:rPr>
          <w:rFonts w:ascii="Arial" w:hAnsi="Arial" w:cs="Arial"/>
        </w:rPr>
      </w:pPr>
    </w:p>
    <w:p w:rsidR="00407FCB" w:rsidRPr="00B23D76" w:rsidRDefault="00407FCB" w:rsidP="00407FCB">
      <w:pPr>
        <w:spacing w:line="360" w:lineRule="auto"/>
        <w:ind w:left="426"/>
        <w:jc w:val="both"/>
        <w:rPr>
          <w:rFonts w:ascii="Arial" w:hAnsi="Arial" w:cs="Arial"/>
        </w:rPr>
      </w:pPr>
      <w:r>
        <w:rPr>
          <w:rFonts w:ascii="Arial" w:hAnsi="Arial" w:cs="Arial"/>
        </w:rPr>
        <w:t>j</w:t>
      </w:r>
      <w:r w:rsidRPr="00B23D76">
        <w:rPr>
          <w:rFonts w:ascii="Arial" w:hAnsi="Arial" w:cs="Arial"/>
        </w:rPr>
        <w:t>) Certidão Negativa de Débitos Trabalhistas – CNDT, emitido pelo Tribunal Superior do Trabalho - TST;</w:t>
      </w:r>
    </w:p>
    <w:p w:rsidR="00407FCB" w:rsidRPr="00B23D76" w:rsidRDefault="00407FCB" w:rsidP="00407FCB">
      <w:pPr>
        <w:pStyle w:val="PargrafodaLista"/>
        <w:ind w:left="426"/>
        <w:jc w:val="both"/>
        <w:rPr>
          <w:rFonts w:ascii="Arial" w:hAnsi="Arial" w:cs="Arial"/>
        </w:rPr>
      </w:pPr>
    </w:p>
    <w:p w:rsidR="00407FCB" w:rsidRPr="00B23D76" w:rsidRDefault="00407FCB" w:rsidP="00407FCB">
      <w:pPr>
        <w:spacing w:line="360" w:lineRule="auto"/>
        <w:ind w:left="426"/>
        <w:jc w:val="both"/>
        <w:rPr>
          <w:rFonts w:ascii="Arial" w:hAnsi="Arial" w:cs="Arial"/>
        </w:rPr>
      </w:pPr>
      <w:r>
        <w:rPr>
          <w:rFonts w:ascii="Arial" w:hAnsi="Arial" w:cs="Arial"/>
        </w:rPr>
        <w:t>k</w:t>
      </w:r>
      <w:r w:rsidRPr="00B23D76">
        <w:rPr>
          <w:rFonts w:ascii="Arial" w:hAnsi="Arial" w:cs="Arial"/>
        </w:rPr>
        <w:t>) Certidão Negativa de Falência, Concordata e Recuperação Judicial expedida pelos distribuidores da sede do juízo da comarca da pessoa jurídica;</w:t>
      </w:r>
    </w:p>
    <w:p w:rsidR="00407FCB" w:rsidRPr="00B23D76" w:rsidRDefault="00407FCB" w:rsidP="00407FCB">
      <w:pPr>
        <w:ind w:left="425"/>
        <w:jc w:val="both"/>
        <w:rPr>
          <w:rFonts w:ascii="Arial" w:hAnsi="Arial" w:cs="Arial"/>
        </w:rPr>
      </w:pPr>
    </w:p>
    <w:p w:rsidR="00407FCB" w:rsidRPr="0017527B" w:rsidRDefault="00407FCB" w:rsidP="00407FCB">
      <w:pPr>
        <w:spacing w:line="360" w:lineRule="auto"/>
        <w:ind w:left="425"/>
        <w:jc w:val="both"/>
        <w:rPr>
          <w:rFonts w:ascii="Arial" w:hAnsi="Arial" w:cs="Arial"/>
        </w:rPr>
      </w:pPr>
      <w:r>
        <w:rPr>
          <w:rFonts w:ascii="Arial" w:hAnsi="Arial" w:cs="Arial"/>
        </w:rPr>
        <w:t>l</w:t>
      </w:r>
      <w:r w:rsidRPr="00B23D76">
        <w:rPr>
          <w:rFonts w:ascii="Arial" w:hAnsi="Arial" w:cs="Arial"/>
        </w:rPr>
        <w:t xml:space="preserve">) Declaração, sob as penalidades cabíveis, </w:t>
      </w:r>
      <w:r w:rsidRPr="0017527B">
        <w:rPr>
          <w:rFonts w:ascii="Arial" w:hAnsi="Arial" w:cs="Arial"/>
        </w:rPr>
        <w:t>que não está impedida de participar de licitação</w:t>
      </w:r>
      <w:r>
        <w:rPr>
          <w:rFonts w:ascii="Arial" w:hAnsi="Arial" w:cs="Arial"/>
        </w:rPr>
        <w:t xml:space="preserve">, conforme modelo constante do </w:t>
      </w:r>
      <w:r w:rsidRPr="009A58C6">
        <w:rPr>
          <w:rFonts w:ascii="Arial" w:hAnsi="Arial" w:cs="Arial"/>
          <w:b/>
        </w:rPr>
        <w:t xml:space="preserve">“Anexo </w:t>
      </w:r>
      <w:r>
        <w:rPr>
          <w:rFonts w:ascii="Arial" w:hAnsi="Arial" w:cs="Arial"/>
          <w:b/>
        </w:rPr>
        <w:t>I</w:t>
      </w:r>
      <w:r w:rsidRPr="009A58C6">
        <w:rPr>
          <w:rFonts w:ascii="Arial" w:hAnsi="Arial" w:cs="Arial"/>
          <w:b/>
        </w:rPr>
        <w:t>V”</w:t>
      </w:r>
      <w:r>
        <w:rPr>
          <w:rFonts w:ascii="Arial" w:hAnsi="Arial" w:cs="Arial"/>
        </w:rPr>
        <w:t>.</w:t>
      </w:r>
    </w:p>
    <w:p w:rsidR="00407FCB" w:rsidRPr="00B23D76" w:rsidRDefault="00407FCB" w:rsidP="00407FCB">
      <w:pPr>
        <w:ind w:left="425"/>
        <w:jc w:val="both"/>
        <w:rPr>
          <w:rFonts w:ascii="Arial" w:hAnsi="Arial" w:cs="Arial"/>
        </w:rPr>
      </w:pPr>
    </w:p>
    <w:p w:rsidR="00407FCB" w:rsidRDefault="00407FCB" w:rsidP="00407FCB">
      <w:pPr>
        <w:spacing w:line="360" w:lineRule="auto"/>
        <w:ind w:left="425"/>
        <w:jc w:val="both"/>
        <w:rPr>
          <w:rFonts w:ascii="Arial" w:hAnsi="Arial" w:cs="Arial"/>
        </w:rPr>
      </w:pPr>
      <w:r>
        <w:rPr>
          <w:rFonts w:ascii="Arial" w:hAnsi="Arial" w:cs="Arial"/>
        </w:rPr>
        <w:t>m</w:t>
      </w:r>
      <w:r w:rsidRPr="00B23D76">
        <w:rPr>
          <w:rFonts w:ascii="Arial" w:hAnsi="Arial" w:cs="Arial"/>
        </w:rPr>
        <w:t>) Declaração de que não tem em seus quadros menores de 18 (dezoito) anos executando trabalho noturno, insalubre ou perigoso ou menores de 16 (dezesseis) anos, executando qualquer trabalho, salvo na condição de aprendiz a partir de 14 (quatorze anos), conforme modelo constante no “</w:t>
      </w:r>
      <w:r w:rsidRPr="00B23D76">
        <w:rPr>
          <w:rFonts w:ascii="Arial" w:hAnsi="Arial" w:cs="Arial"/>
          <w:b/>
        </w:rPr>
        <w:t xml:space="preserve">Anexo </w:t>
      </w:r>
      <w:proofErr w:type="gramStart"/>
      <w:r>
        <w:rPr>
          <w:rFonts w:ascii="Arial" w:hAnsi="Arial" w:cs="Arial"/>
          <w:b/>
        </w:rPr>
        <w:t>VI</w:t>
      </w:r>
      <w:proofErr w:type="gramEnd"/>
      <w:r w:rsidRPr="00B23D76">
        <w:rPr>
          <w:rFonts w:ascii="Arial" w:hAnsi="Arial" w:cs="Arial"/>
          <w:b/>
        </w:rPr>
        <w:t>”</w:t>
      </w:r>
      <w:r w:rsidRPr="00B23D76">
        <w:rPr>
          <w:rFonts w:ascii="Arial" w:hAnsi="Arial" w:cs="Arial"/>
        </w:rPr>
        <w:t xml:space="preserve"> deste Edital;</w:t>
      </w:r>
    </w:p>
    <w:p w:rsidR="00407FCB" w:rsidRDefault="00407FCB" w:rsidP="00407FCB">
      <w:pPr>
        <w:spacing w:line="360" w:lineRule="auto"/>
        <w:ind w:left="426"/>
        <w:jc w:val="both"/>
        <w:rPr>
          <w:rFonts w:ascii="Arial" w:hAnsi="Arial" w:cs="Arial"/>
          <w:b/>
        </w:rPr>
      </w:pPr>
      <w:r w:rsidRPr="00593672">
        <w:rPr>
          <w:rFonts w:ascii="Arial" w:hAnsi="Arial" w:cs="Arial"/>
          <w:b/>
        </w:rPr>
        <w:lastRenderedPageBreak/>
        <w:t>Nota:</w:t>
      </w:r>
      <w:r>
        <w:rPr>
          <w:rFonts w:ascii="Arial" w:hAnsi="Arial" w:cs="Arial"/>
          <w:b/>
        </w:rPr>
        <w:t xml:space="preserve"> </w:t>
      </w:r>
      <w:r w:rsidRPr="00593672">
        <w:rPr>
          <w:rFonts w:ascii="Arial" w:hAnsi="Arial" w:cs="Arial"/>
        </w:rPr>
        <w:t xml:space="preserve">Caso a licitante apresente </w:t>
      </w:r>
      <w:r>
        <w:rPr>
          <w:rFonts w:ascii="Arial" w:hAnsi="Arial" w:cs="Arial"/>
        </w:rPr>
        <w:t>quaisquer d</w:t>
      </w:r>
      <w:r w:rsidRPr="00593672">
        <w:rPr>
          <w:rFonts w:ascii="Arial" w:hAnsi="Arial" w:cs="Arial"/>
        </w:rPr>
        <w:t xml:space="preserve">os documentos elencados nas </w:t>
      </w:r>
      <w:r w:rsidRPr="00126216">
        <w:rPr>
          <w:rFonts w:ascii="Arial" w:hAnsi="Arial" w:cs="Arial"/>
          <w:b/>
        </w:rPr>
        <w:t>alíneas a, b, c ou d do item 6.1</w:t>
      </w:r>
      <w:r w:rsidRPr="00593672">
        <w:rPr>
          <w:rFonts w:ascii="Arial" w:hAnsi="Arial" w:cs="Arial"/>
        </w:rPr>
        <w:t xml:space="preserve"> junto ao credenciamento, a mesma estará dispensada da apresentação do documento no envelope de habilitação</w:t>
      </w:r>
      <w:r>
        <w:rPr>
          <w:rFonts w:ascii="Arial" w:hAnsi="Arial" w:cs="Arial"/>
        </w:rPr>
        <w:t>.</w:t>
      </w:r>
    </w:p>
    <w:p w:rsidR="00407FCB" w:rsidRDefault="00407FCB" w:rsidP="00407FCB">
      <w:pPr>
        <w:jc w:val="both"/>
        <w:rPr>
          <w:rStyle w:val="T1"/>
          <w:rFonts w:ascii="Arial" w:hAnsi="Arial" w:cs="Arial"/>
          <w:b w:val="0"/>
          <w:bCs/>
          <w:sz w:val="20"/>
        </w:rPr>
      </w:pPr>
    </w:p>
    <w:p w:rsidR="00407FCB" w:rsidRDefault="00407FCB" w:rsidP="00407FCB">
      <w:pPr>
        <w:spacing w:line="360" w:lineRule="auto"/>
        <w:jc w:val="both"/>
        <w:rPr>
          <w:rFonts w:ascii="Arial" w:hAnsi="Arial" w:cs="Arial"/>
        </w:rPr>
      </w:pPr>
      <w:r>
        <w:rPr>
          <w:rStyle w:val="T1"/>
          <w:rFonts w:ascii="Arial" w:hAnsi="Arial" w:cs="Arial"/>
          <w:b w:val="0"/>
          <w:bCs/>
          <w:sz w:val="20"/>
        </w:rPr>
        <w:t>6.2.</w:t>
      </w:r>
      <w:r w:rsidRPr="0017527B">
        <w:rPr>
          <w:rStyle w:val="T1"/>
          <w:rFonts w:ascii="Arial" w:hAnsi="Arial" w:cs="Arial"/>
          <w:sz w:val="20"/>
        </w:rPr>
        <w:t xml:space="preserve"> </w:t>
      </w:r>
      <w:r w:rsidRPr="0017527B">
        <w:rPr>
          <w:rStyle w:val="T4"/>
          <w:rFonts w:ascii="Arial" w:hAnsi="Arial" w:cs="Arial"/>
          <w:sz w:val="20"/>
        </w:rPr>
        <w:t xml:space="preserve">Não serão aceitos protocolos de entrega ou solicitação de documento em substituição aos </w:t>
      </w:r>
      <w:r w:rsidRPr="0017527B">
        <w:rPr>
          <w:rFonts w:ascii="Arial" w:hAnsi="Arial" w:cs="Arial"/>
        </w:rPr>
        <w:t>documentos requeridos no presente edital e seus anexos.</w:t>
      </w:r>
    </w:p>
    <w:p w:rsidR="00407FCB" w:rsidRDefault="00407FCB" w:rsidP="00407FCB">
      <w:pPr>
        <w:jc w:val="both"/>
        <w:rPr>
          <w:rFonts w:ascii="Arial" w:hAnsi="Arial" w:cs="Arial"/>
        </w:rPr>
      </w:pPr>
    </w:p>
    <w:p w:rsidR="00407FCB" w:rsidRPr="00B23D76" w:rsidRDefault="00407FCB" w:rsidP="00407FCB">
      <w:pPr>
        <w:spacing w:line="360" w:lineRule="auto"/>
        <w:jc w:val="both"/>
        <w:rPr>
          <w:rFonts w:ascii="Arial" w:hAnsi="Arial" w:cs="Arial"/>
        </w:rPr>
      </w:pPr>
      <w:r w:rsidRPr="00B23D76">
        <w:rPr>
          <w:rFonts w:ascii="Arial" w:hAnsi="Arial" w:cs="Arial"/>
        </w:rPr>
        <w:t>6.</w:t>
      </w:r>
      <w:r>
        <w:rPr>
          <w:rFonts w:ascii="Arial" w:hAnsi="Arial" w:cs="Arial"/>
        </w:rPr>
        <w:t>3</w:t>
      </w:r>
      <w:r w:rsidRPr="00B23D76">
        <w:rPr>
          <w:rFonts w:ascii="Arial" w:hAnsi="Arial" w:cs="Arial"/>
        </w:rPr>
        <w:t>. É dispensada a apresentação dos documentos de habilitação previstos nas letras “</w:t>
      </w:r>
      <w:proofErr w:type="gramStart"/>
      <w:r w:rsidRPr="00B23D76">
        <w:rPr>
          <w:rFonts w:ascii="Arial" w:hAnsi="Arial" w:cs="Arial"/>
          <w:b/>
        </w:rPr>
        <w:t>a</w:t>
      </w:r>
      <w:r w:rsidRPr="00B23D76">
        <w:rPr>
          <w:rFonts w:ascii="Arial" w:hAnsi="Arial" w:cs="Arial"/>
        </w:rPr>
        <w:t xml:space="preserve"> </w:t>
      </w:r>
      <w:proofErr w:type="spellStart"/>
      <w:r w:rsidRPr="00B23D76">
        <w:rPr>
          <w:rFonts w:ascii="Arial" w:hAnsi="Arial" w:cs="Arial"/>
        </w:rPr>
        <w:t>a</w:t>
      </w:r>
      <w:proofErr w:type="spellEnd"/>
      <w:proofErr w:type="gramEnd"/>
      <w:r w:rsidRPr="00B23D76">
        <w:rPr>
          <w:rFonts w:ascii="Arial" w:hAnsi="Arial" w:cs="Arial"/>
        </w:rPr>
        <w:t xml:space="preserve"> </w:t>
      </w:r>
      <w:r w:rsidR="00AD648E" w:rsidRPr="00AD648E">
        <w:rPr>
          <w:rFonts w:ascii="Arial" w:hAnsi="Arial" w:cs="Arial"/>
          <w:b/>
        </w:rPr>
        <w:t>k</w:t>
      </w:r>
      <w:r w:rsidRPr="00B23D76">
        <w:rPr>
          <w:rFonts w:ascii="Arial" w:hAnsi="Arial" w:cs="Arial"/>
          <w:b/>
        </w:rPr>
        <w:t>”</w:t>
      </w:r>
      <w:r w:rsidRPr="00B23D76">
        <w:rPr>
          <w:rFonts w:ascii="Arial" w:hAnsi="Arial" w:cs="Arial"/>
        </w:rPr>
        <w:t xml:space="preserve"> acima mediante a apresentação do Certificado de Registro Cadastral  - CRC, expedido pela Prefeitura de Morro Grande, desde que os mesmos estejam expressamente citados no CRC e dentro do prazo de validade.</w:t>
      </w:r>
    </w:p>
    <w:p w:rsidR="00407FCB" w:rsidRPr="00B23D76" w:rsidRDefault="00407FCB" w:rsidP="00407FCB">
      <w:pPr>
        <w:jc w:val="both"/>
        <w:rPr>
          <w:rFonts w:ascii="Arial" w:hAnsi="Arial" w:cs="Arial"/>
        </w:rPr>
      </w:pPr>
    </w:p>
    <w:p w:rsidR="00407FCB" w:rsidRDefault="00407FCB" w:rsidP="00407FCB">
      <w:pPr>
        <w:spacing w:before="60" w:line="360" w:lineRule="auto"/>
        <w:jc w:val="both"/>
        <w:rPr>
          <w:rFonts w:ascii="Arial" w:hAnsi="Arial" w:cs="Arial"/>
        </w:rPr>
      </w:pPr>
      <w:r w:rsidRPr="00B23D76">
        <w:rPr>
          <w:rFonts w:ascii="Arial" w:hAnsi="Arial" w:cs="Arial"/>
        </w:rPr>
        <w:t>6.</w:t>
      </w:r>
      <w:r>
        <w:rPr>
          <w:rFonts w:ascii="Arial" w:hAnsi="Arial" w:cs="Arial"/>
        </w:rPr>
        <w:t>4</w:t>
      </w:r>
      <w:r w:rsidRPr="00B23D76">
        <w:rPr>
          <w:rFonts w:ascii="Arial" w:hAnsi="Arial" w:cs="Arial"/>
        </w:rPr>
        <w:t>.</w:t>
      </w:r>
      <w:r w:rsidRPr="00B23D76">
        <w:rPr>
          <w:rFonts w:ascii="Arial" w:hAnsi="Arial" w:cs="Arial"/>
          <w:b/>
        </w:rPr>
        <w:t xml:space="preserve"> </w:t>
      </w:r>
      <w:r w:rsidRPr="00B23D76">
        <w:rPr>
          <w:rFonts w:ascii="Arial" w:hAnsi="Arial" w:cs="Arial"/>
        </w:rPr>
        <w:t>Os documentos de habilitação relacionados acima deverão estar válidos e em vigor na data da sessão de abertura de envelopes e julgamento, apresentados em original ou cópia autenticada por servidor devidamente designado, por cartório competente ou através de publicação em órgão de Imprensa Oficial.</w:t>
      </w:r>
    </w:p>
    <w:p w:rsidR="00407FCB" w:rsidRDefault="00407FCB" w:rsidP="00407FCB">
      <w:pPr>
        <w:pStyle w:val="P5"/>
        <w:ind w:left="284"/>
        <w:jc w:val="both"/>
        <w:rPr>
          <w:rFonts w:ascii="Arial" w:hAnsi="Arial" w:cs="Arial"/>
          <w:b w:val="0"/>
          <w:sz w:val="20"/>
        </w:rPr>
      </w:pPr>
    </w:p>
    <w:p w:rsidR="00407FCB" w:rsidRPr="00834A22" w:rsidRDefault="00407FCB" w:rsidP="00407FCB">
      <w:pPr>
        <w:pStyle w:val="P5"/>
        <w:spacing w:line="360" w:lineRule="auto"/>
        <w:ind w:left="284"/>
        <w:jc w:val="both"/>
        <w:rPr>
          <w:rFonts w:ascii="Arial" w:hAnsi="Arial" w:cs="Arial"/>
          <w:b w:val="0"/>
          <w:sz w:val="20"/>
        </w:rPr>
      </w:pPr>
      <w:r w:rsidRPr="00834A22">
        <w:rPr>
          <w:rFonts w:ascii="Arial" w:hAnsi="Arial" w:cs="Arial"/>
          <w:b w:val="0"/>
          <w:sz w:val="20"/>
        </w:rPr>
        <w:t>6.4.1. Para os documentos que não apresentarem prazo de validade, considerar-se-á como válidos pelo prazo de 90 (noventa) dias a partir da data de emissão.</w:t>
      </w:r>
    </w:p>
    <w:p w:rsidR="00407FCB" w:rsidRPr="00B23D76" w:rsidRDefault="00407FCB" w:rsidP="00407FCB">
      <w:pPr>
        <w:pStyle w:val="PargrafodaLista"/>
        <w:ind w:left="0"/>
        <w:rPr>
          <w:rFonts w:ascii="Arial" w:hAnsi="Arial" w:cs="Arial"/>
        </w:rPr>
      </w:pPr>
    </w:p>
    <w:p w:rsidR="00407FCB" w:rsidRPr="00B23D76" w:rsidRDefault="00407FCB" w:rsidP="00407FCB">
      <w:pPr>
        <w:pStyle w:val="P5"/>
        <w:spacing w:line="360" w:lineRule="auto"/>
        <w:jc w:val="both"/>
        <w:rPr>
          <w:rFonts w:ascii="Arial" w:hAnsi="Arial" w:cs="Arial"/>
          <w:b w:val="0"/>
          <w:sz w:val="20"/>
        </w:rPr>
      </w:pPr>
      <w:r w:rsidRPr="00B23D76">
        <w:rPr>
          <w:rFonts w:ascii="Arial" w:hAnsi="Arial" w:cs="Arial"/>
          <w:b w:val="0"/>
          <w:sz w:val="20"/>
        </w:rPr>
        <w:t>6.</w:t>
      </w:r>
      <w:r>
        <w:rPr>
          <w:rFonts w:ascii="Arial" w:hAnsi="Arial" w:cs="Arial"/>
          <w:b w:val="0"/>
          <w:sz w:val="20"/>
        </w:rPr>
        <w:t>5</w:t>
      </w:r>
      <w:r w:rsidRPr="00B23D76">
        <w:rPr>
          <w:rFonts w:ascii="Arial" w:hAnsi="Arial" w:cs="Arial"/>
          <w:b w:val="0"/>
          <w:sz w:val="20"/>
        </w:rPr>
        <w:t xml:space="preserve">. As Microempresas e Empresas de Pequeno Porte, por ocasião da participação do certame licitatório, deverão apresentar toda a documentação exigida para efeito de comprovação da documentação relacionada da letra </w:t>
      </w:r>
      <w:r w:rsidRPr="00BD258D">
        <w:rPr>
          <w:rFonts w:ascii="Arial" w:hAnsi="Arial" w:cs="Arial"/>
          <w:sz w:val="20"/>
        </w:rPr>
        <w:t>“</w:t>
      </w:r>
      <w:r>
        <w:rPr>
          <w:rFonts w:ascii="Arial" w:hAnsi="Arial" w:cs="Arial"/>
          <w:sz w:val="20"/>
        </w:rPr>
        <w:t>e</w:t>
      </w:r>
      <w:r w:rsidRPr="00BD258D">
        <w:rPr>
          <w:rFonts w:ascii="Arial" w:hAnsi="Arial" w:cs="Arial"/>
          <w:sz w:val="20"/>
        </w:rPr>
        <w:t>” a “</w:t>
      </w:r>
      <w:r>
        <w:rPr>
          <w:rFonts w:ascii="Arial" w:hAnsi="Arial" w:cs="Arial"/>
          <w:sz w:val="20"/>
        </w:rPr>
        <w:t>j</w:t>
      </w:r>
      <w:r w:rsidRPr="00BD258D">
        <w:rPr>
          <w:rFonts w:ascii="Arial" w:hAnsi="Arial" w:cs="Arial"/>
          <w:sz w:val="20"/>
        </w:rPr>
        <w:t>”</w:t>
      </w:r>
      <w:r w:rsidRPr="00B23D76">
        <w:rPr>
          <w:rFonts w:ascii="Arial" w:hAnsi="Arial" w:cs="Arial"/>
          <w:b w:val="0"/>
          <w:sz w:val="20"/>
        </w:rPr>
        <w:t xml:space="preserve"> do subitem 6.1, mesmo que esta apresente alguma restrição.</w:t>
      </w:r>
    </w:p>
    <w:p w:rsidR="00407FCB" w:rsidRPr="00B23D76" w:rsidRDefault="00407FCB" w:rsidP="00407FCB">
      <w:pPr>
        <w:pStyle w:val="P5"/>
        <w:ind w:left="374"/>
        <w:jc w:val="both"/>
        <w:rPr>
          <w:rFonts w:ascii="Arial" w:hAnsi="Arial" w:cs="Arial"/>
          <w:b w:val="0"/>
          <w:sz w:val="20"/>
        </w:rPr>
      </w:pPr>
    </w:p>
    <w:p w:rsidR="00407FCB" w:rsidRDefault="00407FCB" w:rsidP="00407FCB">
      <w:pPr>
        <w:pStyle w:val="P5"/>
        <w:spacing w:line="360" w:lineRule="auto"/>
        <w:ind w:left="426"/>
        <w:jc w:val="both"/>
        <w:rPr>
          <w:rFonts w:ascii="Arial" w:hAnsi="Arial" w:cs="Arial"/>
          <w:b w:val="0"/>
          <w:sz w:val="20"/>
        </w:rPr>
      </w:pPr>
      <w:r w:rsidRPr="00B23D76">
        <w:rPr>
          <w:rFonts w:ascii="Arial" w:hAnsi="Arial" w:cs="Arial"/>
          <w:b w:val="0"/>
          <w:sz w:val="20"/>
        </w:rPr>
        <w:t>6.</w:t>
      </w:r>
      <w:r>
        <w:rPr>
          <w:rFonts w:ascii="Arial" w:hAnsi="Arial" w:cs="Arial"/>
          <w:b w:val="0"/>
          <w:sz w:val="20"/>
        </w:rPr>
        <w:t>5</w:t>
      </w:r>
      <w:r w:rsidRPr="00B23D76">
        <w:rPr>
          <w:rFonts w:ascii="Arial" w:hAnsi="Arial" w:cs="Arial"/>
          <w:b w:val="0"/>
          <w:sz w:val="20"/>
        </w:rPr>
        <w:t>.1. Havendo alguma restrição na comprovação da documentação relacionada da letra “</w:t>
      </w:r>
      <w:r>
        <w:rPr>
          <w:rFonts w:ascii="Arial" w:hAnsi="Arial" w:cs="Arial"/>
          <w:b w:val="0"/>
          <w:sz w:val="20"/>
        </w:rPr>
        <w:t>e</w:t>
      </w:r>
      <w:r w:rsidRPr="00B23D76">
        <w:rPr>
          <w:rFonts w:ascii="Arial" w:hAnsi="Arial" w:cs="Arial"/>
          <w:b w:val="0"/>
          <w:sz w:val="20"/>
        </w:rPr>
        <w:t>” a “</w:t>
      </w:r>
      <w:r>
        <w:rPr>
          <w:rFonts w:ascii="Arial" w:hAnsi="Arial" w:cs="Arial"/>
          <w:b w:val="0"/>
          <w:sz w:val="20"/>
        </w:rPr>
        <w:t>j</w:t>
      </w:r>
      <w:r w:rsidRPr="00B23D76">
        <w:rPr>
          <w:rFonts w:ascii="Arial" w:hAnsi="Arial" w:cs="Arial"/>
          <w:b w:val="0"/>
          <w:sz w:val="20"/>
        </w:rPr>
        <w:t>” do subitem 6.1, será assegurado o prazo de 0</w:t>
      </w:r>
      <w:r w:rsidR="00FD0D79">
        <w:rPr>
          <w:rFonts w:ascii="Arial" w:hAnsi="Arial" w:cs="Arial"/>
          <w:b w:val="0"/>
          <w:sz w:val="20"/>
        </w:rPr>
        <w:t>5</w:t>
      </w:r>
      <w:r w:rsidRPr="00B23D76">
        <w:rPr>
          <w:rFonts w:ascii="Arial" w:hAnsi="Arial" w:cs="Arial"/>
          <w:b w:val="0"/>
          <w:sz w:val="20"/>
        </w:rPr>
        <w:t xml:space="preserve"> (</w:t>
      </w:r>
      <w:r w:rsidR="00FD0D79">
        <w:rPr>
          <w:rFonts w:ascii="Arial" w:hAnsi="Arial" w:cs="Arial"/>
          <w:b w:val="0"/>
          <w:sz w:val="20"/>
        </w:rPr>
        <w:t>cinco</w:t>
      </w:r>
      <w:r w:rsidRPr="00B23D76">
        <w:rPr>
          <w:rFonts w:ascii="Arial" w:hAnsi="Arial" w:cs="Arial"/>
          <w:b w:val="0"/>
          <w:sz w:val="20"/>
        </w:rPr>
        <w:t>) dias úteis, cujo termo inicial corresponderá ao momento em que o proponente for declarado vencedor do certame, prorrogáveis por igual período, a critério da Administração, para a regularização da documentação.</w:t>
      </w:r>
    </w:p>
    <w:p w:rsidR="00407FCB" w:rsidRDefault="00407FCB" w:rsidP="00407FCB">
      <w:pPr>
        <w:pStyle w:val="P5"/>
        <w:ind w:left="426"/>
        <w:jc w:val="both"/>
        <w:rPr>
          <w:rFonts w:ascii="Arial" w:hAnsi="Arial" w:cs="Arial"/>
          <w:b w:val="0"/>
          <w:sz w:val="20"/>
        </w:rPr>
      </w:pPr>
    </w:p>
    <w:p w:rsidR="00407FCB" w:rsidRDefault="00407FCB" w:rsidP="00407FCB">
      <w:pPr>
        <w:pStyle w:val="P5"/>
        <w:spacing w:line="360" w:lineRule="auto"/>
        <w:ind w:left="426"/>
        <w:jc w:val="both"/>
        <w:rPr>
          <w:rFonts w:ascii="Arial" w:hAnsi="Arial" w:cs="Arial"/>
          <w:b w:val="0"/>
          <w:sz w:val="20"/>
        </w:rPr>
      </w:pPr>
      <w:r w:rsidRPr="00B23D76">
        <w:rPr>
          <w:rFonts w:ascii="Arial" w:hAnsi="Arial" w:cs="Arial"/>
          <w:b w:val="0"/>
          <w:sz w:val="20"/>
        </w:rPr>
        <w:t>6.</w:t>
      </w:r>
      <w:r>
        <w:rPr>
          <w:rFonts w:ascii="Arial" w:hAnsi="Arial" w:cs="Arial"/>
          <w:b w:val="0"/>
          <w:sz w:val="20"/>
        </w:rPr>
        <w:t>5</w:t>
      </w:r>
      <w:r w:rsidRPr="00B23D76">
        <w:rPr>
          <w:rFonts w:ascii="Arial" w:hAnsi="Arial" w:cs="Arial"/>
          <w:b w:val="0"/>
          <w:sz w:val="20"/>
        </w:rPr>
        <w:t xml:space="preserve">.2. A não regularização da documentação, no prazo previsto no subitem anterior, implicará decadência do direito à contratação, sem prejuízo das sanções previstas neste Edital, sendo </w:t>
      </w:r>
      <w:proofErr w:type="gramStart"/>
      <w:r w:rsidRPr="00B23D76">
        <w:rPr>
          <w:rFonts w:ascii="Arial" w:hAnsi="Arial" w:cs="Arial"/>
          <w:b w:val="0"/>
          <w:sz w:val="20"/>
        </w:rPr>
        <w:t>facultado a Administração</w:t>
      </w:r>
      <w:proofErr w:type="gramEnd"/>
      <w:r w:rsidRPr="00B23D76">
        <w:rPr>
          <w:rFonts w:ascii="Arial" w:hAnsi="Arial" w:cs="Arial"/>
          <w:b w:val="0"/>
          <w:sz w:val="20"/>
        </w:rPr>
        <w:t xml:space="preserve"> convocar os licitantes remanescentes, na ordem de classificação, para a assinatura do contrato, ou revogar a licitação.</w:t>
      </w:r>
    </w:p>
    <w:p w:rsidR="007D7E7D" w:rsidRDefault="007D7E7D" w:rsidP="004A0574">
      <w:pPr>
        <w:tabs>
          <w:tab w:val="left" w:pos="284"/>
          <w:tab w:val="left" w:pos="1008"/>
          <w:tab w:val="left" w:pos="1728"/>
          <w:tab w:val="left" w:pos="2448"/>
          <w:tab w:val="left" w:pos="3168"/>
          <w:tab w:val="left" w:pos="3888"/>
          <w:tab w:val="left" w:pos="4608"/>
          <w:tab w:val="left" w:pos="5328"/>
          <w:tab w:val="left" w:pos="6048"/>
          <w:tab w:val="left" w:pos="6768"/>
        </w:tabs>
        <w:spacing w:line="360" w:lineRule="auto"/>
        <w:ind w:left="284"/>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t>7</w:t>
            </w:r>
            <w:r w:rsidRPr="002803E4">
              <w:rPr>
                <w:sz w:val="20"/>
              </w:rPr>
              <w:t xml:space="preserve">. </w:t>
            </w:r>
            <w:r>
              <w:rPr>
                <w:sz w:val="20"/>
              </w:rPr>
              <w:t>DA REPRESENTAÇÃO E DO CREDENCIAMENTO</w:t>
            </w:r>
          </w:p>
        </w:tc>
      </w:tr>
    </w:tbl>
    <w:p w:rsidR="00427DCA" w:rsidRDefault="00427DCA" w:rsidP="00E733F2">
      <w:pPr>
        <w:jc w:val="both"/>
        <w:rPr>
          <w:rFonts w:ascii="Arial" w:hAnsi="Arial" w:cs="Arial"/>
        </w:rPr>
      </w:pPr>
    </w:p>
    <w:p w:rsidR="00427DCA" w:rsidRDefault="00F57826" w:rsidP="0098692C">
      <w:pPr>
        <w:spacing w:line="276" w:lineRule="auto"/>
        <w:jc w:val="both"/>
        <w:rPr>
          <w:rFonts w:ascii="Arial" w:hAnsi="Arial" w:cs="Arial"/>
        </w:rPr>
      </w:pPr>
      <w:r>
        <w:rPr>
          <w:rFonts w:ascii="Arial" w:hAnsi="Arial" w:cs="Arial"/>
        </w:rPr>
        <w:t>7.1</w:t>
      </w:r>
      <w:r w:rsidR="001E6A37">
        <w:rPr>
          <w:rFonts w:ascii="Arial" w:hAnsi="Arial" w:cs="Arial"/>
        </w:rPr>
        <w:t>.</w:t>
      </w:r>
      <w:r w:rsidR="00427DCA">
        <w:rPr>
          <w:rFonts w:ascii="Arial" w:hAnsi="Arial" w:cs="Arial"/>
        </w:rPr>
        <w:t xml:space="preserve"> A licitante deverá apresentar-se para credenciamento junto ao Pregoeiro por meio de um representante devidamente munido de documento que o credencie a participar </w:t>
      </w:r>
      <w:r>
        <w:rPr>
          <w:rFonts w:ascii="Arial" w:hAnsi="Arial" w:cs="Arial"/>
        </w:rPr>
        <w:t>deste procedimento licitatório.</w:t>
      </w:r>
    </w:p>
    <w:p w:rsidR="00427DCA" w:rsidRDefault="00427DCA" w:rsidP="00C73937">
      <w:pPr>
        <w:spacing w:line="276" w:lineRule="auto"/>
        <w:jc w:val="both"/>
        <w:rPr>
          <w:rFonts w:ascii="Arial" w:hAnsi="Arial" w:cs="Arial"/>
        </w:rPr>
      </w:pPr>
    </w:p>
    <w:p w:rsidR="00427DCA" w:rsidRDefault="00427DCA" w:rsidP="0098692C">
      <w:pPr>
        <w:spacing w:line="276" w:lineRule="auto"/>
        <w:jc w:val="both"/>
        <w:rPr>
          <w:rFonts w:ascii="Arial" w:hAnsi="Arial" w:cs="Arial"/>
        </w:rPr>
      </w:pPr>
      <w:r>
        <w:rPr>
          <w:rFonts w:ascii="Arial" w:hAnsi="Arial" w:cs="Arial"/>
        </w:rPr>
        <w:t>7.2</w:t>
      </w:r>
      <w:r w:rsidR="001E6A37">
        <w:rPr>
          <w:rFonts w:ascii="Arial" w:hAnsi="Arial" w:cs="Arial"/>
        </w:rPr>
        <w:t>.</w:t>
      </w:r>
      <w:r>
        <w:rPr>
          <w:rFonts w:ascii="Arial" w:hAnsi="Arial" w:cs="Arial"/>
        </w:rPr>
        <w:t xml:space="preserve"> Cada licitante credenciará apenas um representante, que será o único admitido a intervir nas fases do procedimento licitatório e a responder, para todos os atos e efeitos previstos nest</w:t>
      </w:r>
      <w:r w:rsidR="0085068E">
        <w:rPr>
          <w:rFonts w:ascii="Arial" w:hAnsi="Arial" w:cs="Arial"/>
        </w:rPr>
        <w:t>e Edital, por sua representada.</w:t>
      </w:r>
    </w:p>
    <w:p w:rsidR="00427DCA" w:rsidRDefault="00427DCA" w:rsidP="00B63444">
      <w:pPr>
        <w:spacing w:line="276" w:lineRule="auto"/>
        <w:ind w:left="374"/>
        <w:jc w:val="both"/>
        <w:rPr>
          <w:rFonts w:ascii="Arial" w:hAnsi="Arial" w:cs="Arial"/>
        </w:rPr>
      </w:pPr>
    </w:p>
    <w:p w:rsidR="00427DCA" w:rsidRDefault="00427DCA" w:rsidP="003D24BD">
      <w:pPr>
        <w:jc w:val="both"/>
        <w:rPr>
          <w:rFonts w:ascii="Arial" w:hAnsi="Arial" w:cs="Arial"/>
        </w:rPr>
      </w:pPr>
      <w:r>
        <w:rPr>
          <w:rFonts w:ascii="Arial" w:hAnsi="Arial" w:cs="Arial"/>
        </w:rPr>
        <w:t>7.3</w:t>
      </w:r>
      <w:r w:rsidR="001E6A37">
        <w:rPr>
          <w:rFonts w:ascii="Arial" w:hAnsi="Arial" w:cs="Arial"/>
        </w:rPr>
        <w:t>.</w:t>
      </w:r>
      <w:r>
        <w:rPr>
          <w:rFonts w:ascii="Arial" w:hAnsi="Arial" w:cs="Arial"/>
        </w:rPr>
        <w:t xml:space="preserve"> Por credenciamento, entende-se a apresentação conjunta dos seguintes documentos: </w:t>
      </w:r>
    </w:p>
    <w:p w:rsidR="00427DCA" w:rsidRDefault="00427DCA" w:rsidP="003D24BD">
      <w:pPr>
        <w:jc w:val="both"/>
        <w:rPr>
          <w:rFonts w:ascii="Arial" w:hAnsi="Arial" w:cs="Arial"/>
        </w:rPr>
      </w:pPr>
    </w:p>
    <w:p w:rsidR="00F87B84" w:rsidRDefault="00242160" w:rsidP="003D24BD">
      <w:pPr>
        <w:spacing w:line="360" w:lineRule="auto"/>
        <w:ind w:left="426"/>
        <w:jc w:val="both"/>
        <w:rPr>
          <w:rFonts w:ascii="Arial" w:hAnsi="Arial" w:cs="Arial"/>
        </w:rPr>
      </w:pPr>
      <w:r>
        <w:rPr>
          <w:rFonts w:ascii="Arial" w:hAnsi="Arial" w:cs="Arial"/>
        </w:rPr>
        <w:lastRenderedPageBreak/>
        <w:t xml:space="preserve">I </w:t>
      </w:r>
      <w:r w:rsidR="001B3CF2">
        <w:rPr>
          <w:rFonts w:ascii="Arial" w:hAnsi="Arial" w:cs="Arial"/>
        </w:rPr>
        <w:t xml:space="preserve">– O proponente deverá apresentar para credenciamento junto ao Pregoeiro por um representante que, devidamente munido de documento que o credencie a participar desde procedimento licitatório, conforme modelo </w:t>
      </w:r>
      <w:r w:rsidR="001B3CF2" w:rsidRPr="001B3CF2">
        <w:rPr>
          <w:rFonts w:ascii="Arial" w:hAnsi="Arial" w:cs="Arial"/>
          <w:b/>
        </w:rPr>
        <w:t>“ANEXO III”</w:t>
      </w:r>
      <w:r w:rsidR="003717B0">
        <w:rPr>
          <w:rFonts w:ascii="Arial" w:hAnsi="Arial" w:cs="Arial"/>
          <w:b/>
        </w:rPr>
        <w:t>,</w:t>
      </w:r>
      <w:r w:rsidR="001B3CF2">
        <w:rPr>
          <w:rFonts w:ascii="Arial" w:hAnsi="Arial" w:cs="Arial"/>
        </w:rPr>
        <w:t xml:space="preserve"> devendo, ainda, apresentar cópia</w:t>
      </w:r>
      <w:r w:rsidR="003717B0">
        <w:rPr>
          <w:rFonts w:ascii="Arial" w:hAnsi="Arial" w:cs="Arial"/>
        </w:rPr>
        <w:t xml:space="preserve"> autenticada</w:t>
      </w:r>
      <w:r w:rsidR="001B3CF2">
        <w:rPr>
          <w:rFonts w:ascii="Arial" w:hAnsi="Arial" w:cs="Arial"/>
        </w:rPr>
        <w:t xml:space="preserve"> do respectivo Estatuto, Contrato Social ou documento equivalente da </w:t>
      </w:r>
      <w:r w:rsidR="00563609">
        <w:rPr>
          <w:rFonts w:ascii="Arial" w:hAnsi="Arial" w:cs="Arial"/>
        </w:rPr>
        <w:t>licitante</w:t>
      </w:r>
      <w:r w:rsidR="001B3CF2">
        <w:rPr>
          <w:rFonts w:ascii="Arial" w:hAnsi="Arial" w:cs="Arial"/>
        </w:rPr>
        <w:t xml:space="preserve"> que está representando e identificar-se através de cópia</w:t>
      </w:r>
      <w:r w:rsidR="003717B0">
        <w:rPr>
          <w:rFonts w:ascii="Arial" w:hAnsi="Arial" w:cs="Arial"/>
        </w:rPr>
        <w:t xml:space="preserve"> autenticada</w:t>
      </w:r>
      <w:r w:rsidR="001363C9">
        <w:rPr>
          <w:rFonts w:ascii="Arial" w:hAnsi="Arial" w:cs="Arial"/>
        </w:rPr>
        <w:t xml:space="preserve"> da </w:t>
      </w:r>
      <w:r w:rsidR="00570873" w:rsidRPr="00570873">
        <w:rPr>
          <w:rFonts w:ascii="Arial" w:hAnsi="Arial" w:cs="Arial"/>
          <w:b/>
        </w:rPr>
        <w:t>“</w:t>
      </w:r>
      <w:r w:rsidR="001363C9" w:rsidRPr="00570873">
        <w:rPr>
          <w:rFonts w:ascii="Arial" w:hAnsi="Arial" w:cs="Arial"/>
          <w:b/>
        </w:rPr>
        <w:t>carteira de identidade</w:t>
      </w:r>
      <w:r w:rsidR="00570873" w:rsidRPr="00570873">
        <w:rPr>
          <w:rFonts w:ascii="Arial" w:hAnsi="Arial" w:cs="Arial"/>
          <w:b/>
        </w:rPr>
        <w:t>”</w:t>
      </w:r>
      <w:r w:rsidR="009F4D38">
        <w:rPr>
          <w:rFonts w:ascii="Arial" w:hAnsi="Arial" w:cs="Arial"/>
        </w:rPr>
        <w:t xml:space="preserve"> ou documento de parecido teor.</w:t>
      </w:r>
    </w:p>
    <w:p w:rsidR="00837132" w:rsidRDefault="00837132" w:rsidP="00837132">
      <w:pPr>
        <w:ind w:left="426"/>
        <w:jc w:val="both"/>
        <w:rPr>
          <w:rFonts w:ascii="Arial" w:hAnsi="Arial" w:cs="Arial"/>
        </w:rPr>
      </w:pPr>
    </w:p>
    <w:p w:rsidR="00837132" w:rsidRPr="0017527B" w:rsidRDefault="00837132" w:rsidP="00837132">
      <w:pPr>
        <w:spacing w:line="360" w:lineRule="auto"/>
        <w:ind w:left="567"/>
        <w:jc w:val="both"/>
        <w:rPr>
          <w:rFonts w:ascii="Arial" w:hAnsi="Arial" w:cs="Arial"/>
        </w:rPr>
      </w:pPr>
      <w:proofErr w:type="gramStart"/>
      <w:r>
        <w:rPr>
          <w:rFonts w:ascii="Arial" w:hAnsi="Arial" w:cs="Arial"/>
        </w:rPr>
        <w:t>I.</w:t>
      </w:r>
      <w:proofErr w:type="gramEnd"/>
      <w:r>
        <w:rPr>
          <w:rFonts w:ascii="Arial" w:hAnsi="Arial" w:cs="Arial"/>
        </w:rPr>
        <w:t>1. A carta de credenciamento poderá ser substituída por procuração ou documento equivalente, desde que haja informado poderes para tal.</w:t>
      </w:r>
    </w:p>
    <w:p w:rsidR="00425593" w:rsidRDefault="00425593" w:rsidP="00837132">
      <w:pPr>
        <w:ind w:left="426"/>
        <w:jc w:val="both"/>
        <w:rPr>
          <w:rFonts w:ascii="Arial" w:hAnsi="Arial" w:cs="Arial"/>
        </w:rPr>
      </w:pPr>
    </w:p>
    <w:p w:rsidR="00427DCA" w:rsidRDefault="00F87B84" w:rsidP="00D1279A">
      <w:pPr>
        <w:spacing w:line="360" w:lineRule="auto"/>
        <w:ind w:left="426"/>
        <w:jc w:val="both"/>
        <w:rPr>
          <w:rFonts w:ascii="Arial" w:hAnsi="Arial" w:cs="Arial"/>
        </w:rPr>
      </w:pPr>
      <w:r>
        <w:rPr>
          <w:rFonts w:ascii="Arial" w:hAnsi="Arial" w:cs="Arial"/>
        </w:rPr>
        <w:t xml:space="preserve">II – Sendo sócio, proprietário, titular, dirigente ou assemelhado da empresa proponente, deverá apresentar cópia </w:t>
      </w:r>
      <w:r w:rsidR="00B007FB">
        <w:rPr>
          <w:rFonts w:ascii="Arial" w:hAnsi="Arial" w:cs="Arial"/>
        </w:rPr>
        <w:t xml:space="preserve">autenticada </w:t>
      </w:r>
      <w:r>
        <w:rPr>
          <w:rFonts w:ascii="Arial" w:hAnsi="Arial" w:cs="Arial"/>
        </w:rPr>
        <w:t xml:space="preserve">do respectivo </w:t>
      </w:r>
      <w:r w:rsidR="00A04E13" w:rsidRPr="00A04E13">
        <w:rPr>
          <w:rFonts w:ascii="Arial" w:hAnsi="Arial" w:cs="Arial"/>
          <w:b/>
        </w:rPr>
        <w:t>“</w:t>
      </w:r>
      <w:r w:rsidRPr="00A04E13">
        <w:rPr>
          <w:rFonts w:ascii="Arial" w:hAnsi="Arial" w:cs="Arial"/>
          <w:b/>
        </w:rPr>
        <w:t>estatuto, contrato social ou documento equivalente</w:t>
      </w:r>
      <w:r w:rsidR="00A04E13" w:rsidRPr="00A04E13">
        <w:rPr>
          <w:rFonts w:ascii="Arial" w:hAnsi="Arial" w:cs="Arial"/>
          <w:b/>
        </w:rPr>
        <w:t>”</w:t>
      </w:r>
      <w:r>
        <w:rPr>
          <w:rFonts w:ascii="Arial" w:hAnsi="Arial" w:cs="Arial"/>
        </w:rPr>
        <w:t xml:space="preserve">, no qual estejam expressos seus poderes para exercer direitos, e assumir obrigações em decorrência de tal investidura, e identificar- se exibindo </w:t>
      </w:r>
      <w:r w:rsidR="005273D6">
        <w:rPr>
          <w:rFonts w:ascii="Arial" w:hAnsi="Arial" w:cs="Arial"/>
        </w:rPr>
        <w:t>cópia autentica</w:t>
      </w:r>
      <w:r w:rsidR="00F27F74">
        <w:rPr>
          <w:rFonts w:ascii="Arial" w:hAnsi="Arial" w:cs="Arial"/>
        </w:rPr>
        <w:t xml:space="preserve"> da</w:t>
      </w:r>
      <w:r w:rsidR="005273D6">
        <w:rPr>
          <w:rFonts w:ascii="Arial" w:hAnsi="Arial" w:cs="Arial"/>
        </w:rPr>
        <w:t xml:space="preserve"> </w:t>
      </w:r>
      <w:r w:rsidR="00A04E13" w:rsidRPr="00A04E13">
        <w:rPr>
          <w:rFonts w:ascii="Arial" w:hAnsi="Arial" w:cs="Arial"/>
          <w:b/>
        </w:rPr>
        <w:t>“</w:t>
      </w:r>
      <w:r w:rsidRPr="00A04E13">
        <w:rPr>
          <w:rFonts w:ascii="Arial" w:hAnsi="Arial" w:cs="Arial"/>
          <w:b/>
        </w:rPr>
        <w:t>carteira de identidade</w:t>
      </w:r>
      <w:r w:rsidR="00A04E13" w:rsidRPr="00A04E13">
        <w:rPr>
          <w:rFonts w:ascii="Arial" w:hAnsi="Arial" w:cs="Arial"/>
          <w:b/>
        </w:rPr>
        <w:t>”</w:t>
      </w:r>
      <w:r w:rsidR="00091670">
        <w:rPr>
          <w:rFonts w:ascii="Arial" w:hAnsi="Arial" w:cs="Arial"/>
          <w:b/>
        </w:rPr>
        <w:t xml:space="preserve"> </w:t>
      </w:r>
      <w:r>
        <w:rPr>
          <w:rFonts w:ascii="Arial" w:hAnsi="Arial" w:cs="Arial"/>
        </w:rPr>
        <w:t xml:space="preserve">ou outro documento de </w:t>
      </w:r>
      <w:r w:rsidR="009F4D38">
        <w:rPr>
          <w:rFonts w:ascii="Arial" w:hAnsi="Arial" w:cs="Arial"/>
        </w:rPr>
        <w:t xml:space="preserve">parecido </w:t>
      </w:r>
      <w:r>
        <w:rPr>
          <w:rFonts w:ascii="Arial" w:hAnsi="Arial" w:cs="Arial"/>
        </w:rPr>
        <w:t>teor.</w:t>
      </w:r>
    </w:p>
    <w:p w:rsidR="00902BE2" w:rsidRDefault="00902BE2" w:rsidP="00902BE2">
      <w:pPr>
        <w:spacing w:line="276" w:lineRule="auto"/>
        <w:jc w:val="both"/>
        <w:rPr>
          <w:rFonts w:ascii="Arial" w:hAnsi="Arial" w:cs="Arial"/>
        </w:rPr>
      </w:pPr>
    </w:p>
    <w:p w:rsidR="00F57826" w:rsidRPr="00CE2837" w:rsidRDefault="00F57826" w:rsidP="0098692C">
      <w:pPr>
        <w:pStyle w:val="P1"/>
        <w:spacing w:line="276" w:lineRule="auto"/>
        <w:jc w:val="both"/>
        <w:rPr>
          <w:rFonts w:ascii="Arial" w:hAnsi="Arial" w:cs="Arial"/>
        </w:rPr>
      </w:pPr>
      <w:r w:rsidRPr="00CE2837">
        <w:rPr>
          <w:rFonts w:ascii="Arial" w:hAnsi="Arial" w:cs="Arial"/>
        </w:rPr>
        <w:t>7.4</w:t>
      </w:r>
      <w:r w:rsidR="001E6A37">
        <w:rPr>
          <w:rFonts w:ascii="Arial" w:hAnsi="Arial" w:cs="Arial"/>
        </w:rPr>
        <w:t>.</w:t>
      </w:r>
      <w:r w:rsidRPr="00CE2837">
        <w:rPr>
          <w:rFonts w:ascii="Arial" w:hAnsi="Arial" w:cs="Arial"/>
        </w:rPr>
        <w:t xml:space="preserve"> Os documentos de </w:t>
      </w:r>
      <w:r w:rsidR="00374DC4">
        <w:rPr>
          <w:rFonts w:ascii="Arial" w:hAnsi="Arial" w:cs="Arial"/>
        </w:rPr>
        <w:t>c</w:t>
      </w:r>
      <w:r w:rsidRPr="00CE2837">
        <w:rPr>
          <w:rFonts w:ascii="Arial" w:hAnsi="Arial" w:cs="Arial"/>
        </w:rPr>
        <w:t>rede</w:t>
      </w:r>
      <w:r w:rsidR="00374DC4">
        <w:rPr>
          <w:rFonts w:ascii="Arial" w:hAnsi="Arial" w:cs="Arial"/>
        </w:rPr>
        <w:t>nciamento deverão ser</w:t>
      </w:r>
      <w:r w:rsidR="00902BE2">
        <w:rPr>
          <w:rFonts w:ascii="Arial" w:hAnsi="Arial" w:cs="Arial"/>
        </w:rPr>
        <w:t xml:space="preserve"> apresentados </w:t>
      </w:r>
      <w:r w:rsidRPr="00CE2837">
        <w:rPr>
          <w:rFonts w:ascii="Arial" w:hAnsi="Arial" w:cs="Arial"/>
        </w:rPr>
        <w:t>fora do envelope de Habilitação</w:t>
      </w:r>
      <w:r w:rsidR="004012F5">
        <w:rPr>
          <w:rFonts w:ascii="Arial" w:hAnsi="Arial" w:cs="Arial"/>
        </w:rPr>
        <w:t xml:space="preserve"> e Proposta de Preço</w:t>
      </w:r>
      <w:r w:rsidRPr="00CE2837">
        <w:rPr>
          <w:rFonts w:ascii="Arial" w:hAnsi="Arial" w:cs="Arial"/>
        </w:rPr>
        <w:t>.</w:t>
      </w:r>
    </w:p>
    <w:p w:rsidR="00F57826" w:rsidRPr="00CE2837" w:rsidRDefault="00F57826" w:rsidP="00531804">
      <w:pPr>
        <w:pStyle w:val="P1"/>
        <w:spacing w:line="276" w:lineRule="auto"/>
        <w:jc w:val="both"/>
        <w:rPr>
          <w:rFonts w:ascii="Arial" w:hAnsi="Arial" w:cs="Arial"/>
        </w:rPr>
      </w:pPr>
    </w:p>
    <w:p w:rsidR="00427DCA" w:rsidRPr="00CE2837" w:rsidRDefault="00427DCA" w:rsidP="00374DC4">
      <w:pPr>
        <w:pStyle w:val="P1"/>
        <w:spacing w:line="360" w:lineRule="auto"/>
        <w:jc w:val="both"/>
        <w:rPr>
          <w:rFonts w:ascii="Arial" w:hAnsi="Arial" w:cs="Arial"/>
        </w:rPr>
      </w:pPr>
      <w:r w:rsidRPr="00CE2837">
        <w:rPr>
          <w:rFonts w:ascii="Arial" w:hAnsi="Arial" w:cs="Arial"/>
        </w:rPr>
        <w:t>7.</w:t>
      </w:r>
      <w:r w:rsidR="00F57826" w:rsidRPr="00CE2837">
        <w:rPr>
          <w:rFonts w:ascii="Arial" w:hAnsi="Arial" w:cs="Arial"/>
        </w:rPr>
        <w:t>5</w:t>
      </w:r>
      <w:r w:rsidR="001E6A37">
        <w:rPr>
          <w:rFonts w:ascii="Arial" w:hAnsi="Arial" w:cs="Arial"/>
        </w:rPr>
        <w:t>.</w:t>
      </w:r>
      <w:r w:rsidR="00091670">
        <w:rPr>
          <w:rFonts w:ascii="Arial" w:hAnsi="Arial" w:cs="Arial"/>
        </w:rPr>
        <w:t xml:space="preserve"> </w:t>
      </w:r>
      <w:r w:rsidRPr="00CE2837">
        <w:rPr>
          <w:rStyle w:val="T4"/>
          <w:rFonts w:ascii="Arial" w:hAnsi="Arial" w:cs="Arial"/>
          <w:sz w:val="20"/>
        </w:rPr>
        <w:t xml:space="preserve">A falta de apresentação ou a apresentação dos documentos de credenciamento em </w:t>
      </w:r>
      <w:r w:rsidRPr="00CE2837">
        <w:rPr>
          <w:rFonts w:ascii="Arial" w:hAnsi="Arial" w:cs="Arial"/>
        </w:rPr>
        <w:t>desacordo com este capítulo, ou ainda a ausência do representante, equivale à renúncia por parte do licitante ao direito de apresentar lances durante a sessão e de praticar os demais atos inerentes ao certame, inclusive quanto a recursos.</w:t>
      </w:r>
    </w:p>
    <w:p w:rsidR="00427DCA" w:rsidRDefault="00427DCA" w:rsidP="000C58D3">
      <w:pPr>
        <w:jc w:val="both"/>
        <w:rPr>
          <w:rFonts w:ascii="Arial" w:hAnsi="Arial" w:cs="Arial"/>
        </w:rPr>
      </w:pPr>
    </w:p>
    <w:p w:rsidR="00427DCA" w:rsidRDefault="00F57826" w:rsidP="0098692C">
      <w:pPr>
        <w:spacing w:line="276" w:lineRule="auto"/>
        <w:jc w:val="both"/>
        <w:rPr>
          <w:rFonts w:ascii="Arial" w:hAnsi="Arial" w:cs="Arial"/>
        </w:rPr>
      </w:pPr>
      <w:r>
        <w:rPr>
          <w:rFonts w:ascii="Arial" w:hAnsi="Arial" w:cs="Arial"/>
        </w:rPr>
        <w:t>7.6</w:t>
      </w:r>
      <w:r w:rsidR="001E6A37">
        <w:rPr>
          <w:rFonts w:ascii="Arial" w:hAnsi="Arial" w:cs="Arial"/>
        </w:rPr>
        <w:t>.</w:t>
      </w:r>
      <w:r w:rsidR="00427DCA">
        <w:rPr>
          <w:rFonts w:ascii="Arial" w:hAnsi="Arial" w:cs="Arial"/>
        </w:rPr>
        <w:t xml:space="preserve"> O representante poderá ser substituído por</w:t>
      </w:r>
      <w:r w:rsidR="002E06BF">
        <w:rPr>
          <w:rFonts w:ascii="Arial" w:hAnsi="Arial" w:cs="Arial"/>
        </w:rPr>
        <w:t xml:space="preserve"> outro devidamente credenciado.</w:t>
      </w:r>
    </w:p>
    <w:p w:rsidR="002E06BF" w:rsidRDefault="002E06BF" w:rsidP="002E06BF">
      <w:pPr>
        <w:jc w:val="both"/>
        <w:rPr>
          <w:rFonts w:ascii="Arial" w:hAnsi="Arial" w:cs="Arial"/>
        </w:rPr>
      </w:pPr>
    </w:p>
    <w:p w:rsidR="00427DCA" w:rsidRDefault="00F57826" w:rsidP="0098692C">
      <w:pPr>
        <w:spacing w:line="276" w:lineRule="auto"/>
        <w:jc w:val="both"/>
        <w:rPr>
          <w:rFonts w:ascii="Arial" w:hAnsi="Arial" w:cs="Arial"/>
        </w:rPr>
      </w:pPr>
      <w:r>
        <w:rPr>
          <w:rFonts w:ascii="Arial" w:hAnsi="Arial" w:cs="Arial"/>
        </w:rPr>
        <w:t>7.7</w:t>
      </w:r>
      <w:r w:rsidR="001E6A37">
        <w:rPr>
          <w:rFonts w:ascii="Arial" w:hAnsi="Arial" w:cs="Arial"/>
        </w:rPr>
        <w:t>.</w:t>
      </w:r>
      <w:r w:rsidR="00427DCA">
        <w:rPr>
          <w:rFonts w:ascii="Arial" w:hAnsi="Arial" w:cs="Arial"/>
        </w:rPr>
        <w:t xml:space="preserve"> Não será admitida a participação de um mesmo representante para mais de uma empresa licitante. </w:t>
      </w:r>
    </w:p>
    <w:p w:rsidR="00D27556" w:rsidRDefault="00D27556" w:rsidP="00781FFD">
      <w:pPr>
        <w:spacing w:line="360"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t>8</w:t>
            </w:r>
            <w:r w:rsidRPr="002803E4">
              <w:rPr>
                <w:sz w:val="20"/>
              </w:rPr>
              <w:t xml:space="preserve">. </w:t>
            </w:r>
            <w:r>
              <w:rPr>
                <w:sz w:val="20"/>
              </w:rPr>
              <w:t>DO RECEBIMENTO E ABERTURA DOS ENVELOPES</w:t>
            </w:r>
          </w:p>
        </w:tc>
      </w:tr>
    </w:tbl>
    <w:p w:rsidR="00427DCA" w:rsidRDefault="00427DCA" w:rsidP="00FD7DCC">
      <w:pPr>
        <w:jc w:val="both"/>
        <w:rPr>
          <w:rFonts w:ascii="Arial" w:hAnsi="Arial" w:cs="Arial"/>
        </w:rPr>
      </w:pPr>
    </w:p>
    <w:p w:rsidR="0060667D" w:rsidRDefault="0060667D" w:rsidP="0060667D">
      <w:pPr>
        <w:spacing w:line="360" w:lineRule="auto"/>
        <w:jc w:val="both"/>
        <w:rPr>
          <w:rFonts w:ascii="Arial" w:hAnsi="Arial" w:cs="Arial"/>
        </w:rPr>
      </w:pPr>
      <w:r>
        <w:rPr>
          <w:rFonts w:ascii="Arial" w:hAnsi="Arial" w:cs="Arial"/>
        </w:rPr>
        <w:t xml:space="preserve">8.1. </w:t>
      </w:r>
      <w:r w:rsidRPr="00952E13">
        <w:rPr>
          <w:rFonts w:ascii="Arial" w:hAnsi="Arial" w:cs="Arial"/>
        </w:rPr>
        <w:t xml:space="preserve">Os envelopes contendo a </w:t>
      </w:r>
      <w:r>
        <w:rPr>
          <w:rFonts w:ascii="Arial" w:hAnsi="Arial" w:cs="Arial"/>
        </w:rPr>
        <w:t xml:space="preserve">proposta de preços e </w:t>
      </w:r>
      <w:proofErr w:type="gramStart"/>
      <w:r w:rsidRPr="00952E13">
        <w:rPr>
          <w:rFonts w:ascii="Arial" w:hAnsi="Arial" w:cs="Arial"/>
        </w:rPr>
        <w:t>documentação de habilitação serão</w:t>
      </w:r>
      <w:proofErr w:type="gramEnd"/>
      <w:r w:rsidRPr="00952E13">
        <w:rPr>
          <w:rFonts w:ascii="Arial" w:hAnsi="Arial" w:cs="Arial"/>
        </w:rPr>
        <w:t xml:space="preserve"> recebid</w:t>
      </w:r>
      <w:r>
        <w:rPr>
          <w:rFonts w:ascii="Arial" w:hAnsi="Arial" w:cs="Arial"/>
        </w:rPr>
        <w:t>o</w:t>
      </w:r>
      <w:r w:rsidRPr="00952E13">
        <w:rPr>
          <w:rFonts w:ascii="Arial" w:hAnsi="Arial" w:cs="Arial"/>
        </w:rPr>
        <w:t xml:space="preserve">s </w:t>
      </w:r>
      <w:r>
        <w:rPr>
          <w:rFonts w:ascii="Arial" w:hAnsi="Arial" w:cs="Arial"/>
        </w:rPr>
        <w:t>no dia e hora conforme previsto no preambulo deste edital, na presença dos representantes das licitantes e demais pessoas que queiram assistir ao ato, o Pregoeiro receberá dos representantes credenciados, em envelopes distintos, devidamente fechados e rubricados nos fechos, a proposta de preço e a documentação exigida para habilitação das licitantes, registrando em ata a presença dos participantes, sendo vedada a remessa postal das pro</w:t>
      </w:r>
      <w:r w:rsidR="00D27556">
        <w:rPr>
          <w:rFonts w:ascii="Arial" w:hAnsi="Arial" w:cs="Arial"/>
        </w:rPr>
        <w:t>postas.</w:t>
      </w:r>
    </w:p>
    <w:p w:rsidR="00D27556" w:rsidRPr="00AD648E" w:rsidRDefault="00D27556" w:rsidP="00AD648E">
      <w:pPr>
        <w:jc w:val="both"/>
        <w:rPr>
          <w:rFonts w:ascii="Arial" w:hAnsi="Arial" w:cs="Arial"/>
          <w:sz w:val="16"/>
          <w:szCs w:val="16"/>
        </w:rPr>
      </w:pPr>
    </w:p>
    <w:p w:rsidR="00427DCA" w:rsidRDefault="00427DCA" w:rsidP="0098692C">
      <w:pPr>
        <w:spacing w:line="276" w:lineRule="auto"/>
        <w:jc w:val="both"/>
        <w:rPr>
          <w:rFonts w:ascii="Arial" w:hAnsi="Arial" w:cs="Arial"/>
        </w:rPr>
      </w:pPr>
      <w:r>
        <w:rPr>
          <w:rFonts w:ascii="Arial" w:hAnsi="Arial" w:cs="Arial"/>
        </w:rPr>
        <w:t>8.</w:t>
      </w:r>
      <w:r w:rsidR="00003564">
        <w:rPr>
          <w:rFonts w:ascii="Arial" w:hAnsi="Arial" w:cs="Arial"/>
        </w:rPr>
        <w:t>2</w:t>
      </w:r>
      <w:r w:rsidR="001E6A37">
        <w:rPr>
          <w:rFonts w:ascii="Arial" w:hAnsi="Arial" w:cs="Arial"/>
        </w:rPr>
        <w:t>.</w:t>
      </w:r>
      <w:r>
        <w:rPr>
          <w:rFonts w:ascii="Arial" w:hAnsi="Arial" w:cs="Arial"/>
        </w:rPr>
        <w:t xml:space="preserve"> Declarada a abertura da sessão pelo Pregoeiro, não serão admitidos novos proponentes, dando-se iníci</w:t>
      </w:r>
      <w:r w:rsidR="001D2E04">
        <w:rPr>
          <w:rFonts w:ascii="Arial" w:hAnsi="Arial" w:cs="Arial"/>
        </w:rPr>
        <w:t>o ao recebimento dos envelopes.</w:t>
      </w:r>
    </w:p>
    <w:p w:rsidR="00933B7C" w:rsidRDefault="00933B7C" w:rsidP="0098692C">
      <w:pPr>
        <w:spacing w:line="276" w:lineRule="auto"/>
        <w:jc w:val="both"/>
        <w:rPr>
          <w:rFonts w:ascii="Arial" w:hAnsi="Arial" w:cs="Arial"/>
        </w:rPr>
      </w:pPr>
    </w:p>
    <w:p w:rsidR="00427DCA" w:rsidRDefault="00427DCA" w:rsidP="0098692C">
      <w:pPr>
        <w:spacing w:line="276" w:lineRule="auto"/>
        <w:jc w:val="both"/>
        <w:rPr>
          <w:rFonts w:ascii="Arial" w:hAnsi="Arial" w:cs="Arial"/>
        </w:rPr>
      </w:pPr>
      <w:r>
        <w:rPr>
          <w:rFonts w:ascii="Arial" w:hAnsi="Arial" w:cs="Arial"/>
        </w:rPr>
        <w:t>8.</w:t>
      </w:r>
      <w:r w:rsidR="00003564">
        <w:rPr>
          <w:rFonts w:ascii="Arial" w:hAnsi="Arial" w:cs="Arial"/>
        </w:rPr>
        <w:t>3</w:t>
      </w:r>
      <w:r w:rsidR="001E6A37">
        <w:rPr>
          <w:rFonts w:ascii="Arial" w:hAnsi="Arial" w:cs="Arial"/>
        </w:rPr>
        <w:t>.</w:t>
      </w:r>
      <w:r>
        <w:rPr>
          <w:rFonts w:ascii="Arial" w:hAnsi="Arial" w:cs="Arial"/>
        </w:rPr>
        <w:t xml:space="preserve"> Serão abertos inicialmente os envelopes contendo a Proposta de Preço, sendo feita a sua conferência e posterior rubrica. </w:t>
      </w:r>
    </w:p>
    <w:p w:rsidR="00427DCA" w:rsidRDefault="00427DCA" w:rsidP="00511BC9">
      <w:pPr>
        <w:jc w:val="both"/>
        <w:rPr>
          <w:rFonts w:ascii="Arial" w:hAnsi="Arial" w:cs="Arial"/>
        </w:rPr>
      </w:pPr>
    </w:p>
    <w:p w:rsidR="0043122C" w:rsidRDefault="00427DCA" w:rsidP="0098692C">
      <w:pPr>
        <w:spacing w:line="276" w:lineRule="auto"/>
        <w:jc w:val="both"/>
        <w:rPr>
          <w:rFonts w:ascii="Arial" w:hAnsi="Arial" w:cs="Arial"/>
        </w:rPr>
      </w:pPr>
      <w:r>
        <w:rPr>
          <w:rFonts w:ascii="Arial" w:hAnsi="Arial" w:cs="Arial"/>
        </w:rPr>
        <w:t>8.</w:t>
      </w:r>
      <w:r w:rsidR="00003564">
        <w:rPr>
          <w:rFonts w:ascii="Arial" w:hAnsi="Arial" w:cs="Arial"/>
        </w:rPr>
        <w:t>4</w:t>
      </w:r>
      <w:r w:rsidR="001E6A37">
        <w:rPr>
          <w:rFonts w:ascii="Arial" w:hAnsi="Arial" w:cs="Arial"/>
        </w:rPr>
        <w:t>.</w:t>
      </w:r>
      <w:r>
        <w:rPr>
          <w:rFonts w:ascii="Arial" w:hAnsi="Arial" w:cs="Arial"/>
        </w:rPr>
        <w:t xml:space="preserve"> Após apresentação da proposta, não caberá desistência, salvo por motivo justo decorrente de fato superveniente e aceito pelo Pregoeiro.</w:t>
      </w:r>
    </w:p>
    <w:p w:rsidR="00C217E4" w:rsidRDefault="00C217E4" w:rsidP="0098692C">
      <w:pPr>
        <w:spacing w:line="276" w:lineRule="auto"/>
        <w:jc w:val="both"/>
        <w:rPr>
          <w:rFonts w:ascii="Arial" w:hAnsi="Arial" w:cs="Arial"/>
        </w:rPr>
      </w:pPr>
    </w:p>
    <w:p w:rsidR="0043122C" w:rsidRDefault="0043122C" w:rsidP="00F3433E">
      <w:pPr>
        <w:spacing w:line="276"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3B32D6">
            <w:pPr>
              <w:pStyle w:val="Ttulo3"/>
              <w:spacing w:before="80" w:after="80"/>
              <w:outlineLvl w:val="2"/>
              <w:rPr>
                <w:sz w:val="20"/>
              </w:rPr>
            </w:pPr>
            <w:r>
              <w:rPr>
                <w:sz w:val="20"/>
              </w:rPr>
              <w:lastRenderedPageBreak/>
              <w:t>9</w:t>
            </w:r>
            <w:r w:rsidRPr="002803E4">
              <w:rPr>
                <w:sz w:val="20"/>
              </w:rPr>
              <w:t xml:space="preserve">. </w:t>
            </w:r>
            <w:r>
              <w:rPr>
                <w:sz w:val="20"/>
              </w:rPr>
              <w:t>DO JULGAMENTO DAS PROPOSTAS E DA HABILITAÇÃO</w:t>
            </w:r>
          </w:p>
        </w:tc>
      </w:tr>
    </w:tbl>
    <w:p w:rsidR="00427DCA" w:rsidRDefault="00427DCA" w:rsidP="00E45402">
      <w:pPr>
        <w:jc w:val="both"/>
        <w:rPr>
          <w:rFonts w:ascii="Arial" w:hAnsi="Arial" w:cs="Arial"/>
          <w:b/>
          <w:bCs/>
        </w:rPr>
      </w:pPr>
    </w:p>
    <w:p w:rsidR="0084750C" w:rsidRPr="0017527B"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 xml:space="preserve">.1 As Microempresas e Empresas de Pequeno Porte que se enquadrarem como o tal e desejarem obter os </w:t>
      </w:r>
      <w:r w:rsidRPr="000A55A4">
        <w:rPr>
          <w:rFonts w:ascii="Arial" w:hAnsi="Arial" w:cs="Arial"/>
          <w:b w:val="0"/>
          <w:sz w:val="20"/>
        </w:rPr>
        <w:t>benefícios da Lei Complementar 123 de 14 de dezembro de 2006, deverão apresentar os documentos conforme “item 4.1” do presente edital.</w:t>
      </w:r>
    </w:p>
    <w:p w:rsidR="0084750C" w:rsidRPr="0017527B" w:rsidRDefault="0084750C" w:rsidP="0084750C">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.2</w:t>
      </w:r>
      <w:r>
        <w:rPr>
          <w:rFonts w:ascii="Arial" w:hAnsi="Arial" w:cs="Arial"/>
        </w:rPr>
        <w:t>.</w:t>
      </w:r>
      <w:r w:rsidRPr="0017527B">
        <w:rPr>
          <w:rFonts w:ascii="Arial" w:hAnsi="Arial" w:cs="Arial"/>
        </w:rPr>
        <w:t xml:space="preserve"> O Pregoeiro informará aos presentes quais licitantes apresentaram propostas de preço para o fornecimento do objeto da presente licitação, e os respectivos valores ofertados. </w:t>
      </w:r>
    </w:p>
    <w:p w:rsidR="0084750C" w:rsidRPr="0017527B" w:rsidRDefault="0084750C" w:rsidP="00AD648E">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.3</w:t>
      </w:r>
      <w:r>
        <w:rPr>
          <w:rFonts w:ascii="Arial" w:hAnsi="Arial" w:cs="Arial"/>
        </w:rPr>
        <w:t>.</w:t>
      </w:r>
      <w:r w:rsidRPr="0017527B">
        <w:rPr>
          <w:rFonts w:ascii="Arial" w:hAnsi="Arial" w:cs="Arial"/>
        </w:rPr>
        <w:t xml:space="preserve"> Será desclassificada a proposta que, para sua viabilização, necessite de vantagens ou subsídios que não estejam previamente autorizados em lei e à disposição de todos os concorrentes. </w:t>
      </w:r>
    </w:p>
    <w:p w:rsidR="0084750C" w:rsidRPr="0017527B" w:rsidRDefault="0084750C" w:rsidP="00AD648E">
      <w:pPr>
        <w:jc w:val="both"/>
        <w:rPr>
          <w:rFonts w:ascii="Arial" w:hAnsi="Arial" w:cs="Arial"/>
        </w:rPr>
      </w:pPr>
    </w:p>
    <w:p w:rsidR="0084750C" w:rsidRPr="0017527B" w:rsidRDefault="0084750C" w:rsidP="0084750C">
      <w:pPr>
        <w:jc w:val="both"/>
        <w:rPr>
          <w:rFonts w:ascii="Arial" w:hAnsi="Arial" w:cs="Arial"/>
        </w:rPr>
      </w:pPr>
      <w:r>
        <w:rPr>
          <w:rFonts w:ascii="Arial" w:hAnsi="Arial" w:cs="Arial"/>
        </w:rPr>
        <w:t>9</w:t>
      </w:r>
      <w:r w:rsidRPr="0017527B">
        <w:rPr>
          <w:rFonts w:ascii="Arial" w:hAnsi="Arial" w:cs="Arial"/>
        </w:rPr>
        <w:t>.4</w:t>
      </w:r>
      <w:r>
        <w:rPr>
          <w:rFonts w:ascii="Arial" w:hAnsi="Arial" w:cs="Arial"/>
        </w:rPr>
        <w:t>.</w:t>
      </w:r>
      <w:r w:rsidRPr="0017527B">
        <w:rPr>
          <w:rFonts w:ascii="Arial" w:hAnsi="Arial" w:cs="Arial"/>
        </w:rPr>
        <w:t xml:space="preserve"> Serão desclassificadas as propostas que estiverem em desacordo com o artigo 4º da Lei 10.520/2002. </w:t>
      </w:r>
    </w:p>
    <w:p w:rsidR="0084750C" w:rsidRPr="006B5978" w:rsidRDefault="0084750C" w:rsidP="0084750C">
      <w:pPr>
        <w:jc w:val="both"/>
        <w:rPr>
          <w:rFonts w:ascii="Arial" w:hAnsi="Arial" w:cs="Arial"/>
        </w:rPr>
      </w:pPr>
    </w:p>
    <w:p w:rsidR="0084750C" w:rsidRPr="00C07629" w:rsidRDefault="0084750C" w:rsidP="0034508B">
      <w:pPr>
        <w:jc w:val="both"/>
        <w:rPr>
          <w:rFonts w:ascii="Arial" w:hAnsi="Arial" w:cs="Arial"/>
        </w:rPr>
      </w:pPr>
      <w:r>
        <w:rPr>
          <w:rFonts w:ascii="Arial" w:hAnsi="Arial" w:cs="Arial"/>
        </w:rPr>
        <w:t>9</w:t>
      </w:r>
      <w:r w:rsidRPr="00C07629">
        <w:rPr>
          <w:rFonts w:ascii="Arial" w:hAnsi="Arial" w:cs="Arial"/>
        </w:rPr>
        <w:t>.5. A fase externa do pregão será iniciada com a convocação dos interessados e observará as seguintes regras:</w:t>
      </w:r>
    </w:p>
    <w:p w:rsidR="0084750C" w:rsidRPr="00C07629" w:rsidRDefault="0084750C" w:rsidP="0034508B">
      <w:pPr>
        <w:jc w:val="both"/>
        <w:rPr>
          <w:rFonts w:ascii="Arial" w:hAnsi="Arial" w:cs="Arial"/>
        </w:rPr>
      </w:pPr>
    </w:p>
    <w:p w:rsidR="0084750C" w:rsidRPr="00C07629" w:rsidRDefault="0084750C" w:rsidP="0084750C">
      <w:pPr>
        <w:spacing w:line="360" w:lineRule="auto"/>
        <w:ind w:left="284"/>
        <w:jc w:val="both"/>
        <w:rPr>
          <w:rFonts w:ascii="Arial" w:hAnsi="Arial" w:cs="Arial"/>
        </w:rPr>
      </w:pPr>
      <w:r>
        <w:rPr>
          <w:rFonts w:ascii="Arial" w:hAnsi="Arial" w:cs="Arial"/>
        </w:rPr>
        <w:t>9</w:t>
      </w:r>
      <w:r w:rsidRPr="00C07629">
        <w:rPr>
          <w:rFonts w:ascii="Arial" w:hAnsi="Arial" w:cs="Arial"/>
        </w:rPr>
        <w:t xml:space="preserve">.5.1. </w:t>
      </w:r>
      <w:r>
        <w:rPr>
          <w:rFonts w:ascii="Arial" w:hAnsi="Arial" w:cs="Arial"/>
        </w:rPr>
        <w:t>N</w:t>
      </w:r>
      <w:r w:rsidRPr="00C07629">
        <w:rPr>
          <w:rFonts w:ascii="Arial" w:hAnsi="Arial" w:cs="Arial"/>
        </w:rPr>
        <w:t>o curso da sessão, o autor da oferta de valor mais baixo e os das ofertas com preços até 10% (dez por cento) superiores àquela poderão fazer novos lances verbais</w:t>
      </w:r>
      <w:r>
        <w:rPr>
          <w:rFonts w:ascii="Arial" w:hAnsi="Arial" w:cs="Arial"/>
        </w:rPr>
        <w:t xml:space="preserve"> </w:t>
      </w:r>
      <w:r w:rsidRPr="00C07629">
        <w:rPr>
          <w:rFonts w:ascii="Arial" w:hAnsi="Arial" w:cs="Arial"/>
        </w:rPr>
        <w:t>e sucessivos, até a proclamação do vencedor.</w:t>
      </w:r>
    </w:p>
    <w:p w:rsidR="0084750C" w:rsidRPr="00C07629" w:rsidRDefault="0084750C" w:rsidP="0084750C">
      <w:pPr>
        <w:ind w:left="284"/>
        <w:jc w:val="both"/>
        <w:rPr>
          <w:rFonts w:ascii="Arial" w:hAnsi="Arial" w:cs="Arial"/>
        </w:rPr>
      </w:pPr>
    </w:p>
    <w:p w:rsidR="0084750C" w:rsidRPr="00C07629" w:rsidRDefault="0084750C" w:rsidP="0084750C">
      <w:pPr>
        <w:spacing w:line="360" w:lineRule="auto"/>
        <w:ind w:left="284"/>
        <w:jc w:val="both"/>
        <w:rPr>
          <w:rFonts w:ascii="Arial" w:hAnsi="Arial" w:cs="Arial"/>
        </w:rPr>
      </w:pPr>
      <w:r>
        <w:rPr>
          <w:rFonts w:ascii="Arial" w:hAnsi="Arial" w:cs="Arial"/>
        </w:rPr>
        <w:t>9</w:t>
      </w:r>
      <w:r w:rsidRPr="00C07629">
        <w:rPr>
          <w:rFonts w:ascii="Arial" w:hAnsi="Arial" w:cs="Arial"/>
        </w:rPr>
        <w:t>.5.</w:t>
      </w:r>
      <w:r>
        <w:rPr>
          <w:rFonts w:ascii="Arial" w:hAnsi="Arial" w:cs="Arial"/>
        </w:rPr>
        <w:t>2.</w:t>
      </w:r>
      <w:r w:rsidRPr="00C07629">
        <w:rPr>
          <w:rFonts w:ascii="Arial" w:hAnsi="Arial" w:cs="Arial"/>
        </w:rPr>
        <w:t xml:space="preserve"> Caso não haja, no mínimo, 03 (três) propostas de índices nas condições definidas no subitem anterior, o Pregoeiro classificará e proclamará as melhores propostas subsequentes, até que haja no máximo </w:t>
      </w:r>
      <w:r>
        <w:rPr>
          <w:rFonts w:ascii="Arial" w:hAnsi="Arial" w:cs="Arial"/>
        </w:rPr>
        <w:t>0</w:t>
      </w:r>
      <w:r w:rsidRPr="00C07629">
        <w:rPr>
          <w:rFonts w:ascii="Arial" w:hAnsi="Arial" w:cs="Arial"/>
        </w:rPr>
        <w:t xml:space="preserve">3 (três) licitantes classificadas, quaisquer que sejam os preços ofertados, conforme disposto no inciso IX do artigo 4º da Lei 10.520/2002. </w:t>
      </w:r>
    </w:p>
    <w:p w:rsidR="0084750C" w:rsidRPr="0017527B" w:rsidRDefault="0084750C" w:rsidP="0084750C">
      <w:pPr>
        <w:jc w:val="both"/>
        <w:rPr>
          <w:rFonts w:ascii="Arial" w:hAnsi="Arial" w:cs="Arial"/>
        </w:rPr>
      </w:pPr>
    </w:p>
    <w:p w:rsidR="0084750C"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.6</w:t>
      </w:r>
      <w:r>
        <w:rPr>
          <w:rFonts w:ascii="Arial" w:hAnsi="Arial" w:cs="Arial"/>
        </w:rPr>
        <w:t>.</w:t>
      </w:r>
      <w:r w:rsidRPr="0017527B">
        <w:rPr>
          <w:rFonts w:ascii="Arial" w:hAnsi="Arial" w:cs="Arial"/>
        </w:rPr>
        <w:t xml:space="preserve"> O Pregoeiro convidará todas as licitantes classificadas, de forma sequencial, a apresentar lances verbais, a partir da proposta classificada de maior preço, em ordem decrescente de índice. </w:t>
      </w:r>
    </w:p>
    <w:p w:rsidR="0084750C" w:rsidRPr="0017527B" w:rsidRDefault="0084750C" w:rsidP="0084750C">
      <w:pPr>
        <w:jc w:val="both"/>
        <w:rPr>
          <w:rFonts w:ascii="Arial" w:hAnsi="Arial" w:cs="Arial"/>
        </w:rPr>
      </w:pPr>
    </w:p>
    <w:p w:rsidR="0084750C"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.7</w:t>
      </w:r>
      <w:r>
        <w:rPr>
          <w:rFonts w:ascii="Arial" w:hAnsi="Arial" w:cs="Arial"/>
          <w:b w:val="0"/>
          <w:sz w:val="20"/>
        </w:rPr>
        <w:t>.</w:t>
      </w:r>
      <w:r w:rsidRPr="0017527B">
        <w:rPr>
          <w:rFonts w:ascii="Arial" w:hAnsi="Arial" w:cs="Arial"/>
          <w:b w:val="0"/>
          <w:sz w:val="20"/>
        </w:rPr>
        <w:t xml:space="preserve"> Caso as propostas apresentadas por Microempresas e Empresas de Pequeno Porte sejam iguais ou até 5% (cinco por cento) superiores à proposta de menor preço, lhes será assegurada preferência de contratação, situação denominada de empate.</w:t>
      </w:r>
    </w:p>
    <w:p w:rsidR="00C46A4F" w:rsidRPr="0017527B" w:rsidRDefault="00C46A4F" w:rsidP="00C46A4F">
      <w:pPr>
        <w:pStyle w:val="P5"/>
        <w:jc w:val="both"/>
        <w:rPr>
          <w:rFonts w:ascii="Arial" w:hAnsi="Arial" w:cs="Arial"/>
          <w:b w:val="0"/>
          <w:sz w:val="20"/>
        </w:rPr>
      </w:pPr>
    </w:p>
    <w:p w:rsidR="0084750C" w:rsidRPr="0017527B"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.8</w:t>
      </w:r>
      <w:r>
        <w:rPr>
          <w:rFonts w:ascii="Arial" w:hAnsi="Arial" w:cs="Arial"/>
          <w:b w:val="0"/>
          <w:sz w:val="20"/>
        </w:rPr>
        <w:t>.</w:t>
      </w:r>
      <w:r w:rsidRPr="0017527B">
        <w:rPr>
          <w:rFonts w:ascii="Arial" w:hAnsi="Arial" w:cs="Arial"/>
          <w:b w:val="0"/>
          <w:sz w:val="20"/>
        </w:rPr>
        <w:t xml:space="preserve"> A Microempresa e Empresa de Pequeno Porte mais bem classificada será convocada para apresentar nova proposta no prazo máximo de </w:t>
      </w:r>
      <w:r>
        <w:rPr>
          <w:rFonts w:ascii="Arial" w:hAnsi="Arial" w:cs="Arial"/>
          <w:b w:val="0"/>
          <w:sz w:val="20"/>
        </w:rPr>
        <w:t>0</w:t>
      </w:r>
      <w:r w:rsidRPr="0017527B">
        <w:rPr>
          <w:rFonts w:ascii="Arial" w:hAnsi="Arial" w:cs="Arial"/>
          <w:b w:val="0"/>
          <w:sz w:val="20"/>
        </w:rPr>
        <w:t xml:space="preserve">5 (cinco) minutos após o encerramento dos lances, </w:t>
      </w:r>
      <w:proofErr w:type="gramStart"/>
      <w:r w:rsidRPr="0017527B">
        <w:rPr>
          <w:rFonts w:ascii="Arial" w:hAnsi="Arial" w:cs="Arial"/>
          <w:b w:val="0"/>
          <w:sz w:val="20"/>
        </w:rPr>
        <w:t>sob pena</w:t>
      </w:r>
      <w:proofErr w:type="gramEnd"/>
      <w:r w:rsidRPr="0017527B">
        <w:rPr>
          <w:rFonts w:ascii="Arial" w:hAnsi="Arial" w:cs="Arial"/>
          <w:b w:val="0"/>
          <w:sz w:val="20"/>
        </w:rPr>
        <w:t xml:space="preserve"> de preclusão.</w:t>
      </w:r>
    </w:p>
    <w:p w:rsidR="0084750C" w:rsidRPr="0017527B" w:rsidRDefault="0084750C" w:rsidP="0084750C">
      <w:pPr>
        <w:pStyle w:val="P5"/>
        <w:jc w:val="both"/>
        <w:rPr>
          <w:rFonts w:ascii="Arial" w:hAnsi="Arial" w:cs="Arial"/>
          <w:b w:val="0"/>
          <w:sz w:val="20"/>
        </w:rPr>
      </w:pPr>
    </w:p>
    <w:p w:rsidR="0084750C" w:rsidRPr="0017527B"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.9</w:t>
      </w:r>
      <w:r>
        <w:rPr>
          <w:rFonts w:ascii="Arial" w:hAnsi="Arial" w:cs="Arial"/>
          <w:b w:val="0"/>
          <w:sz w:val="20"/>
        </w:rPr>
        <w:t>.</w:t>
      </w:r>
      <w:r w:rsidRPr="0017527B">
        <w:rPr>
          <w:rFonts w:ascii="Arial" w:hAnsi="Arial" w:cs="Arial"/>
          <w:b w:val="0"/>
          <w:sz w:val="20"/>
        </w:rPr>
        <w:t xml:space="preserve"> Em caso de a Microempresa e Empresa de Pequeno Porte apresentar proposta de preço inferior àquela considerada vencedora do certame, será adjudicado o objeto a seu favor. (Artigo 45, I)</w:t>
      </w:r>
    </w:p>
    <w:p w:rsidR="0084750C" w:rsidRPr="0017527B" w:rsidRDefault="0084750C" w:rsidP="0084750C">
      <w:pPr>
        <w:pStyle w:val="P5"/>
        <w:jc w:val="both"/>
        <w:rPr>
          <w:rFonts w:ascii="Arial" w:hAnsi="Arial" w:cs="Arial"/>
          <w:b w:val="0"/>
          <w:sz w:val="20"/>
        </w:rPr>
      </w:pPr>
    </w:p>
    <w:p w:rsidR="0084750C"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.10</w:t>
      </w:r>
      <w:r>
        <w:rPr>
          <w:rFonts w:ascii="Arial" w:hAnsi="Arial" w:cs="Arial"/>
          <w:b w:val="0"/>
          <w:sz w:val="20"/>
        </w:rPr>
        <w:t>.</w:t>
      </w:r>
      <w:r w:rsidRPr="0017527B">
        <w:rPr>
          <w:rFonts w:ascii="Arial" w:hAnsi="Arial" w:cs="Arial"/>
          <w:b w:val="0"/>
          <w:sz w:val="20"/>
        </w:rPr>
        <w:t xml:space="preserve"> Em não ocorrendo </w:t>
      </w:r>
      <w:proofErr w:type="gramStart"/>
      <w:r w:rsidRPr="0017527B">
        <w:rPr>
          <w:rFonts w:ascii="Arial" w:hAnsi="Arial" w:cs="Arial"/>
          <w:b w:val="0"/>
          <w:sz w:val="20"/>
        </w:rPr>
        <w:t>a</w:t>
      </w:r>
      <w:proofErr w:type="gramEnd"/>
      <w:r w:rsidRPr="0017527B">
        <w:rPr>
          <w:rFonts w:ascii="Arial" w:hAnsi="Arial" w:cs="Arial"/>
          <w:b w:val="0"/>
          <w:sz w:val="20"/>
        </w:rPr>
        <w:t xml:space="preserve"> contratação da Microempresa e Empresa de Pequeno Porte mais bem classificada, serão convocadas as remanescentes que porventura se enquadrarem na Lei Complementar Nº. 123/2006, na ordem classificatória, para o exercício do mesmo direito. (Artigo 45, II)</w:t>
      </w:r>
      <w:r w:rsidR="00751CE2">
        <w:rPr>
          <w:rFonts w:ascii="Arial" w:hAnsi="Arial" w:cs="Arial"/>
          <w:b w:val="0"/>
          <w:sz w:val="20"/>
        </w:rPr>
        <w:t>.</w:t>
      </w:r>
    </w:p>
    <w:p w:rsidR="00751CE2" w:rsidRPr="0017527B" w:rsidRDefault="00751CE2" w:rsidP="00751CE2">
      <w:pPr>
        <w:pStyle w:val="P5"/>
        <w:jc w:val="both"/>
        <w:rPr>
          <w:rFonts w:ascii="Arial" w:hAnsi="Arial" w:cs="Arial"/>
          <w:b w:val="0"/>
          <w:sz w:val="20"/>
        </w:rPr>
      </w:pPr>
    </w:p>
    <w:p w:rsidR="0084750C" w:rsidRPr="0017527B"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.11</w:t>
      </w:r>
      <w:r>
        <w:rPr>
          <w:rFonts w:ascii="Arial" w:hAnsi="Arial" w:cs="Arial"/>
          <w:b w:val="0"/>
          <w:sz w:val="20"/>
        </w:rPr>
        <w:t>.</w:t>
      </w:r>
      <w:r w:rsidRPr="0017527B">
        <w:rPr>
          <w:rFonts w:ascii="Arial" w:hAnsi="Arial" w:cs="Arial"/>
          <w:b w:val="0"/>
          <w:sz w:val="20"/>
        </w:rPr>
        <w:t xml:space="preserve"> No caso de equivalência dos valores apresentados pelas Microempresas e Empresas de Pequeno Porte no intervalo de 5% (cinco por cento), será realizado sorteio entre elas para que se identifique aquela que primeiro </w:t>
      </w:r>
      <w:r w:rsidRPr="0017527B">
        <w:rPr>
          <w:rFonts w:ascii="Arial" w:hAnsi="Arial" w:cs="Arial"/>
          <w:b w:val="0"/>
          <w:sz w:val="20"/>
        </w:rPr>
        <w:lastRenderedPageBreak/>
        <w:t>poderá apresentar melhor oferta. (Artigo 45, III)</w:t>
      </w:r>
    </w:p>
    <w:p w:rsidR="0084750C" w:rsidRPr="0017527B" w:rsidRDefault="0084750C" w:rsidP="0084750C">
      <w:pPr>
        <w:pStyle w:val="P5"/>
        <w:jc w:val="both"/>
        <w:rPr>
          <w:rFonts w:ascii="Arial" w:hAnsi="Arial" w:cs="Arial"/>
          <w:b w:val="0"/>
          <w:sz w:val="20"/>
        </w:rPr>
      </w:pPr>
    </w:p>
    <w:p w:rsidR="0084750C" w:rsidRPr="0017527B" w:rsidRDefault="0084750C" w:rsidP="0084750C">
      <w:pPr>
        <w:pStyle w:val="P5"/>
        <w:spacing w:line="360" w:lineRule="auto"/>
        <w:jc w:val="both"/>
        <w:rPr>
          <w:rFonts w:ascii="Arial" w:hAnsi="Arial" w:cs="Arial"/>
          <w:b w:val="0"/>
          <w:sz w:val="20"/>
        </w:rPr>
      </w:pPr>
      <w:r>
        <w:rPr>
          <w:rFonts w:ascii="Arial" w:hAnsi="Arial" w:cs="Arial"/>
          <w:b w:val="0"/>
          <w:sz w:val="20"/>
        </w:rPr>
        <w:t>9</w:t>
      </w:r>
      <w:r w:rsidRPr="0017527B">
        <w:rPr>
          <w:rFonts w:ascii="Arial" w:hAnsi="Arial" w:cs="Arial"/>
          <w:b w:val="0"/>
          <w:sz w:val="20"/>
        </w:rPr>
        <w:t>.12</w:t>
      </w:r>
      <w:r>
        <w:rPr>
          <w:rFonts w:ascii="Arial" w:hAnsi="Arial" w:cs="Arial"/>
          <w:b w:val="0"/>
          <w:sz w:val="20"/>
        </w:rPr>
        <w:t>.</w:t>
      </w:r>
      <w:r w:rsidRPr="0017527B">
        <w:rPr>
          <w:rFonts w:ascii="Arial" w:hAnsi="Arial" w:cs="Arial"/>
          <w:b w:val="0"/>
          <w:sz w:val="20"/>
        </w:rPr>
        <w:t xml:space="preserve"> Na hipótese da não contratação, o objeto licitado será adjudicado em favor da proposta originalmente vencedora do certame. (Artigo 45, parágrafo 2º).</w:t>
      </w:r>
    </w:p>
    <w:p w:rsidR="0084750C" w:rsidRPr="0017527B" w:rsidRDefault="0084750C" w:rsidP="0084750C">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.13</w:t>
      </w:r>
      <w:r>
        <w:rPr>
          <w:rFonts w:ascii="Arial" w:hAnsi="Arial" w:cs="Arial"/>
        </w:rPr>
        <w:t>.</w:t>
      </w:r>
      <w:r w:rsidRPr="0017527B">
        <w:rPr>
          <w:rFonts w:ascii="Arial" w:hAnsi="Arial" w:cs="Arial"/>
        </w:rPr>
        <w:t xml:space="preserve"> A desistência em apresentar lance verbal, quando feita </w:t>
      </w:r>
      <w:proofErr w:type="gramStart"/>
      <w:r w:rsidRPr="0017527B">
        <w:rPr>
          <w:rFonts w:ascii="Arial" w:hAnsi="Arial" w:cs="Arial"/>
        </w:rPr>
        <w:t>a</w:t>
      </w:r>
      <w:proofErr w:type="gramEnd"/>
      <w:r w:rsidRPr="0017527B">
        <w:rPr>
          <w:rFonts w:ascii="Arial" w:hAnsi="Arial" w:cs="Arial"/>
        </w:rPr>
        <w:t xml:space="preserve"> convocação pelo Pregoeiro, implicará na impossibilidade da licitante futuramente efetuar novos lances</w:t>
      </w:r>
      <w:r>
        <w:rPr>
          <w:rFonts w:ascii="Arial" w:hAnsi="Arial" w:cs="Arial"/>
        </w:rPr>
        <w:t>.</w:t>
      </w:r>
      <w:r w:rsidRPr="0017527B">
        <w:rPr>
          <w:rFonts w:ascii="Arial" w:hAnsi="Arial" w:cs="Arial"/>
        </w:rPr>
        <w:t xml:space="preserve"> </w:t>
      </w:r>
    </w:p>
    <w:p w:rsidR="0084750C" w:rsidRPr="0017527B" w:rsidRDefault="0084750C" w:rsidP="0084750C">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.14</w:t>
      </w:r>
      <w:r>
        <w:rPr>
          <w:rFonts w:ascii="Arial" w:hAnsi="Arial" w:cs="Arial"/>
        </w:rPr>
        <w:t>.</w:t>
      </w:r>
      <w:r w:rsidRPr="0017527B">
        <w:rPr>
          <w:rFonts w:ascii="Arial" w:hAnsi="Arial" w:cs="Arial"/>
        </w:rPr>
        <w:t xml:space="preserve"> Caso não mais se realize lance verbal, será encerrado a etapa competitiva e ordenadas as ofertas, exclusivamente pelo critério de menor preço.</w:t>
      </w:r>
    </w:p>
    <w:p w:rsidR="0084750C" w:rsidRPr="0017527B" w:rsidRDefault="0084750C" w:rsidP="0084750C">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.15</w:t>
      </w:r>
      <w:r>
        <w:rPr>
          <w:rFonts w:ascii="Arial" w:hAnsi="Arial" w:cs="Arial"/>
        </w:rPr>
        <w:t>.</w:t>
      </w:r>
      <w:r w:rsidRPr="0017527B">
        <w:rPr>
          <w:rFonts w:ascii="Arial" w:hAnsi="Arial" w:cs="Arial"/>
        </w:rPr>
        <w:t xml:space="preserve"> O Pregoeiro examinará a aceitabilidade, quanto ao objeto e valor apresentados pela primeira classificada, conforme definido neste Edital e seus anexos, decidindo motivadamente a respeito. </w:t>
      </w:r>
    </w:p>
    <w:p w:rsidR="0084750C" w:rsidRPr="0017527B" w:rsidRDefault="0084750C" w:rsidP="0084750C">
      <w:pPr>
        <w:jc w:val="both"/>
        <w:rPr>
          <w:rFonts w:ascii="Arial" w:hAnsi="Arial" w:cs="Arial"/>
          <w:color w:val="auto"/>
        </w:rPr>
      </w:pPr>
    </w:p>
    <w:p w:rsidR="0084750C" w:rsidRPr="0017527B" w:rsidRDefault="0084750C" w:rsidP="0084750C">
      <w:pPr>
        <w:spacing w:line="360" w:lineRule="auto"/>
        <w:jc w:val="both"/>
        <w:rPr>
          <w:rFonts w:ascii="Arial" w:hAnsi="Arial" w:cs="Arial"/>
          <w:color w:val="auto"/>
        </w:rPr>
      </w:pPr>
      <w:r>
        <w:rPr>
          <w:rFonts w:ascii="Arial" w:hAnsi="Arial" w:cs="Arial"/>
          <w:color w:val="auto"/>
        </w:rPr>
        <w:t>9</w:t>
      </w:r>
      <w:r w:rsidRPr="0017527B">
        <w:rPr>
          <w:rFonts w:ascii="Arial" w:hAnsi="Arial" w:cs="Arial"/>
          <w:color w:val="auto"/>
        </w:rPr>
        <w:t>.16 Sendo aceitável a proposta de menor preço</w:t>
      </w:r>
      <w:proofErr w:type="gramStart"/>
      <w:r>
        <w:rPr>
          <w:rFonts w:ascii="Arial" w:hAnsi="Arial" w:cs="Arial"/>
          <w:color w:val="auto"/>
        </w:rPr>
        <w:t>,</w:t>
      </w:r>
      <w:r w:rsidRPr="0017527B">
        <w:rPr>
          <w:rFonts w:ascii="Arial" w:hAnsi="Arial" w:cs="Arial"/>
          <w:color w:val="auto"/>
        </w:rPr>
        <w:t xml:space="preserve"> será</w:t>
      </w:r>
      <w:proofErr w:type="gramEnd"/>
      <w:r w:rsidRPr="0017527B">
        <w:rPr>
          <w:rFonts w:ascii="Arial" w:hAnsi="Arial" w:cs="Arial"/>
          <w:color w:val="auto"/>
        </w:rPr>
        <w:t xml:space="preserve"> aberto o envelope contendo a documentação de habilitação da licitante que a tiver formulado, para confirmação das suas condições de habilitação.</w:t>
      </w:r>
    </w:p>
    <w:p w:rsidR="0084750C" w:rsidRPr="0017527B" w:rsidRDefault="0084750C" w:rsidP="0084750C">
      <w:pPr>
        <w:jc w:val="both"/>
        <w:rPr>
          <w:rFonts w:ascii="Arial" w:hAnsi="Arial" w:cs="Arial"/>
          <w:color w:val="auto"/>
        </w:rPr>
      </w:pPr>
    </w:p>
    <w:p w:rsidR="0084750C" w:rsidRPr="0017527B" w:rsidRDefault="0084750C" w:rsidP="0084750C">
      <w:pPr>
        <w:spacing w:line="360" w:lineRule="auto"/>
        <w:ind w:left="284"/>
        <w:jc w:val="both"/>
        <w:rPr>
          <w:rFonts w:ascii="Arial" w:hAnsi="Arial" w:cs="Arial"/>
          <w:color w:val="auto"/>
        </w:rPr>
      </w:pPr>
      <w:r>
        <w:rPr>
          <w:rFonts w:ascii="Arial" w:hAnsi="Arial" w:cs="Arial"/>
          <w:color w:val="auto"/>
        </w:rPr>
        <w:t>9</w:t>
      </w:r>
      <w:r w:rsidRPr="0017527B">
        <w:rPr>
          <w:rFonts w:ascii="Arial" w:hAnsi="Arial" w:cs="Arial"/>
          <w:color w:val="auto"/>
        </w:rPr>
        <w:t>.16.1</w:t>
      </w:r>
      <w:r>
        <w:rPr>
          <w:rFonts w:ascii="Arial" w:hAnsi="Arial" w:cs="Arial"/>
          <w:color w:val="auto"/>
        </w:rPr>
        <w:t>.</w:t>
      </w:r>
      <w:r w:rsidRPr="0017527B">
        <w:rPr>
          <w:rFonts w:ascii="Arial" w:hAnsi="Arial" w:cs="Arial"/>
          <w:color w:val="auto"/>
        </w:rPr>
        <w:t xml:space="preserve"> Caso a licitante apresente documentação de habilitação incompleta ou incorreta, será declarada inabilitada. </w:t>
      </w:r>
    </w:p>
    <w:p w:rsidR="0084750C" w:rsidRPr="0017527B" w:rsidRDefault="0084750C" w:rsidP="0084750C">
      <w:pPr>
        <w:jc w:val="both"/>
        <w:rPr>
          <w:rFonts w:ascii="Arial" w:hAnsi="Arial" w:cs="Arial"/>
        </w:rPr>
      </w:pPr>
    </w:p>
    <w:p w:rsidR="0084750C"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.17</w:t>
      </w:r>
      <w:r>
        <w:rPr>
          <w:rFonts w:ascii="Arial" w:hAnsi="Arial" w:cs="Arial"/>
        </w:rPr>
        <w:t>.</w:t>
      </w:r>
      <w:r w:rsidRPr="0017527B">
        <w:rPr>
          <w:rFonts w:ascii="Arial" w:hAnsi="Arial" w:cs="Arial"/>
        </w:rPr>
        <w:t xml:space="preserve"> Constatado o atendimento pleno às exigências do Edital, será declarada a licitante vencedora, sendo-lhe adjudicado pelo Pregoeiro o objeto da presente licitação. </w:t>
      </w:r>
    </w:p>
    <w:p w:rsidR="0084750C" w:rsidRPr="0017527B" w:rsidRDefault="0084750C" w:rsidP="0084750C">
      <w:pPr>
        <w:jc w:val="both"/>
        <w:rPr>
          <w:rFonts w:ascii="Arial" w:hAnsi="Arial" w:cs="Arial"/>
        </w:rPr>
      </w:pPr>
    </w:p>
    <w:p w:rsidR="0084750C"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.18</w:t>
      </w:r>
      <w:r w:rsidR="00AD648E">
        <w:rPr>
          <w:rFonts w:ascii="Arial" w:hAnsi="Arial" w:cs="Arial"/>
        </w:rPr>
        <w:t>.</w:t>
      </w:r>
      <w:r w:rsidRPr="0017527B">
        <w:rPr>
          <w:rFonts w:ascii="Arial" w:hAnsi="Arial" w:cs="Arial"/>
        </w:rPr>
        <w:t xml:space="preserve"> Se a oferta não for aceitável ou se a licitante desatender às exigências de habilitação, o Pregoeiro examinará a oferta subsequente, verificando a sua aceitabilidade e procedendo à habilitação da licitante, na ordem de classificação, e assim sucessivamente, até a apuração de uma proposta que atenda ao Edital, sendo a respectiva licitante </w:t>
      </w:r>
      <w:proofErr w:type="gramStart"/>
      <w:r w:rsidRPr="0017527B">
        <w:rPr>
          <w:rFonts w:ascii="Arial" w:hAnsi="Arial" w:cs="Arial"/>
        </w:rPr>
        <w:t>declarada vencedora e a ela adjudicado</w:t>
      </w:r>
      <w:proofErr w:type="gramEnd"/>
      <w:r w:rsidRPr="0017527B">
        <w:rPr>
          <w:rFonts w:ascii="Arial" w:hAnsi="Arial" w:cs="Arial"/>
        </w:rPr>
        <w:t xml:space="preserve"> o objeto do certame. </w:t>
      </w:r>
    </w:p>
    <w:p w:rsidR="0084750C" w:rsidRPr="0017527B" w:rsidRDefault="0084750C" w:rsidP="0084750C">
      <w:pPr>
        <w:jc w:val="both"/>
        <w:rPr>
          <w:rFonts w:ascii="Arial" w:hAnsi="Arial" w:cs="Arial"/>
        </w:rPr>
      </w:pPr>
    </w:p>
    <w:p w:rsidR="0084750C"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.19</w:t>
      </w:r>
      <w:r>
        <w:rPr>
          <w:rFonts w:ascii="Arial" w:hAnsi="Arial" w:cs="Arial"/>
        </w:rPr>
        <w:t>.</w:t>
      </w:r>
      <w:r w:rsidRPr="0017527B">
        <w:rPr>
          <w:rFonts w:ascii="Arial" w:hAnsi="Arial" w:cs="Arial"/>
        </w:rPr>
        <w:t xml:space="preserve"> O Pregoeiro poderá negociar diretamente com a licitante para que seja obtido preço melhor, nas situações previstas nos subitens </w:t>
      </w:r>
      <w:r w:rsidR="00E737FC">
        <w:rPr>
          <w:rFonts w:ascii="Arial" w:hAnsi="Arial" w:cs="Arial"/>
        </w:rPr>
        <w:t>9</w:t>
      </w:r>
      <w:r w:rsidRPr="0017527B">
        <w:rPr>
          <w:rFonts w:ascii="Arial" w:hAnsi="Arial" w:cs="Arial"/>
        </w:rPr>
        <w:t xml:space="preserve">.15 e </w:t>
      </w:r>
      <w:r w:rsidR="00E737FC">
        <w:rPr>
          <w:rFonts w:ascii="Arial" w:hAnsi="Arial" w:cs="Arial"/>
        </w:rPr>
        <w:t>9</w:t>
      </w:r>
      <w:r w:rsidRPr="0017527B">
        <w:rPr>
          <w:rFonts w:ascii="Arial" w:hAnsi="Arial" w:cs="Arial"/>
        </w:rPr>
        <w:t>.18.</w:t>
      </w:r>
    </w:p>
    <w:p w:rsidR="00AD648E" w:rsidRPr="0017527B" w:rsidRDefault="00AD648E" w:rsidP="00AD648E">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.20</w:t>
      </w:r>
      <w:r>
        <w:rPr>
          <w:rFonts w:ascii="Arial" w:hAnsi="Arial" w:cs="Arial"/>
        </w:rPr>
        <w:t>.</w:t>
      </w:r>
      <w:r w:rsidRPr="0017527B">
        <w:rPr>
          <w:rFonts w:ascii="Arial" w:hAnsi="Arial" w:cs="Arial"/>
        </w:rPr>
        <w:t xml:space="preserve"> Da reunião lavrar-se-á ata circunstanciada, na qual serão registradas as ocorrências relevantes e que, ao final, deverá ser assinada pelo Pregoeiro, pela Equipe de Apoio e pelos representantes das licitantes presentes. </w:t>
      </w:r>
    </w:p>
    <w:p w:rsidR="0084750C" w:rsidRPr="0017527B" w:rsidRDefault="0084750C" w:rsidP="0084750C">
      <w:pPr>
        <w:jc w:val="both"/>
        <w:rPr>
          <w:rFonts w:ascii="Arial" w:hAnsi="Arial" w:cs="Arial"/>
        </w:rPr>
      </w:pPr>
    </w:p>
    <w:p w:rsidR="0084750C" w:rsidRPr="0017527B" w:rsidRDefault="0084750C" w:rsidP="0084750C">
      <w:pPr>
        <w:spacing w:line="360" w:lineRule="auto"/>
        <w:jc w:val="both"/>
        <w:rPr>
          <w:rFonts w:ascii="Arial" w:hAnsi="Arial" w:cs="Arial"/>
        </w:rPr>
      </w:pPr>
      <w:r>
        <w:rPr>
          <w:rFonts w:ascii="Arial" w:hAnsi="Arial" w:cs="Arial"/>
        </w:rPr>
        <w:t>9</w:t>
      </w:r>
      <w:r w:rsidRPr="0017527B">
        <w:rPr>
          <w:rFonts w:ascii="Arial" w:hAnsi="Arial" w:cs="Arial"/>
        </w:rPr>
        <w:t>.21</w:t>
      </w:r>
      <w:r>
        <w:rPr>
          <w:rFonts w:ascii="Arial" w:hAnsi="Arial" w:cs="Arial"/>
        </w:rPr>
        <w:t>.</w:t>
      </w:r>
      <w:r w:rsidRPr="0017527B">
        <w:rPr>
          <w:rFonts w:ascii="Arial" w:hAnsi="Arial" w:cs="Arial"/>
        </w:rP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proofErr w:type="gramStart"/>
      <w:r w:rsidRPr="0017527B">
        <w:rPr>
          <w:rFonts w:ascii="Arial" w:hAnsi="Arial" w:cs="Arial"/>
        </w:rPr>
        <w:t>as</w:t>
      </w:r>
      <w:proofErr w:type="gramEnd"/>
      <w:r w:rsidRPr="0017527B">
        <w:rPr>
          <w:rFonts w:ascii="Arial" w:hAnsi="Arial" w:cs="Arial"/>
        </w:rPr>
        <w:t xml:space="preserve"> primeiras. </w:t>
      </w:r>
    </w:p>
    <w:p w:rsidR="00FD1D38" w:rsidRDefault="00FD1D38" w:rsidP="0098692C">
      <w:pPr>
        <w:spacing w:line="276"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781FFD" w:rsidTr="003B32D6">
        <w:tc>
          <w:tcPr>
            <w:tcW w:w="10237" w:type="dxa"/>
            <w:shd w:val="clear" w:color="auto" w:fill="F2F2F2" w:themeFill="background1" w:themeFillShade="F2"/>
          </w:tcPr>
          <w:p w:rsidR="00781FFD" w:rsidRDefault="00781FFD" w:rsidP="00781FFD">
            <w:pPr>
              <w:pStyle w:val="Ttulo3"/>
              <w:spacing w:before="80" w:after="80"/>
              <w:outlineLvl w:val="2"/>
              <w:rPr>
                <w:sz w:val="20"/>
              </w:rPr>
            </w:pPr>
            <w:r>
              <w:rPr>
                <w:sz w:val="20"/>
              </w:rPr>
              <w:t>10</w:t>
            </w:r>
            <w:r w:rsidRPr="002803E4">
              <w:rPr>
                <w:sz w:val="20"/>
              </w:rPr>
              <w:t xml:space="preserve">. </w:t>
            </w:r>
            <w:r>
              <w:rPr>
                <w:sz w:val="20"/>
              </w:rPr>
              <w:t>DAS CONDIÇÕES GERAIS A SEREM ATENDIDAS</w:t>
            </w:r>
          </w:p>
        </w:tc>
      </w:tr>
    </w:tbl>
    <w:p w:rsidR="00427DCA" w:rsidRDefault="00427DCA" w:rsidP="00681EAC">
      <w:pPr>
        <w:jc w:val="both"/>
        <w:rPr>
          <w:rFonts w:ascii="Arial" w:hAnsi="Arial" w:cs="Arial"/>
        </w:rPr>
      </w:pPr>
    </w:p>
    <w:p w:rsidR="00427DCA" w:rsidRDefault="00427DCA" w:rsidP="0098692C">
      <w:pPr>
        <w:spacing w:line="276" w:lineRule="auto"/>
        <w:jc w:val="both"/>
        <w:rPr>
          <w:rFonts w:ascii="Arial" w:hAnsi="Arial" w:cs="Arial"/>
        </w:rPr>
      </w:pPr>
      <w:r>
        <w:rPr>
          <w:rFonts w:ascii="Arial" w:hAnsi="Arial" w:cs="Arial"/>
        </w:rPr>
        <w:t>10.1</w:t>
      </w:r>
      <w:r w:rsidR="007136A1">
        <w:rPr>
          <w:rFonts w:ascii="Arial" w:hAnsi="Arial" w:cs="Arial"/>
        </w:rPr>
        <w:t>.</w:t>
      </w:r>
      <w:r>
        <w:rPr>
          <w:rFonts w:ascii="Arial" w:hAnsi="Arial" w:cs="Arial"/>
        </w:rPr>
        <w:t xml:space="preserve"> A </w:t>
      </w:r>
      <w:r w:rsidR="002C06D6">
        <w:rPr>
          <w:rFonts w:ascii="Arial" w:hAnsi="Arial" w:cs="Arial"/>
        </w:rPr>
        <w:t>Licitante</w:t>
      </w:r>
      <w:r>
        <w:rPr>
          <w:rFonts w:ascii="Arial" w:hAnsi="Arial" w:cs="Arial"/>
        </w:rPr>
        <w:t xml:space="preserve"> Adju</w:t>
      </w:r>
      <w:r w:rsidR="00970315">
        <w:rPr>
          <w:rFonts w:ascii="Arial" w:hAnsi="Arial" w:cs="Arial"/>
        </w:rPr>
        <w:t>di</w:t>
      </w:r>
      <w:r>
        <w:rPr>
          <w:rFonts w:ascii="Arial" w:hAnsi="Arial" w:cs="Arial"/>
        </w:rPr>
        <w:t>catária fica</w:t>
      </w:r>
      <w:r w:rsidR="002C06D6">
        <w:rPr>
          <w:rFonts w:ascii="Arial" w:hAnsi="Arial" w:cs="Arial"/>
        </w:rPr>
        <w:t xml:space="preserve"> </w:t>
      </w:r>
      <w:r>
        <w:rPr>
          <w:rFonts w:ascii="Arial" w:hAnsi="Arial" w:cs="Arial"/>
        </w:rPr>
        <w:t xml:space="preserve">obrigada: </w:t>
      </w:r>
    </w:p>
    <w:p w:rsidR="00933B7C" w:rsidRDefault="00933B7C" w:rsidP="0098692C">
      <w:pPr>
        <w:spacing w:line="276" w:lineRule="auto"/>
        <w:jc w:val="both"/>
        <w:rPr>
          <w:rFonts w:ascii="Arial" w:hAnsi="Arial" w:cs="Arial"/>
        </w:rPr>
      </w:pPr>
    </w:p>
    <w:p w:rsidR="00427DCA" w:rsidRDefault="00427DCA" w:rsidP="00933B7C">
      <w:pPr>
        <w:spacing w:line="276" w:lineRule="auto"/>
        <w:ind w:left="284"/>
        <w:jc w:val="both"/>
        <w:rPr>
          <w:rFonts w:ascii="Arial" w:hAnsi="Arial" w:cs="Arial"/>
        </w:rPr>
      </w:pPr>
      <w:r>
        <w:rPr>
          <w:rFonts w:ascii="Arial" w:hAnsi="Arial" w:cs="Arial"/>
        </w:rPr>
        <w:lastRenderedPageBreak/>
        <w:t>10.1.1</w:t>
      </w:r>
      <w:r w:rsidR="007136A1">
        <w:rPr>
          <w:rFonts w:ascii="Arial" w:hAnsi="Arial" w:cs="Arial"/>
        </w:rPr>
        <w:t>.</w:t>
      </w:r>
      <w:r>
        <w:rPr>
          <w:rFonts w:ascii="Arial" w:hAnsi="Arial" w:cs="Arial"/>
        </w:rPr>
        <w:t xml:space="preserve"> Não transferir a outrem, no todo ou em parte, o objeto deste Edital, sem prévia e expressa anuência da Administração. </w:t>
      </w:r>
    </w:p>
    <w:p w:rsidR="00427DCA" w:rsidRDefault="00427DCA" w:rsidP="00933B7C">
      <w:pPr>
        <w:spacing w:line="276" w:lineRule="auto"/>
        <w:ind w:left="284"/>
        <w:jc w:val="both"/>
        <w:rPr>
          <w:rFonts w:ascii="Arial" w:hAnsi="Arial" w:cs="Arial"/>
        </w:rPr>
      </w:pPr>
    </w:p>
    <w:p w:rsidR="00427DCA" w:rsidRDefault="00427DCA" w:rsidP="00933B7C">
      <w:pPr>
        <w:spacing w:line="276" w:lineRule="auto"/>
        <w:ind w:left="284"/>
        <w:jc w:val="both"/>
        <w:rPr>
          <w:rFonts w:ascii="Arial" w:hAnsi="Arial" w:cs="Arial"/>
        </w:rPr>
      </w:pPr>
      <w:r>
        <w:rPr>
          <w:rFonts w:ascii="Arial" w:hAnsi="Arial" w:cs="Arial"/>
        </w:rPr>
        <w:t>10.1.2</w:t>
      </w:r>
      <w:r w:rsidR="007136A1">
        <w:rPr>
          <w:rFonts w:ascii="Arial" w:hAnsi="Arial" w:cs="Arial"/>
        </w:rPr>
        <w:t>.</w:t>
      </w:r>
      <w:r>
        <w:rPr>
          <w:rFonts w:ascii="Arial" w:hAnsi="Arial" w:cs="Arial"/>
        </w:rPr>
        <w:t xml:space="preserve"> Assumir inteira responsabilidade pela efetiva entrega do objeto licitado e efetuá-lo de acordo com as normas vigentes e/ou instruções deste Edital e seus anexos. </w:t>
      </w:r>
    </w:p>
    <w:p w:rsidR="00427DCA" w:rsidRDefault="00427DCA" w:rsidP="00933B7C">
      <w:pPr>
        <w:spacing w:line="276" w:lineRule="auto"/>
        <w:ind w:left="284"/>
        <w:jc w:val="both"/>
        <w:rPr>
          <w:rFonts w:ascii="Arial" w:hAnsi="Arial" w:cs="Arial"/>
        </w:rPr>
      </w:pPr>
    </w:p>
    <w:p w:rsidR="00427DCA" w:rsidRDefault="00427DCA" w:rsidP="00933B7C">
      <w:pPr>
        <w:spacing w:line="276" w:lineRule="auto"/>
        <w:ind w:left="284"/>
        <w:jc w:val="both"/>
        <w:rPr>
          <w:rFonts w:ascii="Arial" w:hAnsi="Arial" w:cs="Arial"/>
          <w:color w:val="auto"/>
        </w:rPr>
      </w:pPr>
      <w:r>
        <w:rPr>
          <w:rFonts w:ascii="Arial" w:hAnsi="Arial" w:cs="Arial"/>
        </w:rPr>
        <w:t>10.1.3</w:t>
      </w:r>
      <w:r w:rsidR="007136A1">
        <w:rPr>
          <w:rFonts w:ascii="Arial" w:hAnsi="Arial" w:cs="Arial"/>
        </w:rPr>
        <w:t>.</w:t>
      </w:r>
      <w:r>
        <w:rPr>
          <w:rFonts w:ascii="Arial" w:hAnsi="Arial" w:cs="Arial"/>
        </w:rPr>
        <w:t xml:space="preserve"> Reparar, corrigir, remover, reconstruir ou substituir, às suas expensas, no todo ou em parte, o objeto deste Edital, em que se verificarem vícios, defeitos ou incorreções, salvo quando o defeito for, comprovadamente, provo</w:t>
      </w:r>
      <w:r w:rsidR="00687BD0">
        <w:rPr>
          <w:rFonts w:ascii="Arial" w:hAnsi="Arial" w:cs="Arial"/>
          <w:color w:val="auto"/>
        </w:rPr>
        <w:t>cado por uso indevido.</w:t>
      </w:r>
    </w:p>
    <w:p w:rsidR="00427DCA" w:rsidRDefault="00427DCA" w:rsidP="00933B7C">
      <w:pPr>
        <w:spacing w:line="276" w:lineRule="auto"/>
        <w:ind w:left="284"/>
        <w:jc w:val="both"/>
        <w:rPr>
          <w:rFonts w:ascii="Arial" w:hAnsi="Arial" w:cs="Arial"/>
          <w:color w:val="auto"/>
        </w:rPr>
      </w:pPr>
    </w:p>
    <w:p w:rsidR="00427DCA" w:rsidRDefault="00427DCA" w:rsidP="00933B7C">
      <w:pPr>
        <w:spacing w:line="276" w:lineRule="auto"/>
        <w:ind w:left="284"/>
        <w:jc w:val="both"/>
        <w:rPr>
          <w:rFonts w:ascii="Arial" w:hAnsi="Arial" w:cs="Arial"/>
          <w:color w:val="auto"/>
        </w:rPr>
      </w:pPr>
      <w:r>
        <w:rPr>
          <w:rFonts w:ascii="Arial" w:hAnsi="Arial" w:cs="Arial"/>
          <w:color w:val="auto"/>
        </w:rPr>
        <w:t>10.1.4</w:t>
      </w:r>
      <w:r w:rsidR="007136A1">
        <w:rPr>
          <w:rFonts w:ascii="Arial" w:hAnsi="Arial" w:cs="Arial"/>
          <w:color w:val="auto"/>
        </w:rPr>
        <w:t>.</w:t>
      </w:r>
      <w:r>
        <w:rPr>
          <w:rFonts w:ascii="Arial" w:hAnsi="Arial" w:cs="Arial"/>
          <w:color w:val="auto"/>
        </w:rPr>
        <w:t xml:space="preserve"> Manter a regularidade no cadastramento do </w:t>
      </w:r>
      <w:r w:rsidR="001B5886">
        <w:rPr>
          <w:rFonts w:ascii="Arial" w:hAnsi="Arial" w:cs="Arial"/>
          <w:color w:val="auto"/>
        </w:rPr>
        <w:t>Setor</w:t>
      </w:r>
      <w:r>
        <w:rPr>
          <w:rFonts w:ascii="Arial" w:hAnsi="Arial" w:cs="Arial"/>
          <w:color w:val="auto"/>
        </w:rPr>
        <w:t xml:space="preserve"> de Compras até a data de pagamento.</w:t>
      </w:r>
    </w:p>
    <w:p w:rsidR="00427DCA" w:rsidRDefault="00427DCA" w:rsidP="00933B7C">
      <w:pPr>
        <w:spacing w:line="276" w:lineRule="auto"/>
        <w:ind w:left="284"/>
        <w:jc w:val="both"/>
        <w:rPr>
          <w:rFonts w:ascii="Arial" w:hAnsi="Arial" w:cs="Arial"/>
          <w:color w:val="auto"/>
        </w:rPr>
      </w:pPr>
    </w:p>
    <w:p w:rsidR="00427DCA" w:rsidRDefault="00427DCA" w:rsidP="00933B7C">
      <w:pPr>
        <w:spacing w:line="276" w:lineRule="auto"/>
        <w:ind w:left="284"/>
        <w:jc w:val="both"/>
        <w:rPr>
          <w:rFonts w:ascii="Arial" w:hAnsi="Arial" w:cs="Arial"/>
        </w:rPr>
      </w:pPr>
      <w:r>
        <w:rPr>
          <w:rFonts w:ascii="Arial" w:hAnsi="Arial" w:cs="Arial"/>
          <w:color w:val="auto"/>
        </w:rPr>
        <w:t>10.1.5</w:t>
      </w:r>
      <w:r w:rsidR="00D27556">
        <w:rPr>
          <w:rFonts w:ascii="Arial" w:hAnsi="Arial" w:cs="Arial"/>
          <w:color w:val="auto"/>
        </w:rPr>
        <w:t>.</w:t>
      </w:r>
      <w:r>
        <w:rPr>
          <w:rFonts w:ascii="Arial" w:hAnsi="Arial" w:cs="Arial"/>
          <w:color w:val="auto"/>
        </w:rPr>
        <w:t xml:space="preserve"> Aceitar, nas mesmas condições con</w:t>
      </w:r>
      <w:r>
        <w:rPr>
          <w:rFonts w:ascii="Arial" w:hAnsi="Arial" w:cs="Arial"/>
        </w:rPr>
        <w:t>tratuais, os acréscimos ou supressões que se fizerem no fornecimento do objeto da presente licitação, em até 25% (vinte e cinco por cent</w:t>
      </w:r>
      <w:r w:rsidR="00C714C3">
        <w:rPr>
          <w:rFonts w:ascii="Arial" w:hAnsi="Arial" w:cs="Arial"/>
        </w:rPr>
        <w:t>o) do valor da Nota de Empenho.</w:t>
      </w:r>
    </w:p>
    <w:p w:rsidR="003E6BF6" w:rsidRDefault="003E6BF6" w:rsidP="0098692C">
      <w:pPr>
        <w:spacing w:line="276"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2C06D6" w:rsidTr="003B32D6">
        <w:tc>
          <w:tcPr>
            <w:tcW w:w="10237" w:type="dxa"/>
            <w:shd w:val="clear" w:color="auto" w:fill="F2F2F2" w:themeFill="background1" w:themeFillShade="F2"/>
          </w:tcPr>
          <w:p w:rsidR="002C06D6" w:rsidRDefault="002C06D6" w:rsidP="002C06D6">
            <w:pPr>
              <w:pStyle w:val="Ttulo3"/>
              <w:spacing w:before="80" w:after="80"/>
              <w:outlineLvl w:val="2"/>
              <w:rPr>
                <w:sz w:val="20"/>
              </w:rPr>
            </w:pPr>
            <w:r>
              <w:rPr>
                <w:sz w:val="20"/>
              </w:rPr>
              <w:t>11</w:t>
            </w:r>
            <w:r w:rsidRPr="002803E4">
              <w:rPr>
                <w:sz w:val="20"/>
              </w:rPr>
              <w:t xml:space="preserve">. </w:t>
            </w:r>
            <w:r>
              <w:rPr>
                <w:sz w:val="20"/>
              </w:rPr>
              <w:t>DA FORMA E CONDIÇÕES DE PAGAMENTO</w:t>
            </w:r>
          </w:p>
        </w:tc>
      </w:tr>
    </w:tbl>
    <w:p w:rsidR="00014463" w:rsidRDefault="00014463" w:rsidP="00014463">
      <w:pPr>
        <w:jc w:val="both"/>
        <w:rPr>
          <w:rFonts w:ascii="Arial" w:hAnsi="Arial" w:cs="Arial"/>
          <w:b/>
          <w:bCs/>
          <w:highlight w:val="yellow"/>
        </w:rPr>
      </w:pPr>
    </w:p>
    <w:p w:rsidR="002C06D6" w:rsidRDefault="000A5ED6" w:rsidP="002C06D6">
      <w:pPr>
        <w:tabs>
          <w:tab w:val="left" w:pos="6804"/>
        </w:tabs>
        <w:spacing w:line="360" w:lineRule="auto"/>
        <w:jc w:val="both"/>
        <w:rPr>
          <w:rFonts w:ascii="Arial" w:hAnsi="Arial" w:cs="Arial"/>
          <w:b/>
        </w:rPr>
      </w:pPr>
      <w:r>
        <w:rPr>
          <w:rFonts w:ascii="Arial" w:hAnsi="Arial" w:cs="Arial"/>
        </w:rPr>
        <w:t>11.1. A</w:t>
      </w:r>
      <w:r w:rsidR="002C06D6">
        <w:rPr>
          <w:rFonts w:ascii="Arial" w:hAnsi="Arial" w:cs="Arial"/>
        </w:rPr>
        <w:t xml:space="preserve"> </w:t>
      </w:r>
      <w:r>
        <w:rPr>
          <w:rFonts w:ascii="Arial" w:hAnsi="Arial" w:cs="Arial"/>
        </w:rPr>
        <w:t xml:space="preserve">Prefeitura </w:t>
      </w:r>
      <w:r w:rsidR="002C06D6">
        <w:rPr>
          <w:rFonts w:ascii="Arial" w:hAnsi="Arial" w:cs="Arial"/>
        </w:rPr>
        <w:t xml:space="preserve">Municipal de </w:t>
      </w:r>
      <w:r>
        <w:rPr>
          <w:rFonts w:ascii="Arial" w:hAnsi="Arial" w:cs="Arial"/>
        </w:rPr>
        <w:t>Morro Grande</w:t>
      </w:r>
      <w:r w:rsidR="002C06D6">
        <w:rPr>
          <w:rFonts w:ascii="Arial" w:hAnsi="Arial" w:cs="Arial"/>
        </w:rPr>
        <w:t xml:space="preserve"> pagará diretamente a proponente vencedora</w:t>
      </w:r>
      <w:r w:rsidR="002C06D6">
        <w:rPr>
          <w:rFonts w:ascii="Arial" w:hAnsi="Arial" w:cs="Arial"/>
          <w:b/>
        </w:rPr>
        <w:t xml:space="preserve"> </w:t>
      </w:r>
      <w:r w:rsidR="002C06D6">
        <w:rPr>
          <w:rFonts w:ascii="Arial" w:hAnsi="Arial" w:cs="Arial"/>
        </w:rPr>
        <w:t xml:space="preserve">o valor correspondente do objeto, em moeda corrente nacional, através de cheque, ou crédito em conta ou através de boleto bancário, em </w:t>
      </w:r>
      <w:r w:rsidR="002C06D6">
        <w:rPr>
          <w:rFonts w:ascii="Arial" w:hAnsi="Arial" w:cs="Arial"/>
          <w:bCs/>
        </w:rPr>
        <w:t>até 30 (trinta) dias após entrega do veículo</w:t>
      </w:r>
      <w:r w:rsidR="002C06D6">
        <w:rPr>
          <w:rFonts w:ascii="Arial" w:hAnsi="Arial" w:cs="Arial"/>
        </w:rPr>
        <w:t xml:space="preserve">, perante apresentação do correspondente </w:t>
      </w:r>
      <w:r w:rsidR="002C06D6" w:rsidRPr="00D82676">
        <w:rPr>
          <w:rFonts w:ascii="Arial" w:hAnsi="Arial" w:cs="Arial"/>
        </w:rPr>
        <w:t>Nota Fiscal/Fatura</w:t>
      </w:r>
      <w:r w:rsidR="002C06D6">
        <w:rPr>
          <w:rFonts w:ascii="Arial" w:hAnsi="Arial" w:cs="Arial"/>
        </w:rPr>
        <w:t>.</w:t>
      </w:r>
    </w:p>
    <w:p w:rsidR="002C06D6" w:rsidRDefault="002C06D6" w:rsidP="002C06D6">
      <w:pPr>
        <w:jc w:val="both"/>
        <w:rPr>
          <w:rFonts w:ascii="Arial" w:hAnsi="Arial" w:cs="Arial"/>
        </w:rPr>
      </w:pPr>
    </w:p>
    <w:p w:rsidR="002C06D6" w:rsidRPr="00D82676" w:rsidRDefault="002C06D6" w:rsidP="002C06D6">
      <w:pPr>
        <w:spacing w:line="360" w:lineRule="auto"/>
        <w:jc w:val="both"/>
        <w:rPr>
          <w:rFonts w:ascii="Arial" w:hAnsi="Arial" w:cs="Arial"/>
        </w:rPr>
      </w:pPr>
      <w:r>
        <w:rPr>
          <w:rFonts w:ascii="Arial" w:hAnsi="Arial" w:cs="Arial"/>
        </w:rPr>
        <w:t>11.</w:t>
      </w:r>
      <w:r w:rsidRPr="004F54C8">
        <w:rPr>
          <w:rFonts w:ascii="Arial" w:hAnsi="Arial" w:cs="Arial"/>
        </w:rPr>
        <w:t>2.</w:t>
      </w:r>
      <w:r w:rsidRPr="00D82676">
        <w:rPr>
          <w:rFonts w:ascii="Arial" w:hAnsi="Arial" w:cs="Arial"/>
          <w:b/>
        </w:rPr>
        <w:t xml:space="preserve"> </w:t>
      </w:r>
      <w:r w:rsidRPr="00D82676">
        <w:rPr>
          <w:rFonts w:ascii="Arial" w:hAnsi="Arial" w:cs="Arial"/>
        </w:rPr>
        <w:t xml:space="preserve">A aprovação da Nota Fiscal/Fatura se dará mediante o </w:t>
      </w:r>
      <w:r w:rsidRPr="00D82676">
        <w:rPr>
          <w:rFonts w:ascii="Arial" w:hAnsi="Arial" w:cs="Arial"/>
          <w:b/>
          <w:bCs/>
        </w:rPr>
        <w:t xml:space="preserve">“CERTIFICO” </w:t>
      </w:r>
      <w:r w:rsidRPr="00D82676">
        <w:rPr>
          <w:rFonts w:ascii="Arial" w:hAnsi="Arial" w:cs="Arial"/>
        </w:rPr>
        <w:t xml:space="preserve">pelo </w:t>
      </w:r>
      <w:r>
        <w:rPr>
          <w:rFonts w:ascii="Arial" w:hAnsi="Arial" w:cs="Arial"/>
        </w:rPr>
        <w:t>responsável pel</w:t>
      </w:r>
      <w:r w:rsidR="000A5ED6">
        <w:rPr>
          <w:rFonts w:ascii="Arial" w:hAnsi="Arial" w:cs="Arial"/>
        </w:rPr>
        <w:t>a Prefeitura de Morro Grande</w:t>
      </w:r>
      <w:r w:rsidRPr="00D82676">
        <w:rPr>
          <w:rFonts w:ascii="Arial" w:hAnsi="Arial" w:cs="Arial"/>
        </w:rPr>
        <w:t>, autorizado para o recebimento, devidamente assinado, datado e com aposição do respectivo carimbo funcional, depois de devidamente conferid</w:t>
      </w:r>
      <w:r>
        <w:rPr>
          <w:rFonts w:ascii="Arial" w:hAnsi="Arial" w:cs="Arial"/>
        </w:rPr>
        <w:t>o</w:t>
      </w:r>
      <w:r w:rsidRPr="00D82676">
        <w:rPr>
          <w:rFonts w:ascii="Arial" w:hAnsi="Arial" w:cs="Arial"/>
        </w:rPr>
        <w:t xml:space="preserve"> as </w:t>
      </w:r>
      <w:r>
        <w:rPr>
          <w:rFonts w:ascii="Arial" w:hAnsi="Arial" w:cs="Arial"/>
        </w:rPr>
        <w:t>especificações do veículo</w:t>
      </w:r>
      <w:r w:rsidRPr="00D82676">
        <w:rPr>
          <w:rFonts w:ascii="Arial" w:hAnsi="Arial" w:cs="Arial"/>
        </w:rPr>
        <w:t>.</w:t>
      </w:r>
    </w:p>
    <w:p w:rsidR="002C06D6" w:rsidRDefault="002C06D6" w:rsidP="002C06D6">
      <w:pPr>
        <w:jc w:val="both"/>
        <w:rPr>
          <w:rFonts w:ascii="Arial" w:hAnsi="Arial" w:cs="Arial"/>
        </w:rPr>
      </w:pPr>
    </w:p>
    <w:p w:rsidR="002C06D6" w:rsidRDefault="002C06D6" w:rsidP="002C06D6">
      <w:pPr>
        <w:spacing w:line="360" w:lineRule="auto"/>
        <w:jc w:val="both"/>
        <w:rPr>
          <w:rFonts w:ascii="Arial" w:hAnsi="Arial" w:cs="Arial"/>
        </w:rPr>
      </w:pPr>
      <w:r>
        <w:rPr>
          <w:rFonts w:ascii="Arial" w:hAnsi="Arial" w:cs="Arial"/>
        </w:rPr>
        <w:t>11.3. Nenhum pagamento será efetuado à licitante enquanto estiver pendente de liquidação qualquer obrigação financeira que lhe for imposta em virtude de penalidade ou inadimplemento Contratual.</w:t>
      </w:r>
    </w:p>
    <w:p w:rsidR="002C06D6" w:rsidRDefault="002C06D6" w:rsidP="002C06D6">
      <w:pPr>
        <w:jc w:val="both"/>
        <w:rPr>
          <w:rFonts w:ascii="Arial" w:hAnsi="Arial" w:cs="Arial"/>
        </w:rPr>
      </w:pPr>
    </w:p>
    <w:p w:rsidR="002C06D6" w:rsidRDefault="002C06D6" w:rsidP="002C06D6">
      <w:pPr>
        <w:spacing w:line="360" w:lineRule="auto"/>
        <w:jc w:val="both"/>
        <w:rPr>
          <w:rFonts w:ascii="Arial" w:hAnsi="Arial" w:cs="Arial"/>
        </w:rPr>
      </w:pPr>
      <w:r>
        <w:rPr>
          <w:rFonts w:ascii="Arial" w:hAnsi="Arial" w:cs="Arial"/>
        </w:rPr>
        <w:t>11</w:t>
      </w:r>
      <w:r w:rsidRPr="00A27EF2">
        <w:rPr>
          <w:rFonts w:ascii="Arial" w:hAnsi="Arial" w:cs="Arial"/>
        </w:rPr>
        <w:t>.</w:t>
      </w:r>
      <w:r>
        <w:rPr>
          <w:rFonts w:ascii="Arial" w:hAnsi="Arial" w:cs="Arial"/>
        </w:rPr>
        <w:t>4</w:t>
      </w:r>
      <w:r w:rsidRPr="00A27EF2">
        <w:rPr>
          <w:rFonts w:ascii="Arial" w:hAnsi="Arial" w:cs="Arial"/>
        </w:rPr>
        <w:t>. O prazo de pagamento previsto no item acima, só vencerá em dia de expediente normal, n</w:t>
      </w:r>
      <w:r>
        <w:rPr>
          <w:rFonts w:ascii="Arial" w:hAnsi="Arial" w:cs="Arial"/>
        </w:rPr>
        <w:t>o</w:t>
      </w:r>
      <w:r w:rsidRPr="00A27EF2">
        <w:rPr>
          <w:rFonts w:ascii="Arial" w:hAnsi="Arial" w:cs="Arial"/>
        </w:rPr>
        <w:t xml:space="preserve"> </w:t>
      </w:r>
      <w:r>
        <w:rPr>
          <w:rFonts w:ascii="Arial" w:hAnsi="Arial" w:cs="Arial"/>
        </w:rPr>
        <w:t>município</w:t>
      </w:r>
      <w:r w:rsidRPr="00A27EF2">
        <w:rPr>
          <w:rFonts w:ascii="Arial" w:hAnsi="Arial" w:cs="Arial"/>
        </w:rPr>
        <w:t xml:space="preserve"> de</w:t>
      </w:r>
      <w:r>
        <w:rPr>
          <w:rFonts w:ascii="Arial" w:hAnsi="Arial" w:cs="Arial"/>
        </w:rPr>
        <w:t xml:space="preserve"> Morro Grande/</w:t>
      </w:r>
      <w:r w:rsidRPr="00A27EF2">
        <w:rPr>
          <w:rFonts w:ascii="Arial" w:hAnsi="Arial" w:cs="Arial"/>
        </w:rPr>
        <w:t>SC, postergando-se, em caso negativo, para o</w:t>
      </w:r>
      <w:r>
        <w:rPr>
          <w:rFonts w:ascii="Arial" w:hAnsi="Arial" w:cs="Arial"/>
        </w:rPr>
        <w:t xml:space="preserve"> primeiro dia útil subsequente.</w:t>
      </w:r>
    </w:p>
    <w:p w:rsidR="0062021E" w:rsidRDefault="0062021E" w:rsidP="0062021E">
      <w:pPr>
        <w:spacing w:line="276"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2C06D6" w:rsidTr="003B32D6">
        <w:tc>
          <w:tcPr>
            <w:tcW w:w="10237" w:type="dxa"/>
            <w:shd w:val="clear" w:color="auto" w:fill="F2F2F2" w:themeFill="background1" w:themeFillShade="F2"/>
          </w:tcPr>
          <w:p w:rsidR="002C06D6" w:rsidRDefault="002C06D6" w:rsidP="002C06D6">
            <w:pPr>
              <w:pStyle w:val="Ttulo3"/>
              <w:spacing w:before="80" w:after="80"/>
              <w:outlineLvl w:val="2"/>
              <w:rPr>
                <w:sz w:val="20"/>
              </w:rPr>
            </w:pPr>
            <w:r>
              <w:rPr>
                <w:sz w:val="20"/>
              </w:rPr>
              <w:t>12</w:t>
            </w:r>
            <w:r w:rsidRPr="002803E4">
              <w:rPr>
                <w:sz w:val="20"/>
              </w:rPr>
              <w:t xml:space="preserve">. </w:t>
            </w:r>
            <w:r>
              <w:rPr>
                <w:sz w:val="20"/>
              </w:rPr>
              <w:t>DO ACOMPANHAMENTO E FISCALIZAÇÃO</w:t>
            </w:r>
          </w:p>
        </w:tc>
      </w:tr>
    </w:tbl>
    <w:p w:rsidR="0085068E" w:rsidRDefault="0085068E" w:rsidP="00681EAC">
      <w:pPr>
        <w:jc w:val="both"/>
        <w:rPr>
          <w:rFonts w:ascii="Arial" w:hAnsi="Arial" w:cs="Arial"/>
          <w:b/>
          <w:bCs/>
        </w:rPr>
      </w:pPr>
    </w:p>
    <w:p w:rsidR="00427DCA" w:rsidRDefault="00427DCA" w:rsidP="000C58D3">
      <w:pPr>
        <w:spacing w:line="360" w:lineRule="auto"/>
        <w:jc w:val="both"/>
        <w:rPr>
          <w:rFonts w:ascii="Arial" w:hAnsi="Arial" w:cs="Arial"/>
        </w:rPr>
      </w:pPr>
      <w:r>
        <w:rPr>
          <w:rFonts w:ascii="Arial" w:hAnsi="Arial" w:cs="Arial"/>
        </w:rPr>
        <w:t>A entrega do</w:t>
      </w:r>
      <w:r w:rsidR="0040761D">
        <w:rPr>
          <w:rFonts w:ascii="Arial" w:hAnsi="Arial" w:cs="Arial"/>
        </w:rPr>
        <w:t xml:space="preserve"> objeto do presente certame</w:t>
      </w:r>
      <w:r w:rsidR="004903F6">
        <w:rPr>
          <w:rFonts w:ascii="Arial" w:hAnsi="Arial" w:cs="Arial"/>
        </w:rPr>
        <w:t xml:space="preserve"> </w:t>
      </w:r>
      <w:r>
        <w:rPr>
          <w:rFonts w:ascii="Arial" w:hAnsi="Arial" w:cs="Arial"/>
        </w:rPr>
        <w:t xml:space="preserve">pela </w:t>
      </w:r>
      <w:r w:rsidR="0058307D">
        <w:rPr>
          <w:rFonts w:ascii="Arial" w:hAnsi="Arial" w:cs="Arial"/>
        </w:rPr>
        <w:t>proponente</w:t>
      </w:r>
      <w:r>
        <w:rPr>
          <w:rFonts w:ascii="Arial" w:hAnsi="Arial" w:cs="Arial"/>
        </w:rPr>
        <w:t xml:space="preserve"> vencedora </w:t>
      </w:r>
      <w:r w:rsidR="000A7770">
        <w:rPr>
          <w:rFonts w:ascii="Arial" w:hAnsi="Arial" w:cs="Arial"/>
        </w:rPr>
        <w:t xml:space="preserve">terá </w:t>
      </w:r>
      <w:r>
        <w:rPr>
          <w:rFonts w:ascii="Arial" w:hAnsi="Arial" w:cs="Arial"/>
        </w:rPr>
        <w:t xml:space="preserve">acompanhamento, fiscalização </w:t>
      </w:r>
      <w:r w:rsidR="00A22450">
        <w:rPr>
          <w:rFonts w:ascii="Arial" w:hAnsi="Arial" w:cs="Arial"/>
        </w:rPr>
        <w:t>e avaliação por representante da Prefeitura de Morro Grande,</w:t>
      </w:r>
      <w:r>
        <w:rPr>
          <w:rFonts w:ascii="Arial" w:hAnsi="Arial" w:cs="Arial"/>
        </w:rPr>
        <w:t xml:space="preserve"> com atribuições </w:t>
      </w:r>
      <w:r w:rsidR="00B86ACB">
        <w:rPr>
          <w:rFonts w:ascii="Arial" w:hAnsi="Arial" w:cs="Arial"/>
        </w:rPr>
        <w:t xml:space="preserve">específicas devidamente designadas pela </w:t>
      </w:r>
      <w:r w:rsidR="00F2430F">
        <w:rPr>
          <w:rFonts w:ascii="Arial" w:hAnsi="Arial" w:cs="Arial"/>
        </w:rPr>
        <w:t>contratante.</w:t>
      </w:r>
    </w:p>
    <w:p w:rsidR="002C06D6" w:rsidRDefault="002C06D6" w:rsidP="000C58D3">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2C06D6" w:rsidTr="003B32D6">
        <w:tc>
          <w:tcPr>
            <w:tcW w:w="10237" w:type="dxa"/>
            <w:shd w:val="clear" w:color="auto" w:fill="F2F2F2" w:themeFill="background1" w:themeFillShade="F2"/>
          </w:tcPr>
          <w:p w:rsidR="002C06D6" w:rsidRDefault="002C06D6" w:rsidP="002C06D6">
            <w:pPr>
              <w:pStyle w:val="Ttulo3"/>
              <w:spacing w:before="80" w:after="80"/>
              <w:outlineLvl w:val="2"/>
              <w:rPr>
                <w:sz w:val="20"/>
              </w:rPr>
            </w:pPr>
            <w:r>
              <w:rPr>
                <w:sz w:val="20"/>
              </w:rPr>
              <w:t>13</w:t>
            </w:r>
            <w:r w:rsidRPr="002803E4">
              <w:rPr>
                <w:sz w:val="20"/>
              </w:rPr>
              <w:t xml:space="preserve">. </w:t>
            </w:r>
            <w:r>
              <w:rPr>
                <w:sz w:val="20"/>
              </w:rPr>
              <w:t>DAS PENALIDADES</w:t>
            </w:r>
          </w:p>
        </w:tc>
      </w:tr>
    </w:tbl>
    <w:p w:rsidR="00427DCA" w:rsidRDefault="00427DCA" w:rsidP="00681EAC">
      <w:pPr>
        <w:jc w:val="both"/>
        <w:rPr>
          <w:rFonts w:ascii="Arial" w:hAnsi="Arial" w:cs="Arial"/>
        </w:rPr>
      </w:pPr>
    </w:p>
    <w:p w:rsidR="00427DCA" w:rsidRDefault="00427DCA" w:rsidP="004F72F2">
      <w:pPr>
        <w:spacing w:line="360" w:lineRule="auto"/>
        <w:jc w:val="both"/>
        <w:rPr>
          <w:rFonts w:ascii="Arial" w:hAnsi="Arial" w:cs="Arial"/>
        </w:rPr>
      </w:pPr>
      <w:r>
        <w:rPr>
          <w:rFonts w:ascii="Arial" w:hAnsi="Arial" w:cs="Arial"/>
        </w:rPr>
        <w:t>13.1</w:t>
      </w:r>
      <w:r w:rsidR="007136A1">
        <w:rPr>
          <w:rFonts w:ascii="Arial" w:hAnsi="Arial" w:cs="Arial"/>
        </w:rPr>
        <w:t>.</w:t>
      </w:r>
      <w:r>
        <w:rPr>
          <w:rFonts w:ascii="Arial" w:hAnsi="Arial" w:cs="Arial"/>
        </w:rPr>
        <w:t xml:space="preserve"> Em caso do licitante vencedor recusar-se a cumprir o objeto injustificadamente, será convocado outro licitante, observada a ordem de classificação, e assim sucessivamente, sem prejuízo da aplicação </w:t>
      </w:r>
      <w:proofErr w:type="gramStart"/>
      <w:r>
        <w:rPr>
          <w:rFonts w:ascii="Arial" w:hAnsi="Arial" w:cs="Arial"/>
        </w:rPr>
        <w:t>das sansões</w:t>
      </w:r>
      <w:proofErr w:type="gramEnd"/>
      <w:r>
        <w:rPr>
          <w:rFonts w:ascii="Arial" w:hAnsi="Arial" w:cs="Arial"/>
        </w:rPr>
        <w:t xml:space="preserve"> cabíveis, garantido o direito ao </w:t>
      </w:r>
      <w:r w:rsidR="00AB7B98">
        <w:rPr>
          <w:rFonts w:ascii="Arial" w:hAnsi="Arial" w:cs="Arial"/>
        </w:rPr>
        <w:t>contraditório e a ampla defesa.</w:t>
      </w:r>
    </w:p>
    <w:p w:rsidR="00427DCA" w:rsidRDefault="00427DCA" w:rsidP="00B63444">
      <w:pPr>
        <w:spacing w:line="276" w:lineRule="auto"/>
        <w:ind w:left="374"/>
        <w:jc w:val="both"/>
        <w:rPr>
          <w:rFonts w:ascii="Arial" w:hAnsi="Arial" w:cs="Arial"/>
        </w:rPr>
      </w:pPr>
    </w:p>
    <w:p w:rsidR="00427DCA" w:rsidRDefault="00427DCA" w:rsidP="004F72F2">
      <w:pPr>
        <w:spacing w:line="360" w:lineRule="auto"/>
        <w:jc w:val="both"/>
        <w:rPr>
          <w:rFonts w:ascii="Arial" w:hAnsi="Arial" w:cs="Arial"/>
        </w:rPr>
      </w:pPr>
      <w:r>
        <w:rPr>
          <w:rFonts w:ascii="Arial" w:hAnsi="Arial" w:cs="Arial"/>
        </w:rPr>
        <w:lastRenderedPageBreak/>
        <w:t>13.2</w:t>
      </w:r>
      <w:r w:rsidR="007136A1">
        <w:rPr>
          <w:rFonts w:ascii="Arial" w:hAnsi="Arial" w:cs="Arial"/>
        </w:rPr>
        <w:t>.</w:t>
      </w:r>
      <w:r>
        <w:rPr>
          <w:rFonts w:ascii="Arial" w:hAnsi="Arial" w:cs="Arial"/>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w:t>
      </w:r>
      <w:proofErr w:type="gramStart"/>
      <w:r>
        <w:rPr>
          <w:rFonts w:ascii="Arial" w:hAnsi="Arial" w:cs="Arial"/>
        </w:rPr>
        <w:t>descredenciad</w:t>
      </w:r>
      <w:r w:rsidR="00B86ACB">
        <w:rPr>
          <w:rFonts w:ascii="Arial" w:hAnsi="Arial" w:cs="Arial"/>
        </w:rPr>
        <w:t>a</w:t>
      </w:r>
      <w:proofErr w:type="gramEnd"/>
      <w:r>
        <w:rPr>
          <w:rFonts w:ascii="Arial" w:hAnsi="Arial" w:cs="Arial"/>
        </w:rPr>
        <w:t xml:space="preserve"> no </w:t>
      </w:r>
      <w:r w:rsidR="00ED570A">
        <w:rPr>
          <w:rFonts w:ascii="Arial" w:hAnsi="Arial" w:cs="Arial"/>
        </w:rPr>
        <w:t xml:space="preserve">Setor </w:t>
      </w:r>
      <w:r>
        <w:rPr>
          <w:rFonts w:ascii="Arial" w:hAnsi="Arial" w:cs="Arial"/>
        </w:rPr>
        <w:t xml:space="preserve">de </w:t>
      </w:r>
      <w:r w:rsidR="00727BC2">
        <w:rPr>
          <w:rFonts w:ascii="Arial" w:hAnsi="Arial" w:cs="Arial"/>
        </w:rPr>
        <w:t>Licitações</w:t>
      </w:r>
      <w:r>
        <w:rPr>
          <w:rFonts w:ascii="Arial" w:hAnsi="Arial" w:cs="Arial"/>
        </w:rPr>
        <w:t xml:space="preserve">, pelo prazo de até 05 (cinco) anos, sem prejuízo das multas previstas no Edital e das demais cominações </w:t>
      </w:r>
      <w:r w:rsidR="00B86ACB">
        <w:rPr>
          <w:rFonts w:ascii="Arial" w:hAnsi="Arial" w:cs="Arial"/>
        </w:rPr>
        <w:t>legais;</w:t>
      </w:r>
    </w:p>
    <w:p w:rsidR="00427DCA" w:rsidRDefault="00427DCA" w:rsidP="00727BC2">
      <w:pPr>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t xml:space="preserve">13.3. As penalidades de que tratam o subitem anterior, serão aplicadas na forma </w:t>
      </w:r>
      <w:r w:rsidR="00B86ACB">
        <w:rPr>
          <w:rFonts w:ascii="Arial" w:hAnsi="Arial" w:cs="Arial"/>
        </w:rPr>
        <w:t>abaixo:</w:t>
      </w:r>
    </w:p>
    <w:p w:rsidR="0067437A" w:rsidRDefault="0067437A" w:rsidP="00A72CC8">
      <w:pPr>
        <w:spacing w:line="276" w:lineRule="auto"/>
        <w:jc w:val="both"/>
        <w:rPr>
          <w:rFonts w:ascii="Arial" w:hAnsi="Arial" w:cs="Arial"/>
        </w:rPr>
      </w:pPr>
    </w:p>
    <w:p w:rsidR="00427DCA" w:rsidRDefault="00427DCA" w:rsidP="00687BD0">
      <w:pPr>
        <w:numPr>
          <w:ilvl w:val="0"/>
          <w:numId w:val="3"/>
        </w:numPr>
        <w:spacing w:line="276" w:lineRule="auto"/>
        <w:jc w:val="both"/>
        <w:rPr>
          <w:rFonts w:ascii="Arial" w:hAnsi="Arial" w:cs="Arial"/>
        </w:rPr>
      </w:pPr>
      <w:r>
        <w:rPr>
          <w:rFonts w:ascii="Arial" w:hAnsi="Arial" w:cs="Arial"/>
        </w:rPr>
        <w:t xml:space="preserve">Deixar de entregar documentação exigida para o certame, retardar a execução do seu objeto e não manter a sua proposta ficará impedido de licitar com esta Administração por até 90 (noventa) </w:t>
      </w:r>
      <w:r w:rsidR="00B86ACB">
        <w:rPr>
          <w:rFonts w:ascii="Arial" w:hAnsi="Arial" w:cs="Arial"/>
        </w:rPr>
        <w:t>dias;</w:t>
      </w:r>
    </w:p>
    <w:p w:rsidR="00687BD0" w:rsidRDefault="00687BD0" w:rsidP="00687BD0">
      <w:pPr>
        <w:spacing w:line="276" w:lineRule="auto"/>
        <w:ind w:left="734"/>
        <w:jc w:val="both"/>
        <w:rPr>
          <w:rFonts w:ascii="Arial" w:hAnsi="Arial" w:cs="Arial"/>
        </w:rPr>
      </w:pPr>
    </w:p>
    <w:p w:rsidR="00427DCA" w:rsidRDefault="00427DCA" w:rsidP="00687BD0">
      <w:pPr>
        <w:numPr>
          <w:ilvl w:val="0"/>
          <w:numId w:val="3"/>
        </w:numPr>
        <w:spacing w:line="276" w:lineRule="auto"/>
        <w:jc w:val="both"/>
        <w:rPr>
          <w:rFonts w:ascii="Arial" w:hAnsi="Arial" w:cs="Arial"/>
        </w:rPr>
      </w:pPr>
      <w:r>
        <w:rPr>
          <w:rFonts w:ascii="Arial" w:hAnsi="Arial" w:cs="Arial"/>
        </w:rPr>
        <w:t>Falhar ou fraudar na entrega do</w:t>
      </w:r>
      <w:r w:rsidR="00AB7B98">
        <w:rPr>
          <w:rFonts w:ascii="Arial" w:hAnsi="Arial" w:cs="Arial"/>
        </w:rPr>
        <w:t xml:space="preserve"> objeto</w:t>
      </w:r>
      <w:r>
        <w:rPr>
          <w:rFonts w:ascii="Arial" w:hAnsi="Arial" w:cs="Arial"/>
        </w:rPr>
        <w:t xml:space="preserve"> ficará impedido de licitar com esta Administração pelo período de 90 (noventa) dias até 02 (dois) </w:t>
      </w:r>
      <w:r w:rsidR="00B86ACB">
        <w:rPr>
          <w:rFonts w:ascii="Arial" w:hAnsi="Arial" w:cs="Arial"/>
        </w:rPr>
        <w:t>anos;</w:t>
      </w:r>
    </w:p>
    <w:p w:rsidR="00687BD0" w:rsidRDefault="00687BD0" w:rsidP="00687BD0">
      <w:pPr>
        <w:pStyle w:val="PargrafodaLista"/>
        <w:rPr>
          <w:rFonts w:ascii="Arial" w:hAnsi="Arial" w:cs="Arial"/>
        </w:rPr>
      </w:pPr>
    </w:p>
    <w:p w:rsidR="00427DCA" w:rsidRDefault="00427DCA" w:rsidP="00B63444">
      <w:pPr>
        <w:spacing w:line="276" w:lineRule="auto"/>
        <w:ind w:left="374"/>
        <w:jc w:val="both"/>
        <w:rPr>
          <w:rFonts w:ascii="Arial" w:hAnsi="Arial" w:cs="Arial"/>
        </w:rPr>
      </w:pPr>
      <w:r>
        <w:rPr>
          <w:rFonts w:ascii="Arial" w:hAnsi="Arial" w:cs="Arial"/>
        </w:rPr>
        <w:t xml:space="preserve">c) Apresentação de documentação falsa, cometer fraude fiscal e comportar-se de modo inidôneo, será descredenciado do </w:t>
      </w:r>
      <w:r w:rsidR="0067437A">
        <w:rPr>
          <w:rFonts w:ascii="Arial" w:hAnsi="Arial" w:cs="Arial"/>
        </w:rPr>
        <w:t>Setor</w:t>
      </w:r>
      <w:r w:rsidR="00CC3F2A">
        <w:rPr>
          <w:rFonts w:ascii="Arial" w:hAnsi="Arial" w:cs="Arial"/>
        </w:rPr>
        <w:t xml:space="preserve"> </w:t>
      </w:r>
      <w:r>
        <w:rPr>
          <w:rFonts w:ascii="Arial" w:hAnsi="Arial" w:cs="Arial"/>
        </w:rPr>
        <w:t xml:space="preserve">Departamento de Compras pelo período de 02 (dois) a 05 (cinco) </w:t>
      </w:r>
      <w:r w:rsidR="00B86ACB">
        <w:rPr>
          <w:rFonts w:ascii="Arial" w:hAnsi="Arial" w:cs="Arial"/>
        </w:rPr>
        <w:t>anos;</w:t>
      </w:r>
    </w:p>
    <w:p w:rsidR="00427DCA" w:rsidRDefault="00427DCA" w:rsidP="00B63444">
      <w:pPr>
        <w:spacing w:line="276" w:lineRule="auto"/>
        <w:ind w:left="374"/>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t>13.4</w:t>
      </w:r>
      <w:r w:rsidR="007136A1">
        <w:rPr>
          <w:rFonts w:ascii="Arial" w:hAnsi="Arial" w:cs="Arial"/>
        </w:rPr>
        <w:t>.</w:t>
      </w:r>
      <w:r>
        <w:rPr>
          <w:rFonts w:ascii="Arial" w:hAnsi="Arial" w:cs="Arial"/>
        </w:rPr>
        <w:t xml:space="preserve"> As penalidades serão obrigatoriamente registradas no Departamento de Compras e no caso de suspensão de licitar, o licitante deverá ser descredenciado por igual período sem prejuízo das multas previstas neste Edital </w:t>
      </w:r>
      <w:r w:rsidR="00687BD0">
        <w:rPr>
          <w:rFonts w:ascii="Arial" w:hAnsi="Arial" w:cs="Arial"/>
        </w:rPr>
        <w:t>e das demais cominações legais.</w:t>
      </w:r>
    </w:p>
    <w:p w:rsidR="00427DCA" w:rsidRDefault="00427DCA" w:rsidP="00B63444">
      <w:pPr>
        <w:spacing w:line="276" w:lineRule="auto"/>
        <w:ind w:left="374"/>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t>13.5</w:t>
      </w:r>
      <w:r w:rsidR="007136A1">
        <w:rPr>
          <w:rFonts w:ascii="Arial" w:hAnsi="Arial" w:cs="Arial"/>
        </w:rPr>
        <w:t>.</w:t>
      </w:r>
      <w:r>
        <w:rPr>
          <w:rFonts w:ascii="Arial" w:hAnsi="Arial" w:cs="Arial"/>
        </w:rPr>
        <w:t xml:space="preserve"> CONTRATADA ficará sujeita às seguintes penalidades, garantida a prévia defesa, pela inexecução total ou parcial do </w:t>
      </w:r>
      <w:r w:rsidR="00B86ACB">
        <w:rPr>
          <w:rFonts w:ascii="Arial" w:hAnsi="Arial" w:cs="Arial"/>
        </w:rPr>
        <w:t>Edital:</w:t>
      </w:r>
    </w:p>
    <w:p w:rsidR="00454C80" w:rsidRDefault="00454C80" w:rsidP="0062021E">
      <w:pPr>
        <w:jc w:val="both"/>
        <w:rPr>
          <w:rFonts w:ascii="Arial" w:hAnsi="Arial" w:cs="Arial"/>
        </w:rPr>
      </w:pPr>
    </w:p>
    <w:p w:rsidR="00427DCA" w:rsidRDefault="00427DCA" w:rsidP="0062021E">
      <w:pPr>
        <w:ind w:left="374"/>
        <w:jc w:val="both"/>
        <w:outlineLvl w:val="0"/>
        <w:rPr>
          <w:rFonts w:ascii="Arial" w:hAnsi="Arial" w:cs="Arial"/>
        </w:rPr>
      </w:pPr>
      <w:r>
        <w:rPr>
          <w:rFonts w:ascii="Arial" w:hAnsi="Arial" w:cs="Arial"/>
        </w:rPr>
        <w:t xml:space="preserve">I - </w:t>
      </w:r>
      <w:r w:rsidR="00B86ACB">
        <w:rPr>
          <w:rFonts w:ascii="Arial" w:hAnsi="Arial" w:cs="Arial"/>
        </w:rPr>
        <w:t>advertência;</w:t>
      </w:r>
    </w:p>
    <w:p w:rsidR="00F3433E" w:rsidRDefault="00F3433E" w:rsidP="0062021E">
      <w:pPr>
        <w:ind w:left="374"/>
        <w:jc w:val="both"/>
        <w:rPr>
          <w:rFonts w:ascii="Arial" w:hAnsi="Arial" w:cs="Arial"/>
        </w:rPr>
      </w:pPr>
    </w:p>
    <w:p w:rsidR="00427DCA" w:rsidRDefault="00427DCA" w:rsidP="00B63444">
      <w:pPr>
        <w:spacing w:line="276" w:lineRule="auto"/>
        <w:ind w:left="374"/>
        <w:jc w:val="both"/>
        <w:rPr>
          <w:rFonts w:ascii="Arial" w:hAnsi="Arial" w:cs="Arial"/>
        </w:rPr>
      </w:pPr>
      <w:r>
        <w:rPr>
          <w:rFonts w:ascii="Arial" w:hAnsi="Arial" w:cs="Arial"/>
        </w:rPr>
        <w:t xml:space="preserve">II – multa(s), que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ser recolhida(s) em qualquer agência integrante do sistema de compensação por meio de Documento de Arrecadação Municipal (DAM), a ser preenchido de acordo com instruções fornecidas pela Secretaria Municipal d</w:t>
      </w:r>
      <w:r w:rsidR="00EF3434">
        <w:rPr>
          <w:rFonts w:ascii="Arial" w:hAnsi="Arial" w:cs="Arial"/>
        </w:rPr>
        <w:t xml:space="preserve">e Administração e </w:t>
      </w:r>
      <w:r w:rsidR="0039502A">
        <w:rPr>
          <w:rFonts w:ascii="Arial" w:hAnsi="Arial" w:cs="Arial"/>
        </w:rPr>
        <w:t>Planejamento</w:t>
      </w:r>
      <w:r w:rsidR="00B86ACB">
        <w:rPr>
          <w:rFonts w:ascii="Arial" w:hAnsi="Arial" w:cs="Arial"/>
        </w:rPr>
        <w:t>:</w:t>
      </w:r>
    </w:p>
    <w:p w:rsidR="00AB7B98" w:rsidRDefault="00AB7B98" w:rsidP="00B63444">
      <w:pPr>
        <w:spacing w:line="276" w:lineRule="auto"/>
        <w:ind w:left="567"/>
        <w:jc w:val="both"/>
        <w:rPr>
          <w:rFonts w:ascii="Arial" w:hAnsi="Arial" w:cs="Arial"/>
        </w:rPr>
      </w:pPr>
    </w:p>
    <w:p w:rsidR="00427DCA" w:rsidRDefault="00427DCA" w:rsidP="00B63444">
      <w:pPr>
        <w:spacing w:line="276" w:lineRule="auto"/>
        <w:ind w:left="567"/>
        <w:jc w:val="both"/>
        <w:rPr>
          <w:rFonts w:ascii="Arial" w:hAnsi="Arial" w:cs="Arial"/>
        </w:rPr>
      </w:pPr>
      <w:r>
        <w:rPr>
          <w:rFonts w:ascii="Arial" w:hAnsi="Arial" w:cs="Arial"/>
        </w:rPr>
        <w:t xml:space="preserve">a) de 0,1% (um décimo por cento) do valor da Nota de Empenho, por dia de atraso por descumprimento do prazo de </w:t>
      </w:r>
      <w:r w:rsidR="002E6657">
        <w:rPr>
          <w:rFonts w:ascii="Arial" w:hAnsi="Arial" w:cs="Arial"/>
        </w:rPr>
        <w:t>entrega</w:t>
      </w:r>
      <w:r>
        <w:rPr>
          <w:rFonts w:ascii="Arial" w:hAnsi="Arial" w:cs="Arial"/>
        </w:rPr>
        <w:t xml:space="preserve"> do</w:t>
      </w:r>
      <w:r w:rsidR="004903F6">
        <w:rPr>
          <w:rFonts w:ascii="Arial" w:hAnsi="Arial" w:cs="Arial"/>
        </w:rPr>
        <w:t xml:space="preserve"> objeto</w:t>
      </w:r>
      <w:r>
        <w:rPr>
          <w:rFonts w:ascii="Arial" w:hAnsi="Arial" w:cs="Arial"/>
        </w:rPr>
        <w:t xml:space="preserve">, previstos neste </w:t>
      </w:r>
      <w:r w:rsidR="00B86ACB">
        <w:rPr>
          <w:rFonts w:ascii="Arial" w:hAnsi="Arial" w:cs="Arial"/>
        </w:rPr>
        <w:t>Edital;</w:t>
      </w:r>
    </w:p>
    <w:p w:rsidR="00AB7B98" w:rsidRDefault="00AB7B98" w:rsidP="00B63444">
      <w:pPr>
        <w:spacing w:line="276" w:lineRule="auto"/>
        <w:ind w:left="567"/>
        <w:jc w:val="both"/>
        <w:rPr>
          <w:rFonts w:ascii="Arial" w:hAnsi="Arial" w:cs="Arial"/>
        </w:rPr>
      </w:pPr>
    </w:p>
    <w:p w:rsidR="00427DCA" w:rsidRDefault="00427DCA" w:rsidP="00B63444">
      <w:pPr>
        <w:spacing w:line="276" w:lineRule="auto"/>
        <w:ind w:left="567"/>
        <w:jc w:val="both"/>
        <w:rPr>
          <w:rFonts w:ascii="Arial" w:hAnsi="Arial" w:cs="Arial"/>
        </w:rPr>
      </w:pPr>
      <w:r>
        <w:rPr>
          <w:rFonts w:ascii="Arial" w:hAnsi="Arial" w:cs="Arial"/>
        </w:rPr>
        <w:t>b) de 2% (dois por cento) do valor da Nota de Empenho por infração a qualquer condição estipulada no Edital, apl</w:t>
      </w:r>
      <w:r w:rsidR="007765ED">
        <w:rPr>
          <w:rFonts w:ascii="Arial" w:hAnsi="Arial" w:cs="Arial"/>
        </w:rPr>
        <w:t>icada em dobro na reincidência;</w:t>
      </w:r>
    </w:p>
    <w:p w:rsidR="00427DCA" w:rsidRDefault="00427DCA" w:rsidP="00B63444">
      <w:pPr>
        <w:spacing w:line="276" w:lineRule="auto"/>
        <w:ind w:left="374"/>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t>13.6</w:t>
      </w:r>
      <w:r w:rsidR="007136A1">
        <w:rPr>
          <w:rFonts w:ascii="Arial" w:hAnsi="Arial" w:cs="Arial"/>
        </w:rPr>
        <w:t>.</w:t>
      </w:r>
      <w:r>
        <w:rPr>
          <w:rFonts w:ascii="Arial" w:hAnsi="Arial" w:cs="Arial"/>
        </w:rPr>
        <w:t xml:space="preserve"> As multas aplicadas deverão ser recolhidas para a Secretaria Municipal da </w:t>
      </w:r>
      <w:r w:rsidR="00EF3434">
        <w:rPr>
          <w:rFonts w:ascii="Arial" w:hAnsi="Arial" w:cs="Arial"/>
        </w:rPr>
        <w:t xml:space="preserve">Administração e </w:t>
      </w:r>
      <w:r w:rsidR="002E6657">
        <w:rPr>
          <w:rFonts w:ascii="Arial" w:hAnsi="Arial" w:cs="Arial"/>
        </w:rPr>
        <w:t>Planejamento</w:t>
      </w:r>
      <w:r>
        <w:rPr>
          <w:rFonts w:ascii="Arial" w:hAnsi="Arial" w:cs="Arial"/>
        </w:rPr>
        <w:t xml:space="preserve"> no prazo de 05 (cinco) dias, a contar da data da notificação, podendo a Administração cobrá-las judicialmente. </w:t>
      </w:r>
    </w:p>
    <w:p w:rsidR="00427DCA" w:rsidRDefault="00427DCA" w:rsidP="00B63444">
      <w:pPr>
        <w:spacing w:line="276" w:lineRule="auto"/>
        <w:ind w:left="374"/>
        <w:jc w:val="both"/>
        <w:rPr>
          <w:rFonts w:ascii="Arial" w:hAnsi="Arial" w:cs="Arial"/>
        </w:rPr>
      </w:pPr>
    </w:p>
    <w:p w:rsidR="006A3CF8" w:rsidRDefault="00427DCA" w:rsidP="00A72CC8">
      <w:pPr>
        <w:spacing w:line="276" w:lineRule="auto"/>
        <w:jc w:val="both"/>
        <w:rPr>
          <w:rFonts w:ascii="Arial" w:hAnsi="Arial" w:cs="Arial"/>
        </w:rPr>
      </w:pPr>
      <w:r>
        <w:rPr>
          <w:rFonts w:ascii="Arial" w:hAnsi="Arial" w:cs="Arial"/>
        </w:rPr>
        <w:t>13.7</w:t>
      </w:r>
      <w:r w:rsidR="007136A1">
        <w:rPr>
          <w:rFonts w:ascii="Arial" w:hAnsi="Arial" w:cs="Arial"/>
        </w:rPr>
        <w:t>.</w:t>
      </w:r>
      <w:r>
        <w:rPr>
          <w:rFonts w:ascii="Arial" w:hAnsi="Arial" w:cs="Arial"/>
        </w:rPr>
        <w:t xml:space="preserve"> Além das multas estabelecidas, a Administração poderá recusar o </w:t>
      </w:r>
      <w:r w:rsidR="00F3014F">
        <w:rPr>
          <w:rFonts w:ascii="Arial" w:hAnsi="Arial" w:cs="Arial"/>
        </w:rPr>
        <w:t>objeto</w:t>
      </w:r>
      <w:r>
        <w:rPr>
          <w:rFonts w:ascii="Arial" w:hAnsi="Arial" w:cs="Arial"/>
        </w:rPr>
        <w:t xml:space="preserve">, se a irregularidade não for sanada, podendo ainda, a critério da mesma, a ocorrência constituir motivo para aplicação do disposto nos incisos III e IV do artigo 87, da Lei nº 8.666/93 e alterações posteriores sem prejuízo das demais penalidades previstas neste Edital. </w:t>
      </w:r>
    </w:p>
    <w:p w:rsidR="00427DCA" w:rsidRDefault="00427DCA" w:rsidP="00B63444">
      <w:pPr>
        <w:spacing w:line="276" w:lineRule="auto"/>
        <w:ind w:left="374"/>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t>13.8</w:t>
      </w:r>
      <w:r w:rsidR="007136A1">
        <w:rPr>
          <w:rFonts w:ascii="Arial" w:hAnsi="Arial" w:cs="Arial"/>
        </w:rPr>
        <w:t xml:space="preserve">. </w:t>
      </w:r>
      <w:r>
        <w:rPr>
          <w:rFonts w:ascii="Arial" w:hAnsi="Arial" w:cs="Arial"/>
        </w:rPr>
        <w:t xml:space="preserve">Ficarão ainda sujeitos às penalidades previstas nos incisos </w:t>
      </w:r>
      <w:proofErr w:type="spellStart"/>
      <w:r>
        <w:rPr>
          <w:rFonts w:ascii="Arial" w:hAnsi="Arial" w:cs="Arial"/>
        </w:rPr>
        <w:t>Ill</w:t>
      </w:r>
      <w:proofErr w:type="spellEnd"/>
      <w:r>
        <w:rPr>
          <w:rFonts w:ascii="Arial" w:hAnsi="Arial" w:cs="Arial"/>
        </w:rPr>
        <w:t xml:space="preserve"> e IV do artigo 87, da Lei nº 8.666/93 e alterações posteriores, e a critério da Administração, os profissionais ou as empresas que praticarem os ilícitos previstos no artigo 88 do mesmo diploma legal. </w:t>
      </w:r>
    </w:p>
    <w:p w:rsidR="00427DCA" w:rsidRDefault="00427DCA" w:rsidP="00B63444">
      <w:pPr>
        <w:spacing w:line="276" w:lineRule="auto"/>
        <w:ind w:left="374"/>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lastRenderedPageBreak/>
        <w:t>13.9</w:t>
      </w:r>
      <w:r w:rsidR="007136A1">
        <w:rPr>
          <w:rFonts w:ascii="Arial" w:hAnsi="Arial" w:cs="Arial"/>
        </w:rPr>
        <w:t>.</w:t>
      </w:r>
      <w:r>
        <w:rPr>
          <w:rFonts w:ascii="Arial" w:hAnsi="Arial" w:cs="Arial"/>
        </w:rPr>
        <w:t xml:space="preserve"> As penalidades só poderão ser relevadas nas hipóteses de caso fortuito ou </w:t>
      </w:r>
      <w:r w:rsidR="00B86ACB">
        <w:rPr>
          <w:rFonts w:ascii="Arial" w:hAnsi="Arial" w:cs="Arial"/>
        </w:rPr>
        <w:t>força maior, devidamente, justificada e comprovada, a juízo da Administração</w:t>
      </w:r>
      <w:r>
        <w:rPr>
          <w:rFonts w:ascii="Arial" w:hAnsi="Arial" w:cs="Arial"/>
        </w:rPr>
        <w:t xml:space="preserve">. </w:t>
      </w:r>
    </w:p>
    <w:p w:rsidR="00AC3D58" w:rsidRDefault="00AC3D58" w:rsidP="00681EAC">
      <w:pPr>
        <w:spacing w:line="360"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2C06D6" w:rsidTr="003B32D6">
        <w:tc>
          <w:tcPr>
            <w:tcW w:w="10237" w:type="dxa"/>
            <w:shd w:val="clear" w:color="auto" w:fill="F2F2F2" w:themeFill="background1" w:themeFillShade="F2"/>
          </w:tcPr>
          <w:p w:rsidR="002C06D6" w:rsidRDefault="002C06D6" w:rsidP="002C06D6">
            <w:pPr>
              <w:pStyle w:val="Ttulo3"/>
              <w:spacing w:before="80" w:after="80"/>
              <w:outlineLvl w:val="2"/>
              <w:rPr>
                <w:sz w:val="20"/>
              </w:rPr>
            </w:pPr>
            <w:r>
              <w:rPr>
                <w:sz w:val="20"/>
              </w:rPr>
              <w:t>14</w:t>
            </w:r>
            <w:r w:rsidRPr="002803E4">
              <w:rPr>
                <w:sz w:val="20"/>
              </w:rPr>
              <w:t xml:space="preserve">. </w:t>
            </w:r>
            <w:r>
              <w:rPr>
                <w:sz w:val="20"/>
              </w:rPr>
              <w:t>DOS RECURSOS ADMINISTRATIVOS</w:t>
            </w:r>
          </w:p>
        </w:tc>
      </w:tr>
    </w:tbl>
    <w:p w:rsidR="00427DCA" w:rsidRDefault="00427DCA" w:rsidP="004A0E6F">
      <w:pPr>
        <w:jc w:val="both"/>
        <w:rPr>
          <w:rFonts w:ascii="Arial" w:hAnsi="Arial" w:cs="Arial"/>
        </w:rPr>
      </w:pPr>
    </w:p>
    <w:p w:rsidR="00427DCA" w:rsidRDefault="00427DCA" w:rsidP="004F72F2">
      <w:pPr>
        <w:spacing w:line="360" w:lineRule="auto"/>
        <w:jc w:val="both"/>
        <w:rPr>
          <w:rFonts w:ascii="Arial" w:hAnsi="Arial" w:cs="Arial"/>
        </w:rPr>
      </w:pPr>
      <w:r>
        <w:rPr>
          <w:rFonts w:ascii="Arial" w:hAnsi="Arial" w:cs="Arial"/>
        </w:rPr>
        <w:t>14.1</w:t>
      </w:r>
      <w:r w:rsidR="007136A1">
        <w:rPr>
          <w:rFonts w:ascii="Arial" w:hAnsi="Arial" w:cs="Arial"/>
        </w:rPr>
        <w:t>.</w:t>
      </w:r>
      <w:r>
        <w:rPr>
          <w:rFonts w:ascii="Arial" w:hAnsi="Arial" w:cs="Arial"/>
        </w:rPr>
        <w:t xml:space="preserve"> Declarado o vencedor, qualquer licitante poderá manifestar imediata e motivadamente a intenção de interpor recurso, sendo-lhe concedido o prazo de </w:t>
      </w:r>
      <w:r w:rsidR="00E74970">
        <w:rPr>
          <w:rFonts w:ascii="Arial" w:hAnsi="Arial" w:cs="Arial"/>
        </w:rPr>
        <w:t>03</w:t>
      </w:r>
      <w:r>
        <w:rPr>
          <w:rFonts w:ascii="Arial" w:hAnsi="Arial" w:cs="Arial"/>
        </w:rPr>
        <w:t xml:space="preserve"> (</w:t>
      </w:r>
      <w:r w:rsidR="00E74970">
        <w:rPr>
          <w:rFonts w:ascii="Arial" w:hAnsi="Arial" w:cs="Arial"/>
        </w:rPr>
        <w:t>três</w:t>
      </w:r>
      <w:r>
        <w:rPr>
          <w:rFonts w:ascii="Arial" w:hAnsi="Arial" w:cs="Arial"/>
        </w:rPr>
        <w:t xml:space="preserve">) </w:t>
      </w:r>
      <w:r w:rsidR="00E74970">
        <w:rPr>
          <w:rFonts w:ascii="Arial" w:hAnsi="Arial" w:cs="Arial"/>
        </w:rPr>
        <w:t>dias</w:t>
      </w:r>
      <w:r>
        <w:rPr>
          <w:rFonts w:ascii="Arial" w:hAnsi="Arial" w:cs="Arial"/>
        </w:rPr>
        <w:t xml:space="preserve">, para apresentação das razões do recurso, no qual poderá juntar memoriais, ficando as demais licitantes desde logo intimadas para apresentar </w:t>
      </w:r>
      <w:r w:rsidR="00E74970">
        <w:rPr>
          <w:rFonts w:ascii="Arial" w:hAnsi="Arial" w:cs="Arial"/>
        </w:rPr>
        <w:t>contrarrazões</w:t>
      </w:r>
      <w:r>
        <w:rPr>
          <w:rFonts w:ascii="Arial" w:hAnsi="Arial" w:cs="Arial"/>
        </w:rPr>
        <w:t xml:space="preserve"> em igual número de </w:t>
      </w:r>
      <w:r w:rsidR="00E74970">
        <w:rPr>
          <w:rFonts w:ascii="Arial" w:hAnsi="Arial" w:cs="Arial"/>
        </w:rPr>
        <w:t>dias</w:t>
      </w:r>
      <w:r>
        <w:rPr>
          <w:rFonts w:ascii="Arial" w:hAnsi="Arial" w:cs="Arial"/>
        </w:rPr>
        <w:t xml:space="preserve">, que começarão a correr do término do prazo do recorrente. </w:t>
      </w:r>
    </w:p>
    <w:p w:rsidR="00FD2FAF" w:rsidRDefault="00FD2FAF" w:rsidP="00AD648E">
      <w:pPr>
        <w:ind w:left="374"/>
        <w:jc w:val="both"/>
        <w:rPr>
          <w:rFonts w:ascii="Arial" w:hAnsi="Arial" w:cs="Arial"/>
        </w:rPr>
      </w:pPr>
    </w:p>
    <w:p w:rsidR="00427DCA" w:rsidRDefault="00427DCA" w:rsidP="00C0374F">
      <w:pPr>
        <w:ind w:left="426"/>
        <w:jc w:val="both"/>
        <w:rPr>
          <w:rFonts w:ascii="Arial" w:hAnsi="Arial" w:cs="Arial"/>
        </w:rPr>
      </w:pPr>
      <w:r>
        <w:rPr>
          <w:rFonts w:ascii="Arial" w:hAnsi="Arial" w:cs="Arial"/>
        </w:rPr>
        <w:t>14.1.1</w:t>
      </w:r>
      <w:r w:rsidR="007136A1">
        <w:rPr>
          <w:rFonts w:ascii="Arial" w:hAnsi="Arial" w:cs="Arial"/>
        </w:rPr>
        <w:t>.</w:t>
      </w:r>
      <w:r>
        <w:rPr>
          <w:rFonts w:ascii="Arial" w:hAnsi="Arial" w:cs="Arial"/>
        </w:rPr>
        <w:t xml:space="preserve"> A falta de manifestação imediata e motivada da licitante importará a decadência do direito de recurso. </w:t>
      </w:r>
    </w:p>
    <w:p w:rsidR="00427DCA" w:rsidRDefault="00427DCA" w:rsidP="00C0374F">
      <w:pPr>
        <w:ind w:left="426"/>
        <w:jc w:val="both"/>
        <w:rPr>
          <w:rFonts w:ascii="Arial" w:hAnsi="Arial" w:cs="Arial"/>
        </w:rPr>
      </w:pPr>
    </w:p>
    <w:p w:rsidR="00427DCA" w:rsidRDefault="00427DCA" w:rsidP="00C0374F">
      <w:pPr>
        <w:ind w:left="426"/>
        <w:jc w:val="both"/>
        <w:rPr>
          <w:rFonts w:ascii="Arial" w:hAnsi="Arial" w:cs="Arial"/>
        </w:rPr>
      </w:pPr>
      <w:r>
        <w:rPr>
          <w:rFonts w:ascii="Arial" w:hAnsi="Arial" w:cs="Arial"/>
        </w:rPr>
        <w:t>14.1.2</w:t>
      </w:r>
      <w:r w:rsidR="007136A1">
        <w:rPr>
          <w:rFonts w:ascii="Arial" w:hAnsi="Arial" w:cs="Arial"/>
        </w:rPr>
        <w:t>.</w:t>
      </w:r>
      <w:r>
        <w:rPr>
          <w:rFonts w:ascii="Arial" w:hAnsi="Arial" w:cs="Arial"/>
        </w:rPr>
        <w:t xml:space="preserve"> O recurso contra decisão do Pregoeiro não terá efeito suspensivo. </w:t>
      </w:r>
    </w:p>
    <w:p w:rsidR="00427DCA" w:rsidRDefault="00427DCA" w:rsidP="00C0374F">
      <w:pPr>
        <w:ind w:left="426"/>
        <w:jc w:val="both"/>
        <w:rPr>
          <w:rFonts w:ascii="Arial" w:hAnsi="Arial" w:cs="Arial"/>
        </w:rPr>
      </w:pPr>
    </w:p>
    <w:p w:rsidR="00427DCA" w:rsidRDefault="00427DCA" w:rsidP="00C0374F">
      <w:pPr>
        <w:ind w:left="426"/>
        <w:jc w:val="both"/>
        <w:rPr>
          <w:rFonts w:ascii="Arial" w:hAnsi="Arial" w:cs="Arial"/>
        </w:rPr>
      </w:pPr>
      <w:r>
        <w:rPr>
          <w:rFonts w:ascii="Arial" w:hAnsi="Arial" w:cs="Arial"/>
        </w:rPr>
        <w:t>14.1.3</w:t>
      </w:r>
      <w:r w:rsidR="007136A1">
        <w:rPr>
          <w:rFonts w:ascii="Arial" w:hAnsi="Arial" w:cs="Arial"/>
        </w:rPr>
        <w:t>.</w:t>
      </w:r>
      <w:r>
        <w:rPr>
          <w:rFonts w:ascii="Arial" w:hAnsi="Arial" w:cs="Arial"/>
        </w:rPr>
        <w:t xml:space="preserve"> O acolhimento de recurso importará a invalidação apenas dos atos insuscetíveis de aproveitamento. </w:t>
      </w:r>
    </w:p>
    <w:p w:rsidR="00427DCA" w:rsidRDefault="00427DCA" w:rsidP="00C0374F">
      <w:pPr>
        <w:ind w:left="426"/>
        <w:jc w:val="both"/>
        <w:rPr>
          <w:rFonts w:ascii="Arial" w:hAnsi="Arial" w:cs="Arial"/>
        </w:rPr>
      </w:pPr>
    </w:p>
    <w:p w:rsidR="00427DCA" w:rsidRDefault="00427DCA" w:rsidP="00C0374F">
      <w:pPr>
        <w:ind w:left="426"/>
        <w:jc w:val="both"/>
        <w:rPr>
          <w:rFonts w:ascii="Arial" w:hAnsi="Arial" w:cs="Arial"/>
        </w:rPr>
      </w:pPr>
      <w:r>
        <w:rPr>
          <w:rFonts w:ascii="Arial" w:hAnsi="Arial" w:cs="Arial"/>
        </w:rPr>
        <w:t>14.1.4</w:t>
      </w:r>
      <w:r w:rsidR="007136A1">
        <w:rPr>
          <w:rFonts w:ascii="Arial" w:hAnsi="Arial" w:cs="Arial"/>
        </w:rPr>
        <w:t>.</w:t>
      </w:r>
      <w:r>
        <w:rPr>
          <w:rFonts w:ascii="Arial" w:hAnsi="Arial" w:cs="Arial"/>
        </w:rPr>
        <w:t xml:space="preserve"> A petição poderá ser feita na própria sessão de recebimento, e, se oral, será reduzida a termo em ata. </w:t>
      </w:r>
    </w:p>
    <w:p w:rsidR="00427DCA" w:rsidRDefault="00427DCA" w:rsidP="00C0374F">
      <w:pPr>
        <w:ind w:left="426"/>
        <w:jc w:val="both"/>
        <w:rPr>
          <w:rFonts w:ascii="Arial" w:hAnsi="Arial" w:cs="Arial"/>
        </w:rPr>
      </w:pPr>
    </w:p>
    <w:p w:rsidR="00427DCA" w:rsidRDefault="00427DCA" w:rsidP="00C0374F">
      <w:pPr>
        <w:spacing w:line="360" w:lineRule="auto"/>
        <w:ind w:left="426"/>
        <w:jc w:val="both"/>
        <w:rPr>
          <w:rFonts w:ascii="Arial" w:hAnsi="Arial" w:cs="Arial"/>
        </w:rPr>
      </w:pPr>
      <w:r>
        <w:rPr>
          <w:rFonts w:ascii="Arial" w:hAnsi="Arial" w:cs="Arial"/>
        </w:rPr>
        <w:t>14.1.5</w:t>
      </w:r>
      <w:r w:rsidR="007136A1">
        <w:rPr>
          <w:rFonts w:ascii="Arial" w:hAnsi="Arial" w:cs="Arial"/>
        </w:rPr>
        <w:t>.</w:t>
      </w:r>
      <w:r>
        <w:rPr>
          <w:rFonts w:ascii="Arial" w:hAnsi="Arial" w:cs="Arial"/>
        </w:rPr>
        <w:t xml:space="preserve"> Decididos os recursos e constatada a regularidade dos atos procedimentais, o Prefeito Municipal homologará o resultado da licitação. </w:t>
      </w:r>
    </w:p>
    <w:p w:rsidR="00427DCA" w:rsidRDefault="00427DCA" w:rsidP="00B63444">
      <w:pPr>
        <w:spacing w:line="276" w:lineRule="auto"/>
        <w:ind w:left="374"/>
        <w:jc w:val="both"/>
        <w:rPr>
          <w:rFonts w:ascii="Arial" w:hAnsi="Arial" w:cs="Arial"/>
        </w:rPr>
      </w:pPr>
    </w:p>
    <w:p w:rsidR="00427DCA" w:rsidRDefault="00427DCA" w:rsidP="00492D3E">
      <w:pPr>
        <w:jc w:val="both"/>
        <w:rPr>
          <w:rFonts w:ascii="Arial" w:hAnsi="Arial" w:cs="Arial"/>
        </w:rPr>
      </w:pPr>
      <w:r>
        <w:rPr>
          <w:rFonts w:ascii="Arial" w:hAnsi="Arial" w:cs="Arial"/>
        </w:rPr>
        <w:t>14.2</w:t>
      </w:r>
      <w:r w:rsidR="007136A1">
        <w:rPr>
          <w:rFonts w:ascii="Arial" w:hAnsi="Arial" w:cs="Arial"/>
        </w:rPr>
        <w:t>.</w:t>
      </w:r>
      <w:r>
        <w:rPr>
          <w:rFonts w:ascii="Arial" w:hAnsi="Arial" w:cs="Arial"/>
        </w:rPr>
        <w:t xml:space="preserve"> Dos atos da Administração, após a Adjudicação, decorrentes da aplicação da Lei no 8.666/93, </w:t>
      </w:r>
      <w:proofErr w:type="gramStart"/>
      <w:r w:rsidR="00B86ACB">
        <w:rPr>
          <w:rFonts w:ascii="Arial" w:hAnsi="Arial" w:cs="Arial"/>
        </w:rPr>
        <w:t>caberá</w:t>
      </w:r>
      <w:proofErr w:type="gramEnd"/>
      <w:r w:rsidR="00B86ACB">
        <w:rPr>
          <w:rFonts w:ascii="Arial" w:hAnsi="Arial" w:cs="Arial"/>
        </w:rPr>
        <w:t>:</w:t>
      </w:r>
    </w:p>
    <w:p w:rsidR="00687BD0" w:rsidRDefault="00687BD0" w:rsidP="00492D3E">
      <w:pPr>
        <w:jc w:val="both"/>
        <w:rPr>
          <w:rFonts w:ascii="Arial" w:hAnsi="Arial" w:cs="Arial"/>
        </w:rPr>
      </w:pPr>
    </w:p>
    <w:p w:rsidR="00427DCA" w:rsidRDefault="00427DCA" w:rsidP="00AC3D58">
      <w:pPr>
        <w:spacing w:line="276" w:lineRule="auto"/>
        <w:ind w:left="374"/>
        <w:jc w:val="both"/>
        <w:rPr>
          <w:rFonts w:ascii="Arial" w:hAnsi="Arial" w:cs="Arial"/>
        </w:rPr>
      </w:pPr>
      <w:r>
        <w:rPr>
          <w:rFonts w:ascii="Arial" w:hAnsi="Arial" w:cs="Arial"/>
        </w:rPr>
        <w:t>I -</w:t>
      </w:r>
      <w:r w:rsidR="004171EC">
        <w:rPr>
          <w:rFonts w:ascii="Arial" w:hAnsi="Arial" w:cs="Arial"/>
        </w:rPr>
        <w:t xml:space="preserve"> </w:t>
      </w:r>
      <w:r>
        <w:rPr>
          <w:rFonts w:ascii="Arial" w:hAnsi="Arial" w:cs="Arial"/>
        </w:rPr>
        <w:t xml:space="preserve">recurso, dirigido ao Prefeito Municipal, por intermédio do Pregoeiro, interposto no prazo de 02 (dois) dias úteis, a contar da intimação do ato, a ser protocolizado no endereço referido neste Edital, nos casos </w:t>
      </w:r>
      <w:r w:rsidR="00B86ACB">
        <w:rPr>
          <w:rFonts w:ascii="Arial" w:hAnsi="Arial" w:cs="Arial"/>
        </w:rPr>
        <w:t>de:</w:t>
      </w:r>
    </w:p>
    <w:p w:rsidR="00FE68D0" w:rsidRDefault="00FE68D0" w:rsidP="00AC3D58">
      <w:pPr>
        <w:spacing w:line="276" w:lineRule="auto"/>
        <w:ind w:left="374"/>
        <w:jc w:val="both"/>
        <w:rPr>
          <w:rFonts w:ascii="Arial" w:hAnsi="Arial" w:cs="Arial"/>
        </w:rPr>
      </w:pPr>
    </w:p>
    <w:p w:rsidR="00427DCA" w:rsidRDefault="00427DCA" w:rsidP="00AC3D58">
      <w:pPr>
        <w:numPr>
          <w:ilvl w:val="0"/>
          <w:numId w:val="6"/>
        </w:numPr>
        <w:spacing w:line="360" w:lineRule="auto"/>
        <w:ind w:left="1134"/>
        <w:jc w:val="both"/>
        <w:rPr>
          <w:rFonts w:ascii="Arial" w:hAnsi="Arial" w:cs="Arial"/>
        </w:rPr>
      </w:pPr>
      <w:proofErr w:type="gramStart"/>
      <w:r>
        <w:rPr>
          <w:rFonts w:ascii="Arial" w:hAnsi="Arial" w:cs="Arial"/>
        </w:rPr>
        <w:t>anulação</w:t>
      </w:r>
      <w:proofErr w:type="gramEnd"/>
      <w:r>
        <w:rPr>
          <w:rFonts w:ascii="Arial" w:hAnsi="Arial" w:cs="Arial"/>
        </w:rPr>
        <w:t xml:space="preserve"> ou revogação da </w:t>
      </w:r>
      <w:r w:rsidR="00B86ACB">
        <w:rPr>
          <w:rFonts w:ascii="Arial" w:hAnsi="Arial" w:cs="Arial"/>
        </w:rPr>
        <w:t>licitação;</w:t>
      </w:r>
    </w:p>
    <w:p w:rsidR="00427DCA" w:rsidRDefault="00427DCA" w:rsidP="00AC3D58">
      <w:pPr>
        <w:numPr>
          <w:ilvl w:val="0"/>
          <w:numId w:val="6"/>
        </w:numPr>
        <w:spacing w:line="360" w:lineRule="auto"/>
        <w:ind w:left="1134"/>
        <w:jc w:val="both"/>
        <w:rPr>
          <w:rFonts w:ascii="Arial" w:hAnsi="Arial" w:cs="Arial"/>
        </w:rPr>
      </w:pPr>
      <w:proofErr w:type="gramStart"/>
      <w:r>
        <w:rPr>
          <w:rFonts w:ascii="Arial" w:hAnsi="Arial" w:cs="Arial"/>
        </w:rPr>
        <w:t>rescisão</w:t>
      </w:r>
      <w:proofErr w:type="gramEnd"/>
      <w:r>
        <w:rPr>
          <w:rFonts w:ascii="Arial" w:hAnsi="Arial" w:cs="Arial"/>
        </w:rPr>
        <w:t xml:space="preserve"> de Contrato, a que se refere o inciso I do artigo 79 da Lei Nº. 8.666/</w:t>
      </w:r>
      <w:r w:rsidR="00B86ACB">
        <w:rPr>
          <w:rFonts w:ascii="Arial" w:hAnsi="Arial" w:cs="Arial"/>
        </w:rPr>
        <w:t>1993;</w:t>
      </w:r>
    </w:p>
    <w:p w:rsidR="00427DCA" w:rsidRDefault="00427DCA" w:rsidP="00AC3D58">
      <w:pPr>
        <w:numPr>
          <w:ilvl w:val="0"/>
          <w:numId w:val="6"/>
        </w:numPr>
        <w:spacing w:line="360" w:lineRule="auto"/>
        <w:ind w:left="1134"/>
        <w:jc w:val="both"/>
        <w:rPr>
          <w:rFonts w:ascii="Arial" w:hAnsi="Arial" w:cs="Arial"/>
        </w:rPr>
      </w:pPr>
      <w:proofErr w:type="gramStart"/>
      <w:r>
        <w:rPr>
          <w:rFonts w:ascii="Arial" w:hAnsi="Arial" w:cs="Arial"/>
        </w:rPr>
        <w:t>aplicação</w:t>
      </w:r>
      <w:proofErr w:type="gramEnd"/>
      <w:r>
        <w:rPr>
          <w:rFonts w:ascii="Arial" w:hAnsi="Arial" w:cs="Arial"/>
        </w:rPr>
        <w:t xml:space="preserve"> das penas de advertência, suspensão temporária ou multa.</w:t>
      </w:r>
    </w:p>
    <w:p w:rsidR="00FE68D0" w:rsidRDefault="00FE68D0" w:rsidP="004171EC">
      <w:pPr>
        <w:pStyle w:val="PargrafodaLista"/>
        <w:jc w:val="both"/>
        <w:rPr>
          <w:rFonts w:ascii="Arial" w:hAnsi="Arial" w:cs="Arial"/>
        </w:rPr>
      </w:pPr>
    </w:p>
    <w:p w:rsidR="00427DCA" w:rsidRDefault="00427DCA" w:rsidP="00AC3D58">
      <w:pPr>
        <w:spacing w:line="360" w:lineRule="auto"/>
        <w:ind w:left="374"/>
        <w:jc w:val="both"/>
        <w:rPr>
          <w:rFonts w:ascii="Arial" w:hAnsi="Arial" w:cs="Arial"/>
        </w:rPr>
      </w:pPr>
      <w:r>
        <w:rPr>
          <w:rFonts w:ascii="Arial" w:hAnsi="Arial" w:cs="Arial"/>
        </w:rPr>
        <w:t>II -</w:t>
      </w:r>
      <w:r w:rsidR="004171EC">
        <w:rPr>
          <w:rFonts w:ascii="Arial" w:hAnsi="Arial" w:cs="Arial"/>
        </w:rPr>
        <w:t xml:space="preserve"> </w:t>
      </w:r>
      <w:r>
        <w:rPr>
          <w:rFonts w:ascii="Arial" w:hAnsi="Arial" w:cs="Arial"/>
        </w:rPr>
        <w:t xml:space="preserve">representação, no prazo de 05 (cinco) dias úteis da intimação da decisão relacionada com o objeto da licitação ou do Contrato, de que não caiba recurso </w:t>
      </w:r>
      <w:r w:rsidR="00B86ACB">
        <w:rPr>
          <w:rFonts w:ascii="Arial" w:hAnsi="Arial" w:cs="Arial"/>
        </w:rPr>
        <w:t>hierárquico;</w:t>
      </w:r>
    </w:p>
    <w:p w:rsidR="0055570A" w:rsidRDefault="0055570A" w:rsidP="004171EC">
      <w:pPr>
        <w:ind w:left="374"/>
        <w:jc w:val="both"/>
        <w:rPr>
          <w:rFonts w:ascii="Arial" w:hAnsi="Arial" w:cs="Arial"/>
        </w:rPr>
      </w:pPr>
    </w:p>
    <w:p w:rsidR="00427DCA" w:rsidRDefault="00427DCA" w:rsidP="00AC3D58">
      <w:pPr>
        <w:spacing w:line="360" w:lineRule="auto"/>
        <w:ind w:left="374"/>
        <w:jc w:val="both"/>
        <w:rPr>
          <w:rFonts w:ascii="Arial" w:hAnsi="Arial" w:cs="Arial"/>
        </w:rPr>
      </w:pPr>
      <w:r>
        <w:rPr>
          <w:rFonts w:ascii="Arial" w:hAnsi="Arial" w:cs="Arial"/>
        </w:rPr>
        <w:t>III -</w:t>
      </w:r>
      <w:r w:rsidR="004171EC">
        <w:rPr>
          <w:rFonts w:ascii="Arial" w:hAnsi="Arial" w:cs="Arial"/>
        </w:rPr>
        <w:t xml:space="preserve"> </w:t>
      </w:r>
      <w:r>
        <w:rPr>
          <w:rFonts w:ascii="Arial" w:hAnsi="Arial" w:cs="Arial"/>
        </w:rPr>
        <w:t xml:space="preserve">pedido de reconsideração de decisão do Prefeito Municipal, no caso de declaração de inidoneidade para licitar ou contratar com a Administração Pública, no prazo de 10 (dez) dias úteis da intimação do ato. </w:t>
      </w:r>
    </w:p>
    <w:p w:rsidR="00427DCA" w:rsidRDefault="00427DCA" w:rsidP="00B63444">
      <w:pPr>
        <w:spacing w:line="276" w:lineRule="auto"/>
        <w:ind w:left="374"/>
        <w:jc w:val="both"/>
        <w:rPr>
          <w:rFonts w:ascii="Arial" w:hAnsi="Arial" w:cs="Arial"/>
        </w:rPr>
      </w:pPr>
    </w:p>
    <w:p w:rsidR="00427DCA" w:rsidRDefault="00427DCA" w:rsidP="00D14894">
      <w:pPr>
        <w:spacing w:line="360" w:lineRule="auto"/>
        <w:ind w:left="284"/>
        <w:jc w:val="both"/>
        <w:rPr>
          <w:rFonts w:ascii="Arial" w:hAnsi="Arial" w:cs="Arial"/>
        </w:rPr>
      </w:pPr>
      <w:r>
        <w:rPr>
          <w:rFonts w:ascii="Arial" w:hAnsi="Arial" w:cs="Arial"/>
        </w:rPr>
        <w:t>14.2.1</w:t>
      </w:r>
      <w:r w:rsidR="007136A1">
        <w:rPr>
          <w:rFonts w:ascii="Arial" w:hAnsi="Arial" w:cs="Arial"/>
        </w:rPr>
        <w:t>.</w:t>
      </w:r>
      <w:r>
        <w:rPr>
          <w:rFonts w:ascii="Arial" w:hAnsi="Arial" w:cs="Arial"/>
        </w:rPr>
        <w:t xml:space="preserve"> O recurso será dirigido à autoridade superior, por intermédio da que praticou o ato recorrido, a qual poderá reconsiderar sua decisão, no prazo de 02 (dois) dias úteis, ou, nesse mesmo prazo, encaminhá-lo devidamente informado àquela autoridade. Neste caso, a decisão deverá ser proferida dentro de 02 (dois) dias úteis, contados do recebimento do recurso, </w:t>
      </w:r>
      <w:proofErr w:type="gramStart"/>
      <w:r>
        <w:rPr>
          <w:rFonts w:ascii="Arial" w:hAnsi="Arial" w:cs="Arial"/>
        </w:rPr>
        <w:t>sob pena</w:t>
      </w:r>
      <w:proofErr w:type="gramEnd"/>
      <w:r>
        <w:rPr>
          <w:rFonts w:ascii="Arial" w:hAnsi="Arial" w:cs="Arial"/>
        </w:rPr>
        <w:t xml:space="preserve"> de responsabilidade (§ 4o do art</w:t>
      </w:r>
      <w:r w:rsidR="00AD648E">
        <w:rPr>
          <w:rFonts w:ascii="Arial" w:hAnsi="Arial" w:cs="Arial"/>
        </w:rPr>
        <w:t>igo 109 da Lei Nº. 8.666/1993).</w:t>
      </w:r>
    </w:p>
    <w:p w:rsidR="00AD648E" w:rsidRDefault="00AD648E" w:rsidP="00AD648E">
      <w:pPr>
        <w:jc w:val="both"/>
        <w:rPr>
          <w:rFonts w:ascii="Arial" w:hAnsi="Arial" w:cs="Arial"/>
        </w:rPr>
      </w:pPr>
    </w:p>
    <w:p w:rsidR="00427DCA" w:rsidRDefault="00427DCA" w:rsidP="00A72CC8">
      <w:pPr>
        <w:spacing w:line="276" w:lineRule="auto"/>
        <w:jc w:val="both"/>
        <w:rPr>
          <w:rFonts w:ascii="Arial" w:hAnsi="Arial" w:cs="Arial"/>
        </w:rPr>
      </w:pPr>
      <w:r>
        <w:rPr>
          <w:rFonts w:ascii="Arial" w:hAnsi="Arial" w:cs="Arial"/>
        </w:rPr>
        <w:t>14.</w:t>
      </w:r>
      <w:r w:rsidR="00D14894">
        <w:rPr>
          <w:rFonts w:ascii="Arial" w:hAnsi="Arial" w:cs="Arial"/>
        </w:rPr>
        <w:t>3</w:t>
      </w:r>
      <w:r w:rsidR="007136A1">
        <w:rPr>
          <w:rFonts w:ascii="Arial" w:hAnsi="Arial" w:cs="Arial"/>
        </w:rPr>
        <w:t>.</w:t>
      </w:r>
      <w:r>
        <w:rPr>
          <w:rFonts w:ascii="Arial" w:hAnsi="Arial" w:cs="Arial"/>
        </w:rPr>
        <w:t xml:space="preserve"> Os recursos e impugnações interpostos fora d</w:t>
      </w:r>
      <w:r w:rsidR="00622426">
        <w:rPr>
          <w:rFonts w:ascii="Arial" w:hAnsi="Arial" w:cs="Arial"/>
        </w:rPr>
        <w:t>os prazos não serão conhecidos.</w:t>
      </w:r>
    </w:p>
    <w:p w:rsidR="00CC3F2A" w:rsidRDefault="00CC3F2A" w:rsidP="001A0585">
      <w:pPr>
        <w:spacing w:line="360"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2C06D6" w:rsidTr="003B32D6">
        <w:tc>
          <w:tcPr>
            <w:tcW w:w="10237" w:type="dxa"/>
            <w:shd w:val="clear" w:color="auto" w:fill="F2F2F2" w:themeFill="background1" w:themeFillShade="F2"/>
          </w:tcPr>
          <w:p w:rsidR="002C06D6" w:rsidRPr="0054307D" w:rsidRDefault="002C06D6" w:rsidP="002C06D6">
            <w:pPr>
              <w:pStyle w:val="Ttulo3"/>
              <w:spacing w:before="80" w:after="80"/>
              <w:outlineLvl w:val="2"/>
              <w:rPr>
                <w:sz w:val="20"/>
              </w:rPr>
            </w:pPr>
            <w:r w:rsidRPr="0054307D">
              <w:rPr>
                <w:sz w:val="20"/>
              </w:rPr>
              <w:lastRenderedPageBreak/>
              <w:t>1</w:t>
            </w:r>
            <w:r>
              <w:rPr>
                <w:sz w:val="20"/>
              </w:rPr>
              <w:t>5</w:t>
            </w:r>
            <w:r w:rsidRPr="0054307D">
              <w:rPr>
                <w:sz w:val="20"/>
              </w:rPr>
              <w:t>. DO LOCAL DE ENTREGA DO OBJETO</w:t>
            </w:r>
          </w:p>
        </w:tc>
      </w:tr>
    </w:tbl>
    <w:p w:rsidR="00C76840" w:rsidRDefault="00C76840" w:rsidP="00C76840">
      <w:pPr>
        <w:pStyle w:val="Corpodetexto"/>
        <w:jc w:val="both"/>
        <w:rPr>
          <w:b w:val="0"/>
          <w:sz w:val="20"/>
        </w:rPr>
      </w:pPr>
    </w:p>
    <w:p w:rsidR="00C76840" w:rsidRPr="00DC20B4" w:rsidRDefault="00C76840" w:rsidP="00C76840">
      <w:pPr>
        <w:spacing w:line="360" w:lineRule="auto"/>
        <w:jc w:val="both"/>
        <w:rPr>
          <w:rFonts w:ascii="Arial" w:hAnsi="Arial" w:cs="Arial"/>
        </w:rPr>
      </w:pPr>
      <w:r>
        <w:rPr>
          <w:rFonts w:ascii="Arial" w:hAnsi="Arial" w:cs="Arial"/>
        </w:rPr>
        <w:t>O o</w:t>
      </w:r>
      <w:r w:rsidRPr="00ED6ED6">
        <w:rPr>
          <w:rFonts w:ascii="Arial" w:hAnsi="Arial" w:cs="Arial"/>
        </w:rPr>
        <w:t>bjeto da presente licitação deverá ser entregue n</w:t>
      </w:r>
      <w:r w:rsidR="00A7398B">
        <w:rPr>
          <w:rFonts w:ascii="Arial" w:hAnsi="Arial" w:cs="Arial"/>
        </w:rPr>
        <w:t xml:space="preserve">o Centro Administrativo da Prefeitura de Morro Grande, sito a Rua Rui Barbosa, </w:t>
      </w:r>
      <w:r w:rsidR="00852E6C" w:rsidRPr="009958A7">
        <w:rPr>
          <w:rFonts w:ascii="Arial" w:hAnsi="Arial" w:cs="Arial"/>
          <w:bCs/>
        </w:rPr>
        <w:t>n</w:t>
      </w:r>
      <w:r w:rsidR="00852E6C">
        <w:rPr>
          <w:rFonts w:ascii="Arial" w:hAnsi="Arial" w:cs="Arial"/>
          <w:bCs/>
        </w:rPr>
        <w:t xml:space="preserve">º </w:t>
      </w:r>
      <w:r w:rsidR="00A7398B">
        <w:rPr>
          <w:rFonts w:ascii="Arial" w:hAnsi="Arial" w:cs="Arial"/>
          <w:bCs/>
        </w:rPr>
        <w:t>310</w:t>
      </w:r>
      <w:r w:rsidR="00852E6C" w:rsidRPr="009958A7">
        <w:rPr>
          <w:rFonts w:ascii="Arial" w:hAnsi="Arial" w:cs="Arial"/>
          <w:bCs/>
        </w:rPr>
        <w:t>, Centro, CEP 88.925-000, Morro Grande/SC</w:t>
      </w:r>
      <w:r w:rsidR="00AD648E">
        <w:rPr>
          <w:rFonts w:ascii="Arial" w:hAnsi="Arial" w:cs="Arial"/>
          <w:bCs/>
        </w:rPr>
        <w:t>,</w:t>
      </w:r>
      <w:r w:rsidR="00997825">
        <w:rPr>
          <w:rFonts w:ascii="Arial" w:hAnsi="Arial" w:cs="Arial"/>
        </w:rPr>
        <w:t xml:space="preserve"> no horário de expediente.</w:t>
      </w:r>
    </w:p>
    <w:p w:rsidR="00C76840" w:rsidRDefault="00C76840" w:rsidP="001A0585">
      <w:pPr>
        <w:spacing w:line="360" w:lineRule="auto"/>
        <w:jc w:val="both"/>
        <w:rPr>
          <w:rFonts w:ascii="Arial" w:hAnsi="Arial" w:cs="Arial"/>
          <w:b/>
          <w:bCs/>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2C06D6" w:rsidTr="003B32D6">
        <w:tc>
          <w:tcPr>
            <w:tcW w:w="10237" w:type="dxa"/>
            <w:shd w:val="clear" w:color="auto" w:fill="F2F2F2" w:themeFill="background1" w:themeFillShade="F2"/>
          </w:tcPr>
          <w:p w:rsidR="002C06D6" w:rsidRPr="0054307D" w:rsidRDefault="002C06D6" w:rsidP="00AD648E">
            <w:pPr>
              <w:pStyle w:val="Ttulo3"/>
              <w:spacing w:before="80" w:after="80"/>
              <w:outlineLvl w:val="2"/>
              <w:rPr>
                <w:sz w:val="20"/>
              </w:rPr>
            </w:pPr>
            <w:r w:rsidRPr="0054307D">
              <w:rPr>
                <w:sz w:val="20"/>
              </w:rPr>
              <w:t>1</w:t>
            </w:r>
            <w:r>
              <w:rPr>
                <w:sz w:val="20"/>
              </w:rPr>
              <w:t>6</w:t>
            </w:r>
            <w:r w:rsidRPr="0054307D">
              <w:rPr>
                <w:sz w:val="20"/>
              </w:rPr>
              <w:t xml:space="preserve">. DO </w:t>
            </w:r>
            <w:r w:rsidR="00AD648E">
              <w:rPr>
                <w:sz w:val="20"/>
              </w:rPr>
              <w:t xml:space="preserve">PRAZO </w:t>
            </w:r>
            <w:r w:rsidRPr="0054307D">
              <w:rPr>
                <w:sz w:val="20"/>
              </w:rPr>
              <w:t>DE ENTREGA DO OBJETO</w:t>
            </w:r>
          </w:p>
        </w:tc>
      </w:tr>
    </w:tbl>
    <w:p w:rsidR="00984379" w:rsidRDefault="00984379" w:rsidP="00681EAC">
      <w:pPr>
        <w:pStyle w:val="Corpodetexto"/>
        <w:jc w:val="both"/>
        <w:rPr>
          <w:b w:val="0"/>
          <w:sz w:val="20"/>
        </w:rPr>
      </w:pPr>
    </w:p>
    <w:p w:rsidR="00731878" w:rsidRDefault="00731878" w:rsidP="00ED6ED6">
      <w:pPr>
        <w:spacing w:line="360" w:lineRule="auto"/>
        <w:jc w:val="both"/>
        <w:rPr>
          <w:rFonts w:ascii="Arial" w:hAnsi="Arial" w:cs="Arial"/>
          <w:u w:val="single"/>
        </w:rPr>
      </w:pPr>
      <w:r>
        <w:rPr>
          <w:rFonts w:ascii="Arial" w:hAnsi="Arial" w:cs="Arial"/>
        </w:rPr>
        <w:t xml:space="preserve">16.1. </w:t>
      </w:r>
      <w:r w:rsidR="00ED6ED6">
        <w:rPr>
          <w:rFonts w:ascii="Arial" w:hAnsi="Arial" w:cs="Arial"/>
        </w:rPr>
        <w:t>O o</w:t>
      </w:r>
      <w:r w:rsidR="00ED6ED6" w:rsidRPr="00ED6ED6">
        <w:rPr>
          <w:rFonts w:ascii="Arial" w:hAnsi="Arial" w:cs="Arial"/>
        </w:rPr>
        <w:t>bjeto deverá ser entregue</w:t>
      </w:r>
      <w:r w:rsidR="004B1752">
        <w:rPr>
          <w:rFonts w:ascii="Arial" w:hAnsi="Arial" w:cs="Arial"/>
        </w:rPr>
        <w:t xml:space="preserve"> no local indicado no item acima,</w:t>
      </w:r>
      <w:r w:rsidR="00ED6ED6" w:rsidRPr="00ED6ED6">
        <w:rPr>
          <w:rFonts w:ascii="Arial" w:hAnsi="Arial" w:cs="Arial"/>
        </w:rPr>
        <w:t xml:space="preserve"> em até </w:t>
      </w:r>
      <w:r w:rsidR="00ED6ED6" w:rsidRPr="00235018">
        <w:rPr>
          <w:rFonts w:ascii="Arial" w:hAnsi="Arial" w:cs="Arial"/>
          <w:u w:val="single"/>
        </w:rPr>
        <w:t xml:space="preserve">30 (trinta) dias após </w:t>
      </w:r>
      <w:r w:rsidR="0013417A" w:rsidRPr="00235018">
        <w:rPr>
          <w:rFonts w:ascii="Arial" w:hAnsi="Arial" w:cs="Arial"/>
          <w:u w:val="single"/>
        </w:rPr>
        <w:t xml:space="preserve">recebimento da </w:t>
      </w:r>
      <w:r w:rsidR="00FD0D79" w:rsidRPr="00FD0D79">
        <w:rPr>
          <w:rFonts w:ascii="Arial" w:hAnsi="Arial" w:cs="Arial"/>
          <w:b/>
          <w:u w:val="single"/>
        </w:rPr>
        <w:t>A</w:t>
      </w:r>
      <w:r w:rsidR="00ED6ED6" w:rsidRPr="00FD0D79">
        <w:rPr>
          <w:rFonts w:ascii="Arial" w:hAnsi="Arial" w:cs="Arial"/>
          <w:b/>
          <w:u w:val="single"/>
        </w:rPr>
        <w:t xml:space="preserve">utorização de </w:t>
      </w:r>
      <w:r w:rsidR="00FD0D79" w:rsidRPr="00FD0D79">
        <w:rPr>
          <w:rFonts w:ascii="Arial" w:hAnsi="Arial" w:cs="Arial"/>
          <w:b/>
          <w:u w:val="single"/>
        </w:rPr>
        <w:t>F</w:t>
      </w:r>
      <w:r w:rsidR="00ED6ED6" w:rsidRPr="00FD0D79">
        <w:rPr>
          <w:rFonts w:ascii="Arial" w:hAnsi="Arial" w:cs="Arial"/>
          <w:b/>
          <w:u w:val="single"/>
        </w:rPr>
        <w:t>ornecimento</w:t>
      </w:r>
      <w:r w:rsidR="00ED6ED6">
        <w:rPr>
          <w:rFonts w:ascii="Arial" w:hAnsi="Arial" w:cs="Arial"/>
          <w:u w:val="single"/>
        </w:rPr>
        <w:t>.</w:t>
      </w:r>
    </w:p>
    <w:p w:rsidR="00731878" w:rsidRDefault="00731878" w:rsidP="00731878">
      <w:pPr>
        <w:jc w:val="both"/>
        <w:rPr>
          <w:rFonts w:ascii="Arial" w:hAnsi="Arial" w:cs="Arial"/>
          <w:u w:val="single"/>
        </w:rPr>
      </w:pPr>
    </w:p>
    <w:p w:rsidR="00ED6ED6" w:rsidRPr="00DC20B4" w:rsidRDefault="00731878" w:rsidP="00ED6ED6">
      <w:pPr>
        <w:spacing w:line="360" w:lineRule="auto"/>
        <w:jc w:val="both"/>
        <w:rPr>
          <w:rFonts w:ascii="Arial" w:hAnsi="Arial" w:cs="Arial"/>
        </w:rPr>
      </w:pPr>
      <w:r>
        <w:rPr>
          <w:rFonts w:ascii="Arial" w:hAnsi="Arial" w:cs="Arial"/>
        </w:rPr>
        <w:t xml:space="preserve">16.2. </w:t>
      </w:r>
      <w:r w:rsidR="00ED6ED6" w:rsidRPr="00ED6ED6">
        <w:rPr>
          <w:rFonts w:ascii="Arial" w:hAnsi="Arial" w:cs="Arial"/>
        </w:rPr>
        <w:t xml:space="preserve">A responsabilidade e as despesas referente </w:t>
      </w:r>
      <w:proofErr w:type="gramStart"/>
      <w:r w:rsidR="00ED6ED6" w:rsidRPr="00ED6ED6">
        <w:rPr>
          <w:rFonts w:ascii="Arial" w:hAnsi="Arial" w:cs="Arial"/>
        </w:rPr>
        <w:t>a</w:t>
      </w:r>
      <w:proofErr w:type="gramEnd"/>
      <w:r w:rsidR="00ED6ED6" w:rsidRPr="00ED6ED6">
        <w:rPr>
          <w:rFonts w:ascii="Arial" w:hAnsi="Arial" w:cs="Arial"/>
        </w:rPr>
        <w:t xml:space="preserve"> entrega do objeto ficarão por conta da licitante vencedora.</w:t>
      </w:r>
    </w:p>
    <w:p w:rsidR="00984379" w:rsidRDefault="00984379" w:rsidP="002879F6">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5C5AEA" w:rsidTr="003B32D6">
        <w:tc>
          <w:tcPr>
            <w:tcW w:w="10237" w:type="dxa"/>
            <w:shd w:val="clear" w:color="auto" w:fill="F2F2F2" w:themeFill="background1" w:themeFillShade="F2"/>
          </w:tcPr>
          <w:p w:rsidR="005C5AEA" w:rsidRDefault="005C5AEA" w:rsidP="005C5AEA">
            <w:pPr>
              <w:pStyle w:val="Ttulo3"/>
              <w:spacing w:before="80" w:after="80"/>
              <w:outlineLvl w:val="2"/>
              <w:rPr>
                <w:sz w:val="20"/>
              </w:rPr>
            </w:pPr>
            <w:r>
              <w:rPr>
                <w:sz w:val="20"/>
              </w:rPr>
              <w:t>17</w:t>
            </w:r>
            <w:r w:rsidRPr="002803E4">
              <w:rPr>
                <w:sz w:val="20"/>
              </w:rPr>
              <w:t xml:space="preserve">. </w:t>
            </w:r>
            <w:r>
              <w:rPr>
                <w:sz w:val="20"/>
              </w:rPr>
              <w:t>DA DOTAÇÃO ORÇAMENTÁRIA</w:t>
            </w:r>
          </w:p>
        </w:tc>
      </w:tr>
    </w:tbl>
    <w:p w:rsidR="003A3CFD" w:rsidRPr="0017527B" w:rsidRDefault="003A3CFD" w:rsidP="003A3CFD">
      <w:pPr>
        <w:pStyle w:val="Corpodetexto"/>
        <w:jc w:val="both"/>
        <w:rPr>
          <w:b w:val="0"/>
          <w:bCs w:val="0"/>
          <w:sz w:val="20"/>
        </w:rPr>
      </w:pPr>
    </w:p>
    <w:p w:rsidR="00824B60" w:rsidRDefault="00824B60" w:rsidP="00824B60">
      <w:pPr>
        <w:jc w:val="both"/>
        <w:rPr>
          <w:rFonts w:ascii="Arial" w:hAnsi="Arial" w:cs="Arial"/>
        </w:rPr>
      </w:pPr>
      <w:r w:rsidRPr="002803E4">
        <w:rPr>
          <w:rFonts w:ascii="Arial" w:hAnsi="Arial" w:cs="Arial"/>
        </w:rPr>
        <w:t xml:space="preserve">As despesas decorrentes da presente licitação correrão por conta </w:t>
      </w:r>
      <w:r>
        <w:rPr>
          <w:rFonts w:ascii="Arial" w:hAnsi="Arial" w:cs="Arial"/>
        </w:rPr>
        <w:t>do orçamento vigente, cujas dotações orçamentarias têm a seguinte classificação:</w:t>
      </w:r>
    </w:p>
    <w:p w:rsidR="00A37D72" w:rsidRPr="00727264" w:rsidRDefault="00A37D72" w:rsidP="00A37D72">
      <w:pPr>
        <w:tabs>
          <w:tab w:val="left" w:pos="1418"/>
          <w:tab w:val="left" w:pos="3402"/>
        </w:tabs>
        <w:ind w:right="-1"/>
        <w:jc w:val="both"/>
        <w:rPr>
          <w:rFonts w:ascii="Arial" w:hAnsi="Arial" w:cs="Arial"/>
          <w:sz w:val="16"/>
          <w:szCs w:val="16"/>
        </w:rPr>
      </w:pPr>
    </w:p>
    <w:tbl>
      <w:tblPr>
        <w:tblW w:w="101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20"/>
        <w:gridCol w:w="1134"/>
        <w:gridCol w:w="1276"/>
        <w:gridCol w:w="4678"/>
        <w:gridCol w:w="1969"/>
      </w:tblGrid>
      <w:tr w:rsidR="003A3CFD" w:rsidRPr="00264678" w:rsidTr="004465E6">
        <w:trPr>
          <w:trHeight w:val="284"/>
          <w:jc w:val="center"/>
        </w:trPr>
        <w:tc>
          <w:tcPr>
            <w:tcW w:w="1120" w:type="dxa"/>
            <w:vAlign w:val="center"/>
          </w:tcPr>
          <w:p w:rsidR="003A3CFD" w:rsidRPr="00264678" w:rsidRDefault="003A3CFD" w:rsidP="005D2930">
            <w:pPr>
              <w:jc w:val="center"/>
              <w:rPr>
                <w:rFonts w:ascii="Arial" w:hAnsi="Arial" w:cs="Arial"/>
                <w:b/>
                <w:bCs/>
                <w:sz w:val="16"/>
                <w:szCs w:val="16"/>
              </w:rPr>
            </w:pPr>
            <w:r w:rsidRPr="00264678">
              <w:rPr>
                <w:rFonts w:ascii="Arial" w:hAnsi="Arial" w:cs="Arial"/>
                <w:b/>
                <w:bCs/>
                <w:sz w:val="16"/>
                <w:szCs w:val="16"/>
              </w:rPr>
              <w:t>DESP.</w:t>
            </w:r>
          </w:p>
        </w:tc>
        <w:tc>
          <w:tcPr>
            <w:tcW w:w="1134" w:type="dxa"/>
            <w:vAlign w:val="center"/>
          </w:tcPr>
          <w:p w:rsidR="003A3CFD" w:rsidRPr="00264678" w:rsidRDefault="003A3CFD" w:rsidP="005D2930">
            <w:pPr>
              <w:jc w:val="center"/>
              <w:rPr>
                <w:rFonts w:ascii="Arial" w:hAnsi="Arial" w:cs="Arial"/>
                <w:b/>
                <w:bCs/>
                <w:sz w:val="16"/>
                <w:szCs w:val="16"/>
              </w:rPr>
            </w:pPr>
            <w:r w:rsidRPr="00264678">
              <w:rPr>
                <w:rFonts w:ascii="Arial" w:hAnsi="Arial" w:cs="Arial"/>
                <w:b/>
                <w:bCs/>
                <w:sz w:val="16"/>
                <w:szCs w:val="16"/>
              </w:rPr>
              <w:t>UNID. ORÇ.</w:t>
            </w:r>
          </w:p>
        </w:tc>
        <w:tc>
          <w:tcPr>
            <w:tcW w:w="1276" w:type="dxa"/>
            <w:vAlign w:val="center"/>
          </w:tcPr>
          <w:p w:rsidR="003A3CFD" w:rsidRPr="00264678" w:rsidRDefault="003A3CFD" w:rsidP="005D2930">
            <w:pPr>
              <w:jc w:val="center"/>
              <w:rPr>
                <w:rFonts w:ascii="Arial" w:hAnsi="Arial" w:cs="Arial"/>
                <w:b/>
                <w:bCs/>
                <w:sz w:val="16"/>
                <w:szCs w:val="16"/>
              </w:rPr>
            </w:pPr>
            <w:r w:rsidRPr="00264678">
              <w:rPr>
                <w:rFonts w:ascii="Arial" w:hAnsi="Arial" w:cs="Arial"/>
                <w:b/>
                <w:bCs/>
                <w:sz w:val="16"/>
                <w:szCs w:val="16"/>
              </w:rPr>
              <w:t>PROJ/ATIV.</w:t>
            </w:r>
          </w:p>
        </w:tc>
        <w:tc>
          <w:tcPr>
            <w:tcW w:w="4678" w:type="dxa"/>
            <w:vAlign w:val="center"/>
          </w:tcPr>
          <w:p w:rsidR="003A3CFD" w:rsidRPr="00264678" w:rsidRDefault="003A3CFD" w:rsidP="005D2930">
            <w:pPr>
              <w:pStyle w:val="Ttulo4"/>
              <w:spacing w:before="0" w:after="0"/>
              <w:jc w:val="center"/>
              <w:rPr>
                <w:rFonts w:ascii="Arial" w:hAnsi="Arial" w:cs="Arial"/>
                <w:sz w:val="16"/>
                <w:szCs w:val="16"/>
              </w:rPr>
            </w:pPr>
            <w:r w:rsidRPr="00264678">
              <w:rPr>
                <w:rFonts w:ascii="Arial" w:hAnsi="Arial" w:cs="Arial"/>
                <w:sz w:val="16"/>
                <w:szCs w:val="16"/>
              </w:rPr>
              <w:t>DESCRIÇÃO PROJ/ATIVIDADE</w:t>
            </w:r>
          </w:p>
        </w:tc>
        <w:tc>
          <w:tcPr>
            <w:tcW w:w="1969" w:type="dxa"/>
            <w:vAlign w:val="center"/>
          </w:tcPr>
          <w:p w:rsidR="003A3CFD" w:rsidRPr="00264678" w:rsidRDefault="003A3CFD" w:rsidP="005D2930">
            <w:pPr>
              <w:jc w:val="center"/>
              <w:rPr>
                <w:rFonts w:ascii="Arial" w:hAnsi="Arial" w:cs="Arial"/>
                <w:b/>
                <w:bCs/>
                <w:sz w:val="16"/>
                <w:szCs w:val="16"/>
              </w:rPr>
            </w:pPr>
            <w:r w:rsidRPr="00264678">
              <w:rPr>
                <w:rFonts w:ascii="Arial" w:hAnsi="Arial" w:cs="Arial"/>
                <w:b/>
                <w:bCs/>
                <w:sz w:val="16"/>
                <w:szCs w:val="16"/>
              </w:rPr>
              <w:t>ELEMENTO DESPESA</w:t>
            </w:r>
          </w:p>
        </w:tc>
      </w:tr>
      <w:tr w:rsidR="00E30FC8" w:rsidRPr="00264678" w:rsidTr="004465E6">
        <w:trPr>
          <w:trHeight w:val="284"/>
          <w:jc w:val="center"/>
        </w:trPr>
        <w:tc>
          <w:tcPr>
            <w:tcW w:w="1120" w:type="dxa"/>
            <w:vAlign w:val="center"/>
          </w:tcPr>
          <w:p w:rsidR="00E30FC8" w:rsidRPr="00264678" w:rsidRDefault="00A26E7E" w:rsidP="005D2930">
            <w:pPr>
              <w:jc w:val="center"/>
              <w:rPr>
                <w:rFonts w:ascii="Arial" w:hAnsi="Arial" w:cs="Arial"/>
                <w:sz w:val="16"/>
                <w:szCs w:val="16"/>
              </w:rPr>
            </w:pPr>
            <w:r>
              <w:rPr>
                <w:rFonts w:ascii="Arial" w:hAnsi="Arial" w:cs="Arial"/>
                <w:sz w:val="16"/>
                <w:szCs w:val="16"/>
              </w:rPr>
              <w:t>146</w:t>
            </w:r>
          </w:p>
        </w:tc>
        <w:tc>
          <w:tcPr>
            <w:tcW w:w="1134" w:type="dxa"/>
            <w:vAlign w:val="center"/>
          </w:tcPr>
          <w:p w:rsidR="00E30FC8" w:rsidRPr="00264678" w:rsidRDefault="00A26E7E" w:rsidP="005D2930">
            <w:pPr>
              <w:jc w:val="center"/>
              <w:rPr>
                <w:rFonts w:ascii="Arial" w:hAnsi="Arial" w:cs="Arial"/>
                <w:sz w:val="16"/>
                <w:szCs w:val="16"/>
              </w:rPr>
            </w:pPr>
            <w:r>
              <w:rPr>
                <w:rFonts w:ascii="Arial" w:hAnsi="Arial" w:cs="Arial"/>
                <w:sz w:val="16"/>
                <w:szCs w:val="16"/>
              </w:rPr>
              <w:t>13.01</w:t>
            </w:r>
          </w:p>
        </w:tc>
        <w:tc>
          <w:tcPr>
            <w:tcW w:w="1276" w:type="dxa"/>
            <w:vAlign w:val="center"/>
          </w:tcPr>
          <w:p w:rsidR="00E30FC8" w:rsidRPr="00264678" w:rsidRDefault="00A26E7E" w:rsidP="00264678">
            <w:pPr>
              <w:jc w:val="center"/>
              <w:rPr>
                <w:rFonts w:ascii="Arial" w:hAnsi="Arial" w:cs="Arial"/>
                <w:sz w:val="16"/>
                <w:szCs w:val="16"/>
              </w:rPr>
            </w:pPr>
            <w:r>
              <w:rPr>
                <w:rFonts w:ascii="Arial" w:hAnsi="Arial" w:cs="Arial"/>
                <w:sz w:val="16"/>
                <w:szCs w:val="16"/>
              </w:rPr>
              <w:t>2.016</w:t>
            </w:r>
          </w:p>
        </w:tc>
        <w:tc>
          <w:tcPr>
            <w:tcW w:w="4678" w:type="dxa"/>
            <w:vAlign w:val="center"/>
          </w:tcPr>
          <w:p w:rsidR="00E30FC8" w:rsidRPr="00264678" w:rsidRDefault="00A26E7E" w:rsidP="00A26E7E">
            <w:pPr>
              <w:jc w:val="center"/>
              <w:rPr>
                <w:rFonts w:ascii="Arial" w:hAnsi="Arial" w:cs="Arial"/>
                <w:sz w:val="16"/>
                <w:szCs w:val="16"/>
              </w:rPr>
            </w:pPr>
            <w:r>
              <w:rPr>
                <w:rFonts w:ascii="Arial" w:hAnsi="Arial" w:cs="Arial"/>
                <w:sz w:val="16"/>
                <w:szCs w:val="16"/>
              </w:rPr>
              <w:t xml:space="preserve">Manutenção do Fundo Municipal de Infância e Adolescência </w:t>
            </w:r>
          </w:p>
        </w:tc>
        <w:tc>
          <w:tcPr>
            <w:tcW w:w="1969" w:type="dxa"/>
            <w:vAlign w:val="center"/>
          </w:tcPr>
          <w:p w:rsidR="00E30FC8" w:rsidRPr="00264678" w:rsidRDefault="00CA41D0" w:rsidP="005D2930">
            <w:pPr>
              <w:jc w:val="center"/>
              <w:rPr>
                <w:rFonts w:ascii="Arial" w:hAnsi="Arial" w:cs="Arial"/>
                <w:sz w:val="16"/>
                <w:szCs w:val="16"/>
              </w:rPr>
            </w:pPr>
            <w:r w:rsidRPr="00264678">
              <w:rPr>
                <w:rFonts w:ascii="Arial" w:hAnsi="Arial" w:cs="Arial"/>
                <w:sz w:val="16"/>
                <w:szCs w:val="16"/>
              </w:rPr>
              <w:t>4.4.90.52.48.00.00.00</w:t>
            </w:r>
          </w:p>
        </w:tc>
      </w:tr>
      <w:tr w:rsidR="00264678" w:rsidRPr="009D234B" w:rsidTr="004465E6">
        <w:trPr>
          <w:trHeight w:val="284"/>
          <w:jc w:val="center"/>
        </w:trPr>
        <w:tc>
          <w:tcPr>
            <w:tcW w:w="1120" w:type="dxa"/>
            <w:vAlign w:val="center"/>
          </w:tcPr>
          <w:p w:rsidR="00264678" w:rsidRPr="00264678" w:rsidRDefault="00A26E7E" w:rsidP="005D2930">
            <w:pPr>
              <w:jc w:val="center"/>
              <w:rPr>
                <w:rFonts w:ascii="Arial" w:hAnsi="Arial" w:cs="Arial"/>
                <w:sz w:val="16"/>
                <w:szCs w:val="16"/>
              </w:rPr>
            </w:pPr>
            <w:r>
              <w:rPr>
                <w:rFonts w:ascii="Arial" w:hAnsi="Arial" w:cs="Arial"/>
                <w:sz w:val="16"/>
                <w:szCs w:val="16"/>
              </w:rPr>
              <w:t>176</w:t>
            </w:r>
          </w:p>
        </w:tc>
        <w:tc>
          <w:tcPr>
            <w:tcW w:w="1134" w:type="dxa"/>
            <w:vAlign w:val="center"/>
          </w:tcPr>
          <w:p w:rsidR="00264678" w:rsidRPr="00264678" w:rsidRDefault="00A26E7E" w:rsidP="005D2930">
            <w:pPr>
              <w:jc w:val="center"/>
              <w:rPr>
                <w:rFonts w:ascii="Arial" w:hAnsi="Arial" w:cs="Arial"/>
                <w:sz w:val="16"/>
                <w:szCs w:val="16"/>
              </w:rPr>
            </w:pPr>
            <w:r>
              <w:rPr>
                <w:rFonts w:ascii="Arial" w:hAnsi="Arial" w:cs="Arial"/>
                <w:sz w:val="16"/>
                <w:szCs w:val="16"/>
              </w:rPr>
              <w:t>13.01</w:t>
            </w:r>
          </w:p>
        </w:tc>
        <w:tc>
          <w:tcPr>
            <w:tcW w:w="1276" w:type="dxa"/>
            <w:vAlign w:val="center"/>
          </w:tcPr>
          <w:p w:rsidR="00264678" w:rsidRPr="00264678" w:rsidRDefault="00A26E7E" w:rsidP="005D2930">
            <w:pPr>
              <w:jc w:val="center"/>
              <w:rPr>
                <w:rFonts w:ascii="Arial" w:hAnsi="Arial" w:cs="Arial"/>
                <w:sz w:val="16"/>
                <w:szCs w:val="16"/>
              </w:rPr>
            </w:pPr>
            <w:r>
              <w:rPr>
                <w:rFonts w:ascii="Arial" w:hAnsi="Arial" w:cs="Arial"/>
                <w:sz w:val="16"/>
                <w:szCs w:val="16"/>
              </w:rPr>
              <w:t>2.016</w:t>
            </w:r>
          </w:p>
        </w:tc>
        <w:tc>
          <w:tcPr>
            <w:tcW w:w="4678" w:type="dxa"/>
            <w:vAlign w:val="center"/>
          </w:tcPr>
          <w:p w:rsidR="00264678" w:rsidRPr="00264678" w:rsidRDefault="00A26E7E" w:rsidP="005D2930">
            <w:pPr>
              <w:jc w:val="center"/>
              <w:rPr>
                <w:rFonts w:ascii="Arial" w:hAnsi="Arial" w:cs="Arial"/>
                <w:sz w:val="16"/>
                <w:szCs w:val="16"/>
              </w:rPr>
            </w:pPr>
            <w:r>
              <w:rPr>
                <w:rFonts w:ascii="Arial" w:hAnsi="Arial" w:cs="Arial"/>
                <w:sz w:val="16"/>
                <w:szCs w:val="16"/>
              </w:rPr>
              <w:t>Manutenção do Fundo Municipal de Infância e Adolescência</w:t>
            </w:r>
          </w:p>
        </w:tc>
        <w:tc>
          <w:tcPr>
            <w:tcW w:w="1969" w:type="dxa"/>
            <w:vAlign w:val="center"/>
          </w:tcPr>
          <w:p w:rsidR="00264678" w:rsidRPr="00264678" w:rsidRDefault="00264678" w:rsidP="005D2930">
            <w:pPr>
              <w:jc w:val="center"/>
              <w:rPr>
                <w:rFonts w:ascii="Arial" w:hAnsi="Arial" w:cs="Arial"/>
                <w:sz w:val="16"/>
                <w:szCs w:val="16"/>
              </w:rPr>
            </w:pPr>
            <w:r w:rsidRPr="00264678">
              <w:rPr>
                <w:rFonts w:ascii="Arial" w:hAnsi="Arial" w:cs="Arial"/>
                <w:sz w:val="16"/>
                <w:szCs w:val="16"/>
              </w:rPr>
              <w:t>4.4.90.52.48.00.00.00</w:t>
            </w:r>
          </w:p>
        </w:tc>
      </w:tr>
    </w:tbl>
    <w:p w:rsidR="00AD648E" w:rsidRDefault="00AD648E" w:rsidP="002879F6">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AD648E" w:rsidTr="00832083">
        <w:tc>
          <w:tcPr>
            <w:tcW w:w="10237" w:type="dxa"/>
            <w:shd w:val="clear" w:color="auto" w:fill="F2F2F2" w:themeFill="background1" w:themeFillShade="F2"/>
          </w:tcPr>
          <w:p w:rsidR="00AD648E" w:rsidRPr="0054307D" w:rsidRDefault="00AD648E" w:rsidP="00832083">
            <w:pPr>
              <w:pStyle w:val="Ttulo3"/>
              <w:spacing w:before="80" w:after="80"/>
              <w:outlineLvl w:val="2"/>
              <w:rPr>
                <w:sz w:val="20"/>
              </w:rPr>
            </w:pPr>
            <w:r>
              <w:rPr>
                <w:sz w:val="20"/>
              </w:rPr>
              <w:t>18</w:t>
            </w:r>
            <w:r w:rsidRPr="0054307D">
              <w:rPr>
                <w:sz w:val="20"/>
              </w:rPr>
              <w:t xml:space="preserve">. </w:t>
            </w:r>
            <w:r w:rsidRPr="00130A90">
              <w:rPr>
                <w:sz w:val="20"/>
              </w:rPr>
              <w:t xml:space="preserve">DAS </w:t>
            </w:r>
            <w:r>
              <w:rPr>
                <w:sz w:val="20"/>
              </w:rPr>
              <w:t>DISPOSIÇÕES FINAIS</w:t>
            </w:r>
          </w:p>
        </w:tc>
      </w:tr>
    </w:tbl>
    <w:p w:rsidR="00AD648E" w:rsidRDefault="00AD648E" w:rsidP="00681EAC">
      <w:pPr>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.1</w:t>
      </w:r>
      <w:r w:rsidR="007136A1">
        <w:rPr>
          <w:rFonts w:ascii="Arial" w:hAnsi="Arial" w:cs="Arial"/>
        </w:rPr>
        <w:t>.</w:t>
      </w:r>
      <w:r>
        <w:rPr>
          <w:rFonts w:ascii="Arial" w:hAnsi="Arial" w:cs="Arial"/>
        </w:rPr>
        <w:t xml:space="preserve"> Nenhuma indenização será devida às licitantes pela elaboração ou pela apresentação de documentação referente ao presente Edital, cujo desconhecimento não </w:t>
      </w:r>
      <w:proofErr w:type="gramStart"/>
      <w:r>
        <w:rPr>
          <w:rFonts w:ascii="Arial" w:hAnsi="Arial" w:cs="Arial"/>
        </w:rPr>
        <w:t>poderão</w:t>
      </w:r>
      <w:proofErr w:type="gramEnd"/>
      <w:r>
        <w:rPr>
          <w:rFonts w:ascii="Arial" w:hAnsi="Arial" w:cs="Arial"/>
        </w:rPr>
        <w:t xml:space="preserve"> alegar. </w:t>
      </w:r>
    </w:p>
    <w:p w:rsidR="00427DCA" w:rsidRDefault="00427DCA" w:rsidP="00B63444">
      <w:pPr>
        <w:spacing w:line="276" w:lineRule="auto"/>
        <w:ind w:left="374"/>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.2</w:t>
      </w:r>
      <w:r w:rsidR="007136A1">
        <w:rPr>
          <w:rFonts w:ascii="Arial" w:hAnsi="Arial" w:cs="Arial"/>
        </w:rPr>
        <w:t>.</w:t>
      </w:r>
      <w:r>
        <w:rPr>
          <w:rFonts w:ascii="Arial" w:hAnsi="Arial" w:cs="Arial"/>
        </w:rPr>
        <w:t xml:space="preserve"> A apresentação das propostas implicará na plena aceitação, por parte da licitante, das condições estabeleci</w:t>
      </w:r>
      <w:r w:rsidR="00320CEA">
        <w:rPr>
          <w:rFonts w:ascii="Arial" w:hAnsi="Arial" w:cs="Arial"/>
        </w:rPr>
        <w:t>das neste Edital e seus anexos.</w:t>
      </w:r>
    </w:p>
    <w:p w:rsidR="00320CEA" w:rsidRDefault="00320CEA" w:rsidP="00622426">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.3</w:t>
      </w:r>
      <w:r w:rsidR="007136A1">
        <w:rPr>
          <w:rFonts w:ascii="Arial" w:hAnsi="Arial" w:cs="Arial"/>
        </w:rPr>
        <w:t>.</w:t>
      </w:r>
      <w:r>
        <w:rPr>
          <w:rFonts w:ascii="Arial" w:hAnsi="Arial" w:cs="Arial"/>
        </w:rPr>
        <w:t xml:space="preserve"> Na contagem dos prazos estabelecidos neste Edital, exclui-se o dia do início e inclui-se o do vencimento, observando-se que só se iniciam e vencem prazos em dia de expediente na Prefeitura de </w:t>
      </w:r>
      <w:r w:rsidR="00EF3434">
        <w:rPr>
          <w:rFonts w:ascii="Arial" w:hAnsi="Arial" w:cs="Arial"/>
        </w:rPr>
        <w:t>Morro Grande</w:t>
      </w:r>
      <w:r>
        <w:rPr>
          <w:rFonts w:ascii="Arial" w:hAnsi="Arial" w:cs="Arial"/>
        </w:rPr>
        <w:t xml:space="preserve">. </w:t>
      </w:r>
    </w:p>
    <w:p w:rsidR="005302AD" w:rsidRDefault="005302AD" w:rsidP="00511BC9">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.4</w:t>
      </w:r>
      <w:r w:rsidR="007136A1">
        <w:rPr>
          <w:rFonts w:ascii="Arial" w:hAnsi="Arial" w:cs="Arial"/>
        </w:rPr>
        <w:t>.</w:t>
      </w:r>
      <w:r w:rsidR="005D62F7">
        <w:rPr>
          <w:rFonts w:ascii="Arial" w:hAnsi="Arial" w:cs="Arial"/>
        </w:rPr>
        <w:t xml:space="preserve"> O Prefeito </w:t>
      </w:r>
      <w:r>
        <w:rPr>
          <w:rFonts w:ascii="Arial" w:hAnsi="Arial" w:cs="Arial"/>
        </w:rPr>
        <w:t xml:space="preserve">de </w:t>
      </w:r>
      <w:r w:rsidR="0085068E">
        <w:rPr>
          <w:rFonts w:ascii="Arial" w:hAnsi="Arial" w:cs="Arial"/>
        </w:rPr>
        <w:t>Morro Grande</w:t>
      </w:r>
      <w:r>
        <w:rPr>
          <w:rFonts w:ascii="Arial" w:hAnsi="Arial" w:cs="Arial"/>
        </w:rPr>
        <w:t xml:space="preserve"> poderá revogar a presente licitação em face de razões de interesse público, derivadas de fato superveniente devidamente comprovado, pertinente e suficiente para justificar tal conduta, devendo anulá-la por ilegalidade, de ofício, ou por provocação de qualquer pessoa, media</w:t>
      </w:r>
      <w:r w:rsidR="00A2535B">
        <w:rPr>
          <w:rFonts w:ascii="Arial" w:hAnsi="Arial" w:cs="Arial"/>
        </w:rPr>
        <w:t>nte ato escrito e fundamentado.</w:t>
      </w:r>
    </w:p>
    <w:p w:rsidR="00C36EF1" w:rsidRDefault="00C36EF1" w:rsidP="00622426">
      <w:pPr>
        <w:spacing w:line="276" w:lineRule="auto"/>
        <w:jc w:val="both"/>
        <w:rPr>
          <w:rFonts w:ascii="Arial" w:hAnsi="Arial" w:cs="Arial"/>
        </w:rPr>
      </w:pPr>
    </w:p>
    <w:p w:rsidR="00427DCA" w:rsidRDefault="00427DCA" w:rsidP="00D149DC">
      <w:pPr>
        <w:spacing w:line="360"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.5</w:t>
      </w:r>
      <w:r w:rsidR="007136A1">
        <w:rPr>
          <w:rFonts w:ascii="Arial" w:hAnsi="Arial" w:cs="Arial"/>
        </w:rPr>
        <w:t>.</w:t>
      </w:r>
      <w:r>
        <w:rPr>
          <w:rFonts w:ascii="Arial" w:hAnsi="Arial" w:cs="Arial"/>
        </w:rPr>
        <w:t xml:space="preserve"> É facultada ao Pregoeiro ou à autoridade superior, em qualquer fase da licitação, a promoção de diligência destinada a esclarecer ou complementar a instrução do processo, bem como interromper as etapas de lances ou de an</w:t>
      </w:r>
      <w:r w:rsidR="00DC6D17">
        <w:rPr>
          <w:rFonts w:ascii="Arial" w:hAnsi="Arial" w:cs="Arial"/>
        </w:rPr>
        <w:t>á</w:t>
      </w:r>
      <w:r>
        <w:rPr>
          <w:rFonts w:ascii="Arial" w:hAnsi="Arial" w:cs="Arial"/>
        </w:rPr>
        <w:t>lise e verificação da habilitação quando ultrapassado o horário de expediente da Prefeitura Municipal, tendo os trabalhos continuados no próximo dia útil em horário prev</w:t>
      </w:r>
      <w:r w:rsidR="00A2535B">
        <w:rPr>
          <w:rFonts w:ascii="Arial" w:hAnsi="Arial" w:cs="Arial"/>
        </w:rPr>
        <w:t>iamente marcado pelo pregoeiro.</w:t>
      </w:r>
    </w:p>
    <w:p w:rsidR="00A2535B" w:rsidRDefault="00A2535B" w:rsidP="00622426">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.6</w:t>
      </w:r>
      <w:r w:rsidR="007136A1">
        <w:rPr>
          <w:rFonts w:ascii="Arial" w:hAnsi="Arial" w:cs="Arial"/>
        </w:rPr>
        <w:t>.</w:t>
      </w:r>
      <w:r>
        <w:rPr>
          <w:rFonts w:ascii="Arial" w:hAnsi="Arial" w:cs="Arial"/>
        </w:rPr>
        <w:t xml:space="preserve"> As normas que disciplinam este pregão serão sempre interpretadas em favor da ampliação da disputa entre os interessados, desde que não comprometam o interesse da Administração e a segurança da contrata</w:t>
      </w:r>
      <w:r w:rsidR="00A2535B">
        <w:rPr>
          <w:rFonts w:ascii="Arial" w:hAnsi="Arial" w:cs="Arial"/>
        </w:rPr>
        <w:t>ção.</w:t>
      </w:r>
    </w:p>
    <w:p w:rsidR="00427DCA" w:rsidRDefault="00427DCA" w:rsidP="00C46A4F">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lastRenderedPageBreak/>
        <w:t>1</w:t>
      </w:r>
      <w:r w:rsidR="003A3CFD">
        <w:rPr>
          <w:rFonts w:ascii="Arial" w:hAnsi="Arial" w:cs="Arial"/>
        </w:rPr>
        <w:t>8</w:t>
      </w:r>
      <w:r>
        <w:rPr>
          <w:rFonts w:ascii="Arial" w:hAnsi="Arial" w:cs="Arial"/>
        </w:rPr>
        <w:t>.7</w:t>
      </w:r>
      <w:r w:rsidR="007136A1">
        <w:rPr>
          <w:rFonts w:ascii="Arial" w:hAnsi="Arial" w:cs="Arial"/>
        </w:rPr>
        <w:t>.</w:t>
      </w:r>
      <w:r>
        <w:rPr>
          <w:rFonts w:ascii="Arial" w:hAnsi="Arial" w:cs="Arial"/>
        </w:rPr>
        <w:t xml:space="preserve"> A homologação do resultado desta licitação não impl</w:t>
      </w:r>
      <w:r w:rsidR="00A2535B">
        <w:rPr>
          <w:rFonts w:ascii="Arial" w:hAnsi="Arial" w:cs="Arial"/>
        </w:rPr>
        <w:t>icará em direito à contratação.</w:t>
      </w:r>
    </w:p>
    <w:p w:rsidR="00427DCA" w:rsidRDefault="00427DCA" w:rsidP="00C46A4F">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.8</w:t>
      </w:r>
      <w:r w:rsidR="007136A1">
        <w:rPr>
          <w:rFonts w:ascii="Arial" w:hAnsi="Arial" w:cs="Arial"/>
        </w:rPr>
        <w:t>.</w:t>
      </w:r>
      <w:r>
        <w:rPr>
          <w:rFonts w:ascii="Arial" w:hAnsi="Arial" w:cs="Arial"/>
        </w:rPr>
        <w:t xml:space="preserve"> No caso de alteração deste Edital no curso do prazo estabelecido para o recebimento das propostas de preços e documentos de habilitação, este prazo será reaberto, exceto quando, inquestionavelmente, a alteração não afe</w:t>
      </w:r>
      <w:r w:rsidR="00A2535B">
        <w:rPr>
          <w:rFonts w:ascii="Arial" w:hAnsi="Arial" w:cs="Arial"/>
        </w:rPr>
        <w:t>tar a formulação das propostas.</w:t>
      </w:r>
    </w:p>
    <w:p w:rsidR="00584866" w:rsidRDefault="00584866" w:rsidP="00622426">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.9</w:t>
      </w:r>
      <w:r w:rsidR="007136A1">
        <w:rPr>
          <w:rFonts w:ascii="Arial" w:hAnsi="Arial" w:cs="Arial"/>
        </w:rPr>
        <w:t>.</w:t>
      </w:r>
      <w:r>
        <w:rPr>
          <w:rFonts w:ascii="Arial" w:hAnsi="Arial" w:cs="Arial"/>
        </w:rPr>
        <w:t xml:space="preserve"> Para dirimir, na esfera judicial, </w:t>
      </w:r>
      <w:r w:rsidR="00B86ACB">
        <w:rPr>
          <w:rFonts w:ascii="Arial" w:hAnsi="Arial" w:cs="Arial"/>
        </w:rPr>
        <w:t>a questão oriunda do presente Edital, será competente</w:t>
      </w:r>
      <w:r>
        <w:rPr>
          <w:rFonts w:ascii="Arial" w:hAnsi="Arial" w:cs="Arial"/>
        </w:rPr>
        <w:t xml:space="preserve"> o Fórum da Comarca de </w:t>
      </w:r>
      <w:r w:rsidR="0085068E">
        <w:rPr>
          <w:rFonts w:ascii="Arial" w:hAnsi="Arial" w:cs="Arial"/>
        </w:rPr>
        <w:t>Meleiro/</w:t>
      </w:r>
      <w:r w:rsidR="00A2535B">
        <w:rPr>
          <w:rFonts w:ascii="Arial" w:hAnsi="Arial" w:cs="Arial"/>
        </w:rPr>
        <w:t>SC.</w:t>
      </w:r>
    </w:p>
    <w:p w:rsidR="00427DCA" w:rsidRDefault="00427DCA" w:rsidP="00C46A4F">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.10</w:t>
      </w:r>
      <w:r w:rsidR="007136A1">
        <w:rPr>
          <w:rFonts w:ascii="Arial" w:hAnsi="Arial" w:cs="Arial"/>
        </w:rPr>
        <w:t>.</w:t>
      </w:r>
      <w:r>
        <w:rPr>
          <w:rFonts w:ascii="Arial" w:hAnsi="Arial" w:cs="Arial"/>
        </w:rPr>
        <w:t xml:space="preserve"> Na hipótese de não haver expediente no dia da abertura da presente licitação, ficará esta transferida pa</w:t>
      </w:r>
      <w:r w:rsidR="00447537">
        <w:rPr>
          <w:rFonts w:ascii="Arial" w:hAnsi="Arial" w:cs="Arial"/>
        </w:rPr>
        <w:t>ra o primeiro dia útil subsequ</w:t>
      </w:r>
      <w:r>
        <w:rPr>
          <w:rFonts w:ascii="Arial" w:hAnsi="Arial" w:cs="Arial"/>
        </w:rPr>
        <w:t>ente, no mesmo local e horári</w:t>
      </w:r>
      <w:r w:rsidR="00A2535B">
        <w:rPr>
          <w:rFonts w:ascii="Arial" w:hAnsi="Arial" w:cs="Arial"/>
        </w:rPr>
        <w:t>o, anteriormente estabelecidos.</w:t>
      </w:r>
    </w:p>
    <w:p w:rsidR="00427DCA" w:rsidRDefault="00427DCA" w:rsidP="00B63444">
      <w:pPr>
        <w:spacing w:line="276" w:lineRule="auto"/>
        <w:ind w:left="374"/>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.11</w:t>
      </w:r>
      <w:r w:rsidR="007136A1">
        <w:rPr>
          <w:rFonts w:ascii="Arial" w:hAnsi="Arial" w:cs="Arial"/>
        </w:rPr>
        <w:t>.</w:t>
      </w:r>
      <w:r>
        <w:rPr>
          <w:rFonts w:ascii="Arial" w:hAnsi="Arial" w:cs="Arial"/>
        </w:rPr>
        <w:t xml:space="preserve"> Os participantes da presente licitação autorizam a filmagem e gravação dos trabalhos desenvolvi</w:t>
      </w:r>
      <w:r w:rsidR="00A2535B">
        <w:rPr>
          <w:rFonts w:ascii="Arial" w:hAnsi="Arial" w:cs="Arial"/>
        </w:rPr>
        <w:t>dos durante a sessão do Pregão.</w:t>
      </w:r>
    </w:p>
    <w:p w:rsidR="00427DCA" w:rsidRDefault="00427DCA" w:rsidP="00B63444">
      <w:pPr>
        <w:pStyle w:val="P1"/>
        <w:spacing w:line="276" w:lineRule="auto"/>
        <w:ind w:left="374"/>
        <w:jc w:val="both"/>
        <w:rPr>
          <w:rFonts w:ascii="Arial" w:hAnsi="Arial" w:cs="Arial"/>
        </w:rPr>
      </w:pPr>
    </w:p>
    <w:p w:rsidR="00427DCA" w:rsidRDefault="00427DCA" w:rsidP="003A3755">
      <w:pPr>
        <w:pStyle w:val="P1"/>
        <w:spacing w:line="360"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.12</w:t>
      </w:r>
      <w:r w:rsidR="007136A1">
        <w:rPr>
          <w:rFonts w:ascii="Arial" w:hAnsi="Arial" w:cs="Arial"/>
        </w:rPr>
        <w:t>.</w:t>
      </w:r>
      <w:r>
        <w:rPr>
          <w:rFonts w:ascii="Arial" w:hAnsi="Arial" w:cs="Arial"/>
        </w:rPr>
        <w:t xml:space="preserve"> Quaisquer dúvidas porventura existentes sobre o disposto no presente Edital deverão ser objeto de consulta, por escrito, ao Pregoeiro, no </w:t>
      </w:r>
      <w:r w:rsidR="00EF3434">
        <w:rPr>
          <w:rFonts w:ascii="Arial" w:hAnsi="Arial" w:cs="Arial"/>
        </w:rPr>
        <w:t>Setor de</w:t>
      </w:r>
      <w:r>
        <w:rPr>
          <w:rFonts w:ascii="Arial" w:hAnsi="Arial" w:cs="Arial"/>
        </w:rPr>
        <w:t xml:space="preserve"> </w:t>
      </w:r>
      <w:r w:rsidR="00B649C1">
        <w:rPr>
          <w:rFonts w:ascii="Arial" w:hAnsi="Arial" w:cs="Arial"/>
        </w:rPr>
        <w:t>Licitações</w:t>
      </w:r>
      <w:r>
        <w:rPr>
          <w:rFonts w:ascii="Arial" w:hAnsi="Arial" w:cs="Arial"/>
        </w:rPr>
        <w:t xml:space="preserve"> d</w:t>
      </w:r>
      <w:r w:rsidR="002879F6">
        <w:rPr>
          <w:rFonts w:ascii="Arial" w:hAnsi="Arial" w:cs="Arial"/>
        </w:rPr>
        <w:t>a</w:t>
      </w:r>
      <w:r>
        <w:rPr>
          <w:rFonts w:ascii="Arial" w:hAnsi="Arial" w:cs="Arial"/>
        </w:rPr>
        <w:t xml:space="preserve"> Prefeitura Municipal, situada a </w:t>
      </w:r>
      <w:r w:rsidR="0085068E">
        <w:rPr>
          <w:rFonts w:ascii="Arial" w:hAnsi="Arial" w:cs="Arial"/>
        </w:rPr>
        <w:t>Rua Rui Barbosa</w:t>
      </w:r>
      <w:r>
        <w:rPr>
          <w:rFonts w:ascii="Arial" w:hAnsi="Arial" w:cs="Arial"/>
        </w:rPr>
        <w:t xml:space="preserve">, </w:t>
      </w:r>
      <w:r w:rsidR="002879F6">
        <w:rPr>
          <w:rFonts w:ascii="Arial" w:hAnsi="Arial" w:cs="Arial"/>
        </w:rPr>
        <w:t>n</w:t>
      </w:r>
      <w:r>
        <w:rPr>
          <w:rFonts w:ascii="Arial" w:hAnsi="Arial" w:cs="Arial"/>
        </w:rPr>
        <w:t xml:space="preserve">º. </w:t>
      </w:r>
      <w:r w:rsidR="00CC3F2A">
        <w:rPr>
          <w:rFonts w:ascii="Arial" w:hAnsi="Arial" w:cs="Arial"/>
        </w:rPr>
        <w:t>310,</w:t>
      </w:r>
      <w:r w:rsidR="002879F6">
        <w:rPr>
          <w:rFonts w:ascii="Arial" w:hAnsi="Arial" w:cs="Arial"/>
        </w:rPr>
        <w:t xml:space="preserve"> CEP 88.925-000,</w:t>
      </w:r>
      <w:r w:rsidR="00CC3F2A">
        <w:rPr>
          <w:rFonts w:ascii="Arial" w:hAnsi="Arial" w:cs="Arial"/>
        </w:rPr>
        <w:t xml:space="preserve"> Centro</w:t>
      </w:r>
      <w:r>
        <w:rPr>
          <w:rFonts w:ascii="Arial" w:hAnsi="Arial" w:cs="Arial"/>
        </w:rPr>
        <w:t xml:space="preserve"> da Cidade de </w:t>
      </w:r>
      <w:r w:rsidR="0085068E">
        <w:rPr>
          <w:rFonts w:ascii="Arial" w:hAnsi="Arial" w:cs="Arial"/>
        </w:rPr>
        <w:t>Morro Grande</w:t>
      </w:r>
      <w:r w:rsidR="00573C93">
        <w:rPr>
          <w:rFonts w:ascii="Arial" w:hAnsi="Arial" w:cs="Arial"/>
        </w:rPr>
        <w:t>,</w:t>
      </w:r>
      <w:r>
        <w:rPr>
          <w:rFonts w:ascii="Arial" w:hAnsi="Arial" w:cs="Arial"/>
        </w:rPr>
        <w:t xml:space="preserve"> até 02 (dois) dias anteriores à data de abertura da licitação, as quais serão respondidas, igualmente por escrito, </w:t>
      </w:r>
      <w:r w:rsidR="00B86ACB">
        <w:rPr>
          <w:rFonts w:ascii="Arial" w:hAnsi="Arial" w:cs="Arial"/>
        </w:rPr>
        <w:t>depois de</w:t>
      </w:r>
      <w:r>
        <w:rPr>
          <w:rFonts w:ascii="Arial" w:hAnsi="Arial" w:cs="Arial"/>
        </w:rPr>
        <w:t xml:space="preserve"> esgotado o prazo de consulta, por meio de circular encaminhada a todos os interessados. Demais informações poderão ser obtidas pelos telefones (0xx48) </w:t>
      </w:r>
      <w:r w:rsidR="00AC7DB2">
        <w:rPr>
          <w:rFonts w:ascii="Arial" w:hAnsi="Arial" w:cs="Arial"/>
        </w:rPr>
        <w:t>3544-0015/</w:t>
      </w:r>
      <w:r>
        <w:rPr>
          <w:rFonts w:ascii="Arial" w:hAnsi="Arial" w:cs="Arial"/>
        </w:rPr>
        <w:t>35</w:t>
      </w:r>
      <w:r w:rsidR="0085068E">
        <w:rPr>
          <w:rFonts w:ascii="Arial" w:hAnsi="Arial" w:cs="Arial"/>
        </w:rPr>
        <w:t>44</w:t>
      </w:r>
      <w:r>
        <w:rPr>
          <w:rFonts w:ascii="Arial" w:hAnsi="Arial" w:cs="Arial"/>
        </w:rPr>
        <w:t>-</w:t>
      </w:r>
      <w:r w:rsidR="0085068E">
        <w:rPr>
          <w:rFonts w:ascii="Arial" w:hAnsi="Arial" w:cs="Arial"/>
        </w:rPr>
        <w:t xml:space="preserve">0016 ou pelo e-mail </w:t>
      </w:r>
      <w:hyperlink r:id="rId10" w:history="1">
        <w:r w:rsidR="000D7609" w:rsidRPr="00A05628">
          <w:rPr>
            <w:rStyle w:val="Hyperlink"/>
            <w:rFonts w:ascii="Arial" w:hAnsi="Arial" w:cs="Arial"/>
          </w:rPr>
          <w:t>licita@morrogrande.sc.gov.br</w:t>
        </w:r>
      </w:hyperlink>
      <w:r>
        <w:rPr>
          <w:rFonts w:ascii="Arial" w:hAnsi="Arial" w:cs="Arial"/>
        </w:rPr>
        <w:t>.</w:t>
      </w:r>
    </w:p>
    <w:p w:rsidR="00427DCA" w:rsidRDefault="00427DCA" w:rsidP="004465E6">
      <w:pPr>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.13</w:t>
      </w:r>
      <w:r w:rsidR="007136A1">
        <w:rPr>
          <w:rFonts w:ascii="Arial" w:hAnsi="Arial" w:cs="Arial"/>
        </w:rPr>
        <w:t>.</w:t>
      </w:r>
      <w:r w:rsidR="005D62F7">
        <w:rPr>
          <w:rFonts w:ascii="Arial" w:hAnsi="Arial" w:cs="Arial"/>
        </w:rPr>
        <w:t xml:space="preserve"> </w:t>
      </w:r>
      <w:r w:rsidR="00B86ACB">
        <w:rPr>
          <w:rFonts w:ascii="Arial" w:hAnsi="Arial" w:cs="Arial"/>
        </w:rPr>
        <w:t>Cópias do Edital e seus anexos poderão ser obtidos, no horário de expediente</w:t>
      </w:r>
      <w:r>
        <w:rPr>
          <w:rFonts w:ascii="Arial" w:hAnsi="Arial" w:cs="Arial"/>
        </w:rPr>
        <w:t xml:space="preserve"> das </w:t>
      </w:r>
      <w:r w:rsidR="0072394E">
        <w:rPr>
          <w:rFonts w:ascii="Arial" w:hAnsi="Arial" w:cs="Arial"/>
        </w:rPr>
        <w:t>07h45min</w:t>
      </w:r>
      <w:r>
        <w:rPr>
          <w:rFonts w:ascii="Arial" w:hAnsi="Arial" w:cs="Arial"/>
        </w:rPr>
        <w:t xml:space="preserve"> às </w:t>
      </w:r>
      <w:r w:rsidR="0072394E">
        <w:rPr>
          <w:rFonts w:ascii="Arial" w:hAnsi="Arial" w:cs="Arial"/>
        </w:rPr>
        <w:t>11h45min</w:t>
      </w:r>
      <w:r>
        <w:rPr>
          <w:rFonts w:ascii="Arial" w:hAnsi="Arial" w:cs="Arial"/>
        </w:rPr>
        <w:t xml:space="preserve"> </w:t>
      </w:r>
      <w:r w:rsidR="00800975">
        <w:rPr>
          <w:rFonts w:ascii="Arial" w:hAnsi="Arial" w:cs="Arial"/>
        </w:rPr>
        <w:t xml:space="preserve">e das </w:t>
      </w:r>
      <w:r w:rsidR="0072394E">
        <w:rPr>
          <w:rFonts w:ascii="Arial" w:hAnsi="Arial" w:cs="Arial"/>
        </w:rPr>
        <w:t>13h00min</w:t>
      </w:r>
      <w:r w:rsidR="00800975">
        <w:rPr>
          <w:rFonts w:ascii="Arial" w:hAnsi="Arial" w:cs="Arial"/>
        </w:rPr>
        <w:t xml:space="preserve"> </w:t>
      </w:r>
      <w:r w:rsidR="00B86ACB">
        <w:rPr>
          <w:rFonts w:ascii="Arial" w:hAnsi="Arial" w:cs="Arial"/>
        </w:rPr>
        <w:t>as</w:t>
      </w:r>
      <w:r w:rsidR="000B5274">
        <w:rPr>
          <w:rFonts w:ascii="Arial" w:hAnsi="Arial" w:cs="Arial"/>
        </w:rPr>
        <w:t xml:space="preserve"> </w:t>
      </w:r>
      <w:r w:rsidR="0072394E">
        <w:rPr>
          <w:rFonts w:ascii="Arial" w:hAnsi="Arial" w:cs="Arial"/>
        </w:rPr>
        <w:t>17h00min</w:t>
      </w:r>
      <w:r>
        <w:rPr>
          <w:rFonts w:ascii="Arial" w:hAnsi="Arial" w:cs="Arial"/>
        </w:rPr>
        <w:t xml:space="preserve">, de segunda </w:t>
      </w:r>
      <w:r w:rsidR="000B5274">
        <w:rPr>
          <w:rFonts w:ascii="Arial" w:hAnsi="Arial" w:cs="Arial"/>
        </w:rPr>
        <w:t>à</w:t>
      </w:r>
      <w:r w:rsidR="0085068E">
        <w:rPr>
          <w:rFonts w:ascii="Arial" w:hAnsi="Arial" w:cs="Arial"/>
        </w:rPr>
        <w:t xml:space="preserve"> sexta-feira ou no site oficial </w:t>
      </w:r>
      <w:hyperlink r:id="rId11" w:history="1">
        <w:r w:rsidR="0085068E" w:rsidRPr="003B5B7B">
          <w:rPr>
            <w:rStyle w:val="Hyperlink"/>
            <w:rFonts w:ascii="Arial" w:hAnsi="Arial" w:cs="Arial"/>
          </w:rPr>
          <w:t>www.morrogrande.sc.gov.br</w:t>
        </w:r>
      </w:hyperlink>
      <w:r w:rsidR="0085068E">
        <w:rPr>
          <w:rFonts w:ascii="Arial" w:hAnsi="Arial" w:cs="Arial"/>
        </w:rPr>
        <w:t>.</w:t>
      </w:r>
    </w:p>
    <w:p w:rsidR="0090708C" w:rsidRDefault="0090708C" w:rsidP="00622426">
      <w:pPr>
        <w:spacing w:line="276" w:lineRule="auto"/>
        <w:jc w:val="both"/>
        <w:rPr>
          <w:rFonts w:ascii="Arial" w:hAnsi="Arial" w:cs="Arial"/>
        </w:rPr>
      </w:pPr>
    </w:p>
    <w:p w:rsidR="00427DCA" w:rsidRDefault="00427DCA" w:rsidP="00622426">
      <w:pPr>
        <w:spacing w:line="276" w:lineRule="auto"/>
        <w:jc w:val="both"/>
        <w:rPr>
          <w:rFonts w:ascii="Arial" w:hAnsi="Arial" w:cs="Arial"/>
        </w:rPr>
      </w:pPr>
      <w:r>
        <w:rPr>
          <w:rFonts w:ascii="Arial" w:hAnsi="Arial" w:cs="Arial"/>
        </w:rPr>
        <w:t>1</w:t>
      </w:r>
      <w:r w:rsidR="003A3CFD">
        <w:rPr>
          <w:rFonts w:ascii="Arial" w:hAnsi="Arial" w:cs="Arial"/>
        </w:rPr>
        <w:t>8</w:t>
      </w:r>
      <w:r>
        <w:rPr>
          <w:rFonts w:ascii="Arial" w:hAnsi="Arial" w:cs="Arial"/>
        </w:rPr>
        <w:t>.1</w:t>
      </w:r>
      <w:r w:rsidR="00622426">
        <w:rPr>
          <w:rFonts w:ascii="Arial" w:hAnsi="Arial" w:cs="Arial"/>
        </w:rPr>
        <w:t>4</w:t>
      </w:r>
      <w:r w:rsidR="007136A1">
        <w:rPr>
          <w:rFonts w:ascii="Arial" w:hAnsi="Arial" w:cs="Arial"/>
        </w:rPr>
        <w:t>.</w:t>
      </w:r>
      <w:r>
        <w:rPr>
          <w:rFonts w:ascii="Arial" w:hAnsi="Arial" w:cs="Arial"/>
        </w:rPr>
        <w:t xml:space="preserve"> Os casos não previstos neste Edital serão resolvidos pelo Prefeito </w:t>
      </w:r>
      <w:r w:rsidR="0085068E">
        <w:rPr>
          <w:rFonts w:ascii="Arial" w:hAnsi="Arial" w:cs="Arial"/>
        </w:rPr>
        <w:t>de Morro Grande</w:t>
      </w:r>
      <w:r w:rsidR="00A129F9">
        <w:rPr>
          <w:rFonts w:ascii="Arial" w:hAnsi="Arial" w:cs="Arial"/>
        </w:rPr>
        <w:t>.</w:t>
      </w:r>
    </w:p>
    <w:p w:rsidR="00A129F9" w:rsidRDefault="00A129F9" w:rsidP="00622426">
      <w:pPr>
        <w:spacing w:line="276" w:lineRule="auto"/>
        <w:jc w:val="both"/>
        <w:rPr>
          <w:rFonts w:ascii="Arial" w:hAnsi="Arial" w:cs="Arial"/>
        </w:rPr>
      </w:pPr>
    </w:p>
    <w:p w:rsidR="00681EAC" w:rsidRDefault="00427DCA" w:rsidP="006A70BE">
      <w:pPr>
        <w:jc w:val="both"/>
        <w:rPr>
          <w:rFonts w:ascii="Arial" w:hAnsi="Arial" w:cs="Arial"/>
        </w:rPr>
      </w:pPr>
      <w:r>
        <w:rPr>
          <w:rFonts w:ascii="Arial" w:hAnsi="Arial" w:cs="Arial"/>
        </w:rPr>
        <w:t>1</w:t>
      </w:r>
      <w:r w:rsidR="003A3CFD">
        <w:rPr>
          <w:rFonts w:ascii="Arial" w:hAnsi="Arial" w:cs="Arial"/>
        </w:rPr>
        <w:t>8</w:t>
      </w:r>
      <w:r>
        <w:rPr>
          <w:rFonts w:ascii="Arial" w:hAnsi="Arial" w:cs="Arial"/>
        </w:rPr>
        <w:t>.1</w:t>
      </w:r>
      <w:r w:rsidR="00622426">
        <w:rPr>
          <w:rFonts w:ascii="Arial" w:hAnsi="Arial" w:cs="Arial"/>
        </w:rPr>
        <w:t>5</w:t>
      </w:r>
      <w:r w:rsidR="007136A1">
        <w:rPr>
          <w:rFonts w:ascii="Arial" w:hAnsi="Arial" w:cs="Arial"/>
        </w:rPr>
        <w:t>.</w:t>
      </w:r>
      <w:r>
        <w:rPr>
          <w:rFonts w:ascii="Arial" w:hAnsi="Arial" w:cs="Arial"/>
        </w:rPr>
        <w:t xml:space="preserve"> Fazem parte integrante deste Edital:</w:t>
      </w:r>
    </w:p>
    <w:p w:rsidR="00933B7C" w:rsidRDefault="00933B7C" w:rsidP="006A70BE">
      <w:pPr>
        <w:jc w:val="both"/>
        <w:rPr>
          <w:rFonts w:ascii="Arial" w:hAnsi="Arial" w:cs="Arial"/>
        </w:rPr>
      </w:pPr>
    </w:p>
    <w:p w:rsidR="00427DCA" w:rsidRPr="004465E6" w:rsidRDefault="004465E6" w:rsidP="004465E6">
      <w:pPr>
        <w:spacing w:line="360" w:lineRule="auto"/>
        <w:ind w:left="426"/>
        <w:jc w:val="both"/>
        <w:rPr>
          <w:rFonts w:ascii="Arial" w:hAnsi="Arial" w:cs="Arial"/>
        </w:rPr>
      </w:pPr>
      <w:r w:rsidRPr="004465E6">
        <w:rPr>
          <w:rFonts w:ascii="Arial" w:hAnsi="Arial" w:cs="Arial"/>
          <w:bCs/>
        </w:rPr>
        <w:t xml:space="preserve">18.15.1. </w:t>
      </w:r>
      <w:r w:rsidR="00622426" w:rsidRPr="004465E6">
        <w:rPr>
          <w:rFonts w:ascii="Arial" w:hAnsi="Arial" w:cs="Arial"/>
          <w:bCs/>
        </w:rPr>
        <w:t>Anexo I</w:t>
      </w:r>
      <w:r w:rsidR="00950238" w:rsidRPr="004465E6">
        <w:rPr>
          <w:rFonts w:ascii="Arial" w:hAnsi="Arial" w:cs="Arial"/>
          <w:bCs/>
        </w:rPr>
        <w:t xml:space="preserve"> </w:t>
      </w:r>
      <w:r w:rsidR="00076BBC" w:rsidRPr="004465E6">
        <w:rPr>
          <w:rFonts w:ascii="Arial" w:hAnsi="Arial" w:cs="Arial"/>
          <w:bCs/>
        </w:rPr>
        <w:t>-</w:t>
      </w:r>
      <w:r w:rsidR="00950238" w:rsidRPr="004465E6">
        <w:rPr>
          <w:rFonts w:ascii="Arial" w:hAnsi="Arial" w:cs="Arial"/>
          <w:bCs/>
        </w:rPr>
        <w:t xml:space="preserve"> </w:t>
      </w:r>
      <w:r w:rsidR="00A9709B" w:rsidRPr="004465E6">
        <w:rPr>
          <w:rFonts w:ascii="Arial" w:hAnsi="Arial" w:cs="Arial"/>
          <w:bCs/>
        </w:rPr>
        <w:t>Termo de Referência</w:t>
      </w:r>
      <w:r w:rsidR="00B86ACB" w:rsidRPr="004465E6">
        <w:rPr>
          <w:rFonts w:ascii="Arial" w:hAnsi="Arial" w:cs="Arial"/>
          <w:bCs/>
        </w:rPr>
        <w:t>;</w:t>
      </w:r>
    </w:p>
    <w:p w:rsidR="00427DCA" w:rsidRPr="004465E6" w:rsidRDefault="004465E6" w:rsidP="004465E6">
      <w:pPr>
        <w:spacing w:line="360" w:lineRule="auto"/>
        <w:ind w:left="426"/>
        <w:jc w:val="both"/>
        <w:rPr>
          <w:rFonts w:ascii="Arial" w:hAnsi="Arial" w:cs="Arial"/>
          <w:bCs/>
        </w:rPr>
      </w:pPr>
      <w:r w:rsidRPr="004465E6">
        <w:rPr>
          <w:rFonts w:ascii="Arial" w:hAnsi="Arial" w:cs="Arial"/>
          <w:bCs/>
        </w:rPr>
        <w:t>18.15.</w:t>
      </w:r>
      <w:r>
        <w:rPr>
          <w:rFonts w:ascii="Arial" w:hAnsi="Arial" w:cs="Arial"/>
          <w:bCs/>
        </w:rPr>
        <w:t>2</w:t>
      </w:r>
      <w:r w:rsidRPr="004465E6">
        <w:rPr>
          <w:rFonts w:ascii="Arial" w:hAnsi="Arial" w:cs="Arial"/>
          <w:bCs/>
        </w:rPr>
        <w:t>.</w:t>
      </w:r>
      <w:r w:rsidR="00622426" w:rsidRPr="004465E6">
        <w:rPr>
          <w:rFonts w:ascii="Arial" w:hAnsi="Arial" w:cs="Arial"/>
          <w:bCs/>
        </w:rPr>
        <w:t xml:space="preserve"> </w:t>
      </w:r>
      <w:r w:rsidRPr="004465E6">
        <w:rPr>
          <w:rFonts w:ascii="Arial" w:hAnsi="Arial" w:cs="Arial"/>
          <w:bCs/>
        </w:rPr>
        <w:t xml:space="preserve">Anexo II </w:t>
      </w:r>
      <w:r w:rsidR="0029243E" w:rsidRPr="004465E6">
        <w:rPr>
          <w:rFonts w:ascii="Arial" w:hAnsi="Arial" w:cs="Arial"/>
          <w:bCs/>
        </w:rPr>
        <w:t>-</w:t>
      </w:r>
      <w:r w:rsidR="00950238" w:rsidRPr="004465E6">
        <w:rPr>
          <w:rFonts w:ascii="Arial" w:hAnsi="Arial" w:cs="Arial"/>
          <w:bCs/>
        </w:rPr>
        <w:t xml:space="preserve"> </w:t>
      </w:r>
      <w:r w:rsidR="00A72CC8" w:rsidRPr="004465E6">
        <w:rPr>
          <w:rFonts w:ascii="Arial" w:hAnsi="Arial" w:cs="Arial"/>
          <w:bCs/>
        </w:rPr>
        <w:t>Modelo de Proposta de Preço</w:t>
      </w:r>
      <w:r w:rsidR="00B86ACB" w:rsidRPr="004465E6">
        <w:rPr>
          <w:rFonts w:ascii="Arial" w:hAnsi="Arial" w:cs="Arial"/>
          <w:bCs/>
        </w:rPr>
        <w:t>;</w:t>
      </w:r>
    </w:p>
    <w:p w:rsidR="00427DCA" w:rsidRPr="004465E6" w:rsidRDefault="004465E6" w:rsidP="004465E6">
      <w:pPr>
        <w:pStyle w:val="P7"/>
        <w:spacing w:line="360" w:lineRule="auto"/>
        <w:ind w:left="426"/>
        <w:rPr>
          <w:rFonts w:ascii="Arial" w:hAnsi="Arial" w:cs="Arial"/>
          <w:bCs/>
          <w:sz w:val="20"/>
        </w:rPr>
      </w:pPr>
      <w:r>
        <w:rPr>
          <w:rFonts w:ascii="Arial" w:hAnsi="Arial" w:cs="Arial"/>
          <w:bCs/>
          <w:sz w:val="20"/>
        </w:rPr>
        <w:t>18.15.3</w:t>
      </w:r>
      <w:r w:rsidRPr="004465E6">
        <w:rPr>
          <w:rFonts w:ascii="Arial" w:hAnsi="Arial" w:cs="Arial"/>
          <w:bCs/>
          <w:sz w:val="20"/>
        </w:rPr>
        <w:t xml:space="preserve">. Anexo III </w:t>
      </w:r>
      <w:r w:rsidR="0085068E" w:rsidRPr="004465E6">
        <w:rPr>
          <w:rFonts w:ascii="Arial" w:hAnsi="Arial" w:cs="Arial"/>
          <w:bCs/>
          <w:sz w:val="20"/>
        </w:rPr>
        <w:t xml:space="preserve">- </w:t>
      </w:r>
      <w:r w:rsidR="009312B5" w:rsidRPr="004465E6">
        <w:rPr>
          <w:rFonts w:ascii="Arial" w:hAnsi="Arial" w:cs="Arial"/>
          <w:sz w:val="20"/>
        </w:rPr>
        <w:t>Carta de Credenciamento</w:t>
      </w:r>
      <w:r w:rsidR="00427DCA" w:rsidRPr="004465E6">
        <w:rPr>
          <w:rFonts w:ascii="Arial" w:hAnsi="Arial" w:cs="Arial"/>
          <w:bCs/>
          <w:sz w:val="20"/>
        </w:rPr>
        <w:t>;</w:t>
      </w:r>
    </w:p>
    <w:p w:rsidR="00427DCA" w:rsidRPr="004465E6" w:rsidRDefault="004465E6" w:rsidP="004465E6">
      <w:pPr>
        <w:pStyle w:val="P7"/>
        <w:spacing w:line="360" w:lineRule="auto"/>
        <w:ind w:left="426"/>
        <w:rPr>
          <w:rFonts w:ascii="Arial" w:hAnsi="Arial" w:cs="Arial"/>
          <w:bCs/>
          <w:sz w:val="20"/>
        </w:rPr>
      </w:pPr>
      <w:r>
        <w:rPr>
          <w:rFonts w:ascii="Arial" w:hAnsi="Arial" w:cs="Arial"/>
          <w:bCs/>
          <w:sz w:val="20"/>
        </w:rPr>
        <w:t>18.15.4</w:t>
      </w:r>
      <w:r w:rsidRPr="004465E6">
        <w:rPr>
          <w:rFonts w:ascii="Arial" w:hAnsi="Arial" w:cs="Arial"/>
          <w:bCs/>
          <w:sz w:val="20"/>
        </w:rPr>
        <w:t xml:space="preserve">. </w:t>
      </w:r>
      <w:r w:rsidR="00622426" w:rsidRPr="004465E6">
        <w:rPr>
          <w:rFonts w:ascii="Arial" w:hAnsi="Arial" w:cs="Arial"/>
          <w:bCs/>
          <w:sz w:val="20"/>
        </w:rPr>
        <w:t xml:space="preserve">Anexo IV </w:t>
      </w:r>
      <w:r w:rsidR="0085068E" w:rsidRPr="004465E6">
        <w:rPr>
          <w:rFonts w:ascii="Arial" w:hAnsi="Arial" w:cs="Arial"/>
          <w:bCs/>
          <w:sz w:val="20"/>
        </w:rPr>
        <w:t>-</w:t>
      </w:r>
      <w:r w:rsidR="00427DCA" w:rsidRPr="004465E6">
        <w:rPr>
          <w:rFonts w:ascii="Arial" w:hAnsi="Arial" w:cs="Arial"/>
          <w:bCs/>
          <w:sz w:val="20"/>
        </w:rPr>
        <w:t xml:space="preserve"> Declaração de </w:t>
      </w:r>
      <w:r w:rsidR="00FD0D79">
        <w:rPr>
          <w:rFonts w:ascii="Arial" w:hAnsi="Arial" w:cs="Arial"/>
          <w:bCs/>
          <w:sz w:val="20"/>
        </w:rPr>
        <w:t>I</w:t>
      </w:r>
      <w:r w:rsidR="00427DCA" w:rsidRPr="004465E6">
        <w:rPr>
          <w:rFonts w:ascii="Arial" w:hAnsi="Arial" w:cs="Arial"/>
          <w:bCs/>
          <w:sz w:val="20"/>
        </w:rPr>
        <w:t xml:space="preserve">nexistência de </w:t>
      </w:r>
      <w:r w:rsidR="00FD0D79">
        <w:rPr>
          <w:rFonts w:ascii="Arial" w:hAnsi="Arial" w:cs="Arial"/>
          <w:bCs/>
          <w:sz w:val="20"/>
        </w:rPr>
        <w:t>F</w:t>
      </w:r>
      <w:r w:rsidR="00427DCA" w:rsidRPr="004465E6">
        <w:rPr>
          <w:rFonts w:ascii="Arial" w:hAnsi="Arial" w:cs="Arial"/>
          <w:bCs/>
          <w:sz w:val="20"/>
        </w:rPr>
        <w:t xml:space="preserve">atos </w:t>
      </w:r>
      <w:r w:rsidR="00FD0D79">
        <w:rPr>
          <w:rFonts w:ascii="Arial" w:hAnsi="Arial" w:cs="Arial"/>
          <w:bCs/>
          <w:sz w:val="20"/>
        </w:rPr>
        <w:t>I</w:t>
      </w:r>
      <w:r w:rsidR="00427DCA" w:rsidRPr="004465E6">
        <w:rPr>
          <w:rFonts w:ascii="Arial" w:hAnsi="Arial" w:cs="Arial"/>
          <w:bCs/>
          <w:sz w:val="20"/>
        </w:rPr>
        <w:t>mpeditivos;</w:t>
      </w:r>
    </w:p>
    <w:p w:rsidR="00343901" w:rsidRPr="004465E6" w:rsidRDefault="004465E6" w:rsidP="004465E6">
      <w:pPr>
        <w:pStyle w:val="P7"/>
        <w:spacing w:line="360" w:lineRule="auto"/>
        <w:ind w:left="426"/>
        <w:rPr>
          <w:rFonts w:ascii="Arial" w:hAnsi="Arial" w:cs="Arial"/>
          <w:bCs/>
          <w:sz w:val="20"/>
        </w:rPr>
      </w:pPr>
      <w:r>
        <w:rPr>
          <w:rFonts w:ascii="Arial" w:hAnsi="Arial" w:cs="Arial"/>
          <w:bCs/>
          <w:sz w:val="20"/>
        </w:rPr>
        <w:t>18.15.5</w:t>
      </w:r>
      <w:r w:rsidRPr="004465E6">
        <w:rPr>
          <w:rFonts w:ascii="Arial" w:hAnsi="Arial" w:cs="Arial"/>
          <w:bCs/>
          <w:sz w:val="20"/>
        </w:rPr>
        <w:t xml:space="preserve">. </w:t>
      </w:r>
      <w:r w:rsidR="00343901" w:rsidRPr="004465E6">
        <w:rPr>
          <w:rFonts w:ascii="Arial" w:hAnsi="Arial" w:cs="Arial"/>
          <w:bCs/>
          <w:sz w:val="20"/>
        </w:rPr>
        <w:t>Anexo V – Declaração de Habilitação;</w:t>
      </w:r>
    </w:p>
    <w:p w:rsidR="00343901" w:rsidRPr="004465E6" w:rsidRDefault="004465E6" w:rsidP="004465E6">
      <w:pPr>
        <w:pStyle w:val="P7"/>
        <w:spacing w:line="360" w:lineRule="auto"/>
        <w:ind w:left="426"/>
        <w:rPr>
          <w:rFonts w:ascii="Arial" w:hAnsi="Arial" w:cs="Arial"/>
          <w:bCs/>
          <w:sz w:val="20"/>
        </w:rPr>
      </w:pPr>
      <w:r>
        <w:rPr>
          <w:rFonts w:ascii="Arial" w:hAnsi="Arial" w:cs="Arial"/>
          <w:bCs/>
          <w:sz w:val="20"/>
        </w:rPr>
        <w:t>18.15.6</w:t>
      </w:r>
      <w:r w:rsidRPr="004465E6">
        <w:rPr>
          <w:rFonts w:ascii="Arial" w:hAnsi="Arial" w:cs="Arial"/>
          <w:bCs/>
          <w:sz w:val="20"/>
        </w:rPr>
        <w:t xml:space="preserve">. </w:t>
      </w:r>
      <w:proofErr w:type="gramStart"/>
      <w:r w:rsidR="00343901" w:rsidRPr="004465E6">
        <w:rPr>
          <w:rFonts w:ascii="Arial" w:hAnsi="Arial" w:cs="Arial"/>
          <w:bCs/>
          <w:sz w:val="20"/>
        </w:rPr>
        <w:t>Anexo VI</w:t>
      </w:r>
      <w:proofErr w:type="gramEnd"/>
      <w:r w:rsidR="00343901" w:rsidRPr="004465E6">
        <w:rPr>
          <w:rFonts w:ascii="Arial" w:hAnsi="Arial" w:cs="Arial"/>
          <w:bCs/>
          <w:sz w:val="20"/>
        </w:rPr>
        <w:t xml:space="preserve"> - Declaração de que </w:t>
      </w:r>
      <w:r w:rsidR="00FD0D79">
        <w:rPr>
          <w:rFonts w:ascii="Arial" w:hAnsi="Arial" w:cs="Arial"/>
          <w:bCs/>
          <w:sz w:val="20"/>
        </w:rPr>
        <w:t>N</w:t>
      </w:r>
      <w:r w:rsidR="00343901" w:rsidRPr="004465E6">
        <w:rPr>
          <w:rFonts w:ascii="Arial" w:hAnsi="Arial" w:cs="Arial"/>
          <w:bCs/>
          <w:sz w:val="20"/>
        </w:rPr>
        <w:t xml:space="preserve">ão </w:t>
      </w:r>
      <w:r w:rsidR="00FD0D79">
        <w:rPr>
          <w:rFonts w:ascii="Arial" w:hAnsi="Arial" w:cs="Arial"/>
          <w:bCs/>
          <w:sz w:val="20"/>
        </w:rPr>
        <w:t>E</w:t>
      </w:r>
      <w:r w:rsidR="00343901" w:rsidRPr="004465E6">
        <w:rPr>
          <w:rFonts w:ascii="Arial" w:hAnsi="Arial" w:cs="Arial"/>
          <w:bCs/>
          <w:sz w:val="20"/>
        </w:rPr>
        <w:t xml:space="preserve">mprega </w:t>
      </w:r>
      <w:r w:rsidR="00FD0D79">
        <w:rPr>
          <w:rFonts w:ascii="Arial" w:hAnsi="Arial" w:cs="Arial"/>
          <w:bCs/>
          <w:sz w:val="20"/>
        </w:rPr>
        <w:t>M</w:t>
      </w:r>
      <w:r w:rsidR="00343901" w:rsidRPr="004465E6">
        <w:rPr>
          <w:rFonts w:ascii="Arial" w:hAnsi="Arial" w:cs="Arial"/>
          <w:bCs/>
          <w:sz w:val="20"/>
        </w:rPr>
        <w:t>enor;</w:t>
      </w:r>
    </w:p>
    <w:p w:rsidR="0029243E" w:rsidRPr="004465E6" w:rsidRDefault="004465E6" w:rsidP="004465E6">
      <w:pPr>
        <w:pStyle w:val="P5"/>
        <w:spacing w:line="360" w:lineRule="auto"/>
        <w:ind w:left="426"/>
        <w:rPr>
          <w:rFonts w:ascii="Arial" w:hAnsi="Arial" w:cs="Arial"/>
          <w:b w:val="0"/>
          <w:bCs/>
          <w:sz w:val="20"/>
        </w:rPr>
      </w:pPr>
      <w:r>
        <w:rPr>
          <w:rFonts w:ascii="Arial" w:hAnsi="Arial" w:cs="Arial"/>
          <w:b w:val="0"/>
          <w:bCs/>
          <w:sz w:val="20"/>
        </w:rPr>
        <w:t>18.15.7</w:t>
      </w:r>
      <w:r w:rsidRPr="004465E6">
        <w:rPr>
          <w:rFonts w:ascii="Arial" w:hAnsi="Arial" w:cs="Arial"/>
          <w:b w:val="0"/>
          <w:bCs/>
          <w:sz w:val="20"/>
        </w:rPr>
        <w:t xml:space="preserve">. </w:t>
      </w:r>
      <w:r w:rsidR="0029243E" w:rsidRPr="004465E6">
        <w:rPr>
          <w:rFonts w:ascii="Arial" w:hAnsi="Arial" w:cs="Arial"/>
          <w:b w:val="0"/>
          <w:bCs/>
          <w:sz w:val="20"/>
        </w:rPr>
        <w:t>Anexo V</w:t>
      </w:r>
      <w:r w:rsidR="00343901" w:rsidRPr="004465E6">
        <w:rPr>
          <w:rFonts w:ascii="Arial" w:hAnsi="Arial" w:cs="Arial"/>
          <w:b w:val="0"/>
          <w:bCs/>
          <w:sz w:val="20"/>
        </w:rPr>
        <w:t>II</w:t>
      </w:r>
      <w:r w:rsidR="00836C3E" w:rsidRPr="004465E6">
        <w:rPr>
          <w:rFonts w:ascii="Arial" w:hAnsi="Arial" w:cs="Arial"/>
          <w:b w:val="0"/>
          <w:bCs/>
          <w:sz w:val="20"/>
        </w:rPr>
        <w:t xml:space="preserve"> </w:t>
      </w:r>
      <w:r w:rsidR="0029243E" w:rsidRPr="004465E6">
        <w:rPr>
          <w:rFonts w:ascii="Arial" w:hAnsi="Arial" w:cs="Arial"/>
          <w:b w:val="0"/>
          <w:bCs/>
          <w:sz w:val="20"/>
        </w:rPr>
        <w:t>-</w:t>
      </w:r>
      <w:r w:rsidR="00836C3E" w:rsidRPr="004465E6">
        <w:rPr>
          <w:rFonts w:ascii="Arial" w:hAnsi="Arial" w:cs="Arial"/>
          <w:b w:val="0"/>
          <w:bCs/>
          <w:sz w:val="20"/>
        </w:rPr>
        <w:t xml:space="preserve"> </w:t>
      </w:r>
      <w:r w:rsidR="0029243E" w:rsidRPr="004465E6">
        <w:rPr>
          <w:rFonts w:ascii="Arial" w:hAnsi="Arial" w:cs="Arial"/>
          <w:b w:val="0"/>
          <w:bCs/>
          <w:sz w:val="20"/>
        </w:rPr>
        <w:t>Minuta Contratual;</w:t>
      </w:r>
    </w:p>
    <w:p w:rsidR="00C46A4F" w:rsidRDefault="00C46A4F" w:rsidP="00C46A4F">
      <w:pPr>
        <w:pStyle w:val="P5"/>
        <w:rPr>
          <w:rFonts w:ascii="Arial" w:hAnsi="Arial" w:cs="Arial"/>
          <w:b w:val="0"/>
          <w:bCs/>
          <w:sz w:val="20"/>
        </w:rPr>
      </w:pPr>
    </w:p>
    <w:p w:rsidR="00427DCA" w:rsidRDefault="0085068E" w:rsidP="002B42B4">
      <w:pPr>
        <w:spacing w:line="276" w:lineRule="auto"/>
        <w:outlineLvl w:val="0"/>
        <w:rPr>
          <w:rFonts w:ascii="Arial" w:hAnsi="Arial" w:cs="Arial"/>
          <w:color w:val="FF6600"/>
        </w:rPr>
      </w:pPr>
      <w:r w:rsidRPr="00F93C1A">
        <w:rPr>
          <w:rFonts w:ascii="Arial" w:hAnsi="Arial" w:cs="Arial"/>
          <w:bCs/>
          <w:color w:val="auto"/>
        </w:rPr>
        <w:t>Morro Grande/</w:t>
      </w:r>
      <w:r w:rsidR="00427DCA" w:rsidRPr="00F93C1A">
        <w:rPr>
          <w:rFonts w:ascii="Arial" w:hAnsi="Arial" w:cs="Arial"/>
          <w:bCs/>
          <w:color w:val="auto"/>
        </w:rPr>
        <w:t>SC,</w:t>
      </w:r>
      <w:r w:rsidR="001D46FA" w:rsidRPr="00F93C1A">
        <w:rPr>
          <w:rFonts w:ascii="Arial" w:hAnsi="Arial" w:cs="Arial"/>
          <w:bCs/>
          <w:color w:val="auto"/>
        </w:rPr>
        <w:t xml:space="preserve"> </w:t>
      </w:r>
      <w:r w:rsidR="002A1F0F">
        <w:rPr>
          <w:rFonts w:ascii="Arial" w:hAnsi="Arial" w:cs="Arial"/>
          <w:bCs/>
          <w:color w:val="auto"/>
        </w:rPr>
        <w:t>19</w:t>
      </w:r>
      <w:r w:rsidR="00427DCA" w:rsidRPr="00F93C1A">
        <w:rPr>
          <w:rFonts w:ascii="Arial" w:hAnsi="Arial" w:cs="Arial"/>
          <w:bCs/>
          <w:color w:val="auto"/>
        </w:rPr>
        <w:t xml:space="preserve"> de </w:t>
      </w:r>
      <w:r w:rsidR="00EB70CD">
        <w:rPr>
          <w:rFonts w:ascii="Arial" w:hAnsi="Arial" w:cs="Arial"/>
          <w:bCs/>
          <w:color w:val="auto"/>
        </w:rPr>
        <w:t>abril</w:t>
      </w:r>
      <w:r w:rsidR="001D46FA" w:rsidRPr="00F93C1A">
        <w:rPr>
          <w:rFonts w:ascii="Arial" w:hAnsi="Arial" w:cs="Arial"/>
          <w:bCs/>
          <w:color w:val="auto"/>
        </w:rPr>
        <w:t xml:space="preserve"> </w:t>
      </w:r>
      <w:r w:rsidR="00427DCA" w:rsidRPr="00F93C1A">
        <w:rPr>
          <w:rFonts w:ascii="Arial" w:hAnsi="Arial" w:cs="Arial"/>
          <w:bCs/>
          <w:color w:val="auto"/>
        </w:rPr>
        <w:t xml:space="preserve">de </w:t>
      </w:r>
      <w:r w:rsidR="009D77ED">
        <w:rPr>
          <w:rFonts w:ascii="Arial" w:hAnsi="Arial" w:cs="Arial"/>
          <w:bCs/>
          <w:color w:val="auto"/>
        </w:rPr>
        <w:t>2016</w:t>
      </w:r>
      <w:r w:rsidR="00427DCA" w:rsidRPr="00F93C1A">
        <w:rPr>
          <w:rFonts w:ascii="Arial" w:hAnsi="Arial" w:cs="Arial"/>
          <w:color w:val="auto"/>
        </w:rPr>
        <w:t>.</w:t>
      </w:r>
    </w:p>
    <w:p w:rsidR="00427DCA" w:rsidRDefault="00427DCA" w:rsidP="00B63444">
      <w:pPr>
        <w:spacing w:line="276" w:lineRule="auto"/>
        <w:ind w:left="374"/>
        <w:jc w:val="center"/>
        <w:rPr>
          <w:rFonts w:ascii="Arial" w:hAnsi="Arial" w:cs="Arial"/>
          <w:color w:val="FF6600"/>
        </w:rPr>
      </w:pPr>
    </w:p>
    <w:p w:rsidR="0090708C" w:rsidRDefault="0090708C" w:rsidP="00B63444">
      <w:pPr>
        <w:spacing w:line="276" w:lineRule="auto"/>
        <w:ind w:left="374"/>
        <w:jc w:val="center"/>
        <w:rPr>
          <w:rFonts w:ascii="Arial" w:hAnsi="Arial" w:cs="Arial"/>
          <w:color w:val="FF6600"/>
        </w:rPr>
      </w:pPr>
    </w:p>
    <w:p w:rsidR="00A2535B" w:rsidRDefault="00A2535B" w:rsidP="00B63444">
      <w:pPr>
        <w:spacing w:line="276" w:lineRule="auto"/>
        <w:ind w:left="374"/>
        <w:jc w:val="center"/>
        <w:rPr>
          <w:rFonts w:ascii="Arial" w:hAnsi="Arial" w:cs="Arial"/>
          <w:b/>
          <w:bCs/>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685"/>
      </w:tblGrid>
      <w:tr w:rsidR="003252C8" w:rsidTr="00D07378">
        <w:tc>
          <w:tcPr>
            <w:tcW w:w="4395" w:type="dxa"/>
          </w:tcPr>
          <w:p w:rsidR="003252C8" w:rsidRPr="00E620B6" w:rsidRDefault="004465E6" w:rsidP="00D07378">
            <w:pPr>
              <w:jc w:val="center"/>
              <w:rPr>
                <w:rFonts w:ascii="Arial" w:hAnsi="Arial" w:cs="Arial"/>
                <w:bCs/>
              </w:rPr>
            </w:pPr>
            <w:r>
              <w:rPr>
                <w:rFonts w:ascii="Arial" w:hAnsi="Arial" w:cs="Arial"/>
                <w:bCs/>
              </w:rPr>
              <w:t xml:space="preserve">Eric Junior </w:t>
            </w:r>
            <w:proofErr w:type="spellStart"/>
            <w:r>
              <w:rPr>
                <w:rFonts w:ascii="Arial" w:hAnsi="Arial" w:cs="Arial"/>
                <w:bCs/>
              </w:rPr>
              <w:t>Frezza</w:t>
            </w:r>
            <w:proofErr w:type="spellEnd"/>
          </w:p>
          <w:p w:rsidR="003252C8" w:rsidRPr="00E620B6" w:rsidRDefault="003252C8" w:rsidP="00D07378">
            <w:pPr>
              <w:jc w:val="center"/>
              <w:rPr>
                <w:rFonts w:ascii="Arial" w:hAnsi="Arial" w:cs="Arial"/>
                <w:bCs/>
              </w:rPr>
            </w:pPr>
            <w:r w:rsidRPr="00E620B6">
              <w:rPr>
                <w:rFonts w:ascii="Arial" w:hAnsi="Arial" w:cs="Arial"/>
                <w:bCs/>
              </w:rPr>
              <w:t>Pregoeir</w:t>
            </w:r>
            <w:r w:rsidR="004465E6">
              <w:rPr>
                <w:rFonts w:ascii="Arial" w:hAnsi="Arial" w:cs="Arial"/>
                <w:bCs/>
              </w:rPr>
              <w:t>o</w:t>
            </w:r>
          </w:p>
        </w:tc>
        <w:tc>
          <w:tcPr>
            <w:tcW w:w="3685" w:type="dxa"/>
          </w:tcPr>
          <w:p w:rsidR="003252C8" w:rsidRPr="00E620B6" w:rsidRDefault="002A1F0F" w:rsidP="00D07378">
            <w:pPr>
              <w:jc w:val="center"/>
              <w:rPr>
                <w:rFonts w:ascii="Arial" w:hAnsi="Arial" w:cs="Arial"/>
                <w:bCs/>
              </w:rPr>
            </w:pPr>
            <w:proofErr w:type="spellStart"/>
            <w:r>
              <w:rPr>
                <w:rFonts w:ascii="Arial" w:hAnsi="Arial" w:cs="Arial"/>
                <w:bCs/>
              </w:rPr>
              <w:t>Valdionir</w:t>
            </w:r>
            <w:proofErr w:type="spellEnd"/>
            <w:r>
              <w:rPr>
                <w:rFonts w:ascii="Arial" w:hAnsi="Arial" w:cs="Arial"/>
                <w:bCs/>
              </w:rPr>
              <w:t xml:space="preserve"> Rocha</w:t>
            </w:r>
          </w:p>
          <w:p w:rsidR="003252C8" w:rsidRPr="00E620B6" w:rsidRDefault="003252C8" w:rsidP="002A1F0F">
            <w:pPr>
              <w:jc w:val="center"/>
              <w:rPr>
                <w:rFonts w:ascii="Arial" w:hAnsi="Arial" w:cs="Arial"/>
                <w:bCs/>
              </w:rPr>
            </w:pPr>
            <w:r w:rsidRPr="00E620B6">
              <w:rPr>
                <w:rFonts w:ascii="Arial" w:hAnsi="Arial" w:cs="Arial"/>
                <w:bCs/>
              </w:rPr>
              <w:t>Prefeito Municipal</w:t>
            </w:r>
          </w:p>
        </w:tc>
      </w:tr>
    </w:tbl>
    <w:p w:rsidR="00A006BF" w:rsidRDefault="00A006BF" w:rsidP="00A129F9">
      <w:pPr>
        <w:spacing w:line="276" w:lineRule="auto"/>
        <w:ind w:left="374"/>
        <w:rPr>
          <w:rFonts w:ascii="Arial" w:hAnsi="Arial" w:cs="Arial"/>
          <w:b/>
          <w:bCs/>
        </w:rPr>
      </w:pPr>
    </w:p>
    <w:p w:rsidR="00D00E3A" w:rsidRPr="004465E6" w:rsidRDefault="00C46A4F" w:rsidP="00C46A4F">
      <w:pPr>
        <w:suppressAutoHyphens w:val="0"/>
        <w:jc w:val="center"/>
        <w:rPr>
          <w:rFonts w:ascii="Arial" w:hAnsi="Arial" w:cs="Arial"/>
          <w:b/>
          <w:bCs/>
          <w:sz w:val="24"/>
          <w:szCs w:val="24"/>
        </w:rPr>
      </w:pPr>
      <w:r>
        <w:rPr>
          <w:rFonts w:ascii="Arial" w:hAnsi="Arial" w:cs="Arial"/>
          <w:b/>
          <w:bCs/>
          <w:sz w:val="24"/>
          <w:szCs w:val="24"/>
          <w:u w:val="single"/>
        </w:rPr>
        <w:br w:type="page"/>
      </w:r>
      <w:r w:rsidR="00340E83" w:rsidRPr="004465E6">
        <w:rPr>
          <w:rFonts w:ascii="Arial" w:hAnsi="Arial" w:cs="Arial"/>
          <w:b/>
          <w:bCs/>
          <w:sz w:val="24"/>
          <w:szCs w:val="24"/>
          <w14:shadow w14:blurRad="50800" w14:dist="38100" w14:dir="2700000" w14:sx="100000" w14:sy="100000" w14:kx="0" w14:ky="0" w14:algn="tl">
            <w14:srgbClr w14:val="000000">
              <w14:alpha w14:val="60000"/>
            </w14:srgbClr>
          </w14:shadow>
        </w:rPr>
        <w:lastRenderedPageBreak/>
        <w:t>ANE</w:t>
      </w:r>
      <w:r w:rsidR="00D00E3A" w:rsidRPr="004465E6">
        <w:rPr>
          <w:rFonts w:ascii="Arial" w:hAnsi="Arial" w:cs="Arial"/>
          <w:b/>
          <w:bCs/>
          <w:sz w:val="24"/>
          <w:szCs w:val="24"/>
          <w14:shadow w14:blurRad="50800" w14:dist="38100" w14:dir="2700000" w14:sx="100000" w14:sy="100000" w14:kx="0" w14:ky="0" w14:algn="tl">
            <w14:srgbClr w14:val="000000">
              <w14:alpha w14:val="60000"/>
            </w14:srgbClr>
          </w14:shadow>
        </w:rPr>
        <w:t>XO I – TERMO DE REFERÊNCIA</w:t>
      </w:r>
    </w:p>
    <w:p w:rsidR="00F943B8" w:rsidRDefault="00F943B8" w:rsidP="00BA7287">
      <w:pPr>
        <w:suppressAutoHyphens w:val="0"/>
        <w:spacing w:line="360" w:lineRule="auto"/>
        <w:jc w:val="center"/>
        <w:rPr>
          <w:rFonts w:ascii="Arial" w:hAnsi="Arial" w:cs="Arial"/>
          <w:b/>
          <w:bCs/>
          <w:sz w:val="24"/>
          <w:szCs w:val="24"/>
          <w:u w:val="single"/>
        </w:rPr>
      </w:pPr>
    </w:p>
    <w:p w:rsidR="00F943B8" w:rsidRDefault="00F943B8" w:rsidP="00455E3A">
      <w:pPr>
        <w:spacing w:line="360" w:lineRule="auto"/>
        <w:jc w:val="both"/>
        <w:rPr>
          <w:rFonts w:ascii="Arial" w:hAnsi="Arial" w:cs="Arial"/>
          <w:bCs/>
        </w:rPr>
      </w:pPr>
      <w:r>
        <w:rPr>
          <w:rFonts w:ascii="Arial" w:hAnsi="Arial" w:cs="Arial"/>
          <w:b/>
          <w:bCs/>
        </w:rPr>
        <w:t xml:space="preserve">1. </w:t>
      </w:r>
      <w:r w:rsidRPr="00DF306E">
        <w:rPr>
          <w:rFonts w:ascii="Arial" w:hAnsi="Arial" w:cs="Arial"/>
          <w:b/>
          <w:bCs/>
        </w:rPr>
        <w:t>OBJETO:</w:t>
      </w:r>
      <w:r>
        <w:rPr>
          <w:rFonts w:ascii="Arial" w:hAnsi="Arial" w:cs="Arial"/>
          <w:b/>
          <w:bCs/>
        </w:rPr>
        <w:t xml:space="preserve"> </w:t>
      </w:r>
      <w:r w:rsidR="00EE795B" w:rsidRPr="00EE795B">
        <w:rPr>
          <w:rFonts w:ascii="Arial" w:hAnsi="Arial" w:cs="Arial"/>
        </w:rPr>
        <w:t xml:space="preserve">AQUISIÇÃO DE UM VEÍCULO DE PASSEIO MODELO HATCH, NOVO, </w:t>
      </w:r>
      <w:proofErr w:type="gramStart"/>
      <w:r w:rsidR="00EE795B" w:rsidRPr="00EE795B">
        <w:rPr>
          <w:rFonts w:ascii="Arial" w:hAnsi="Arial" w:cs="Arial"/>
        </w:rPr>
        <w:t>0KM</w:t>
      </w:r>
      <w:proofErr w:type="gramEnd"/>
      <w:r w:rsidR="00EE795B" w:rsidRPr="00EE795B">
        <w:rPr>
          <w:rFonts w:ascii="Arial" w:hAnsi="Arial" w:cs="Arial"/>
        </w:rPr>
        <w:t xml:space="preserve">, PARA </w:t>
      </w:r>
      <w:r w:rsidR="00F6565D">
        <w:rPr>
          <w:rFonts w:ascii="Arial" w:hAnsi="Arial" w:cs="Arial"/>
        </w:rPr>
        <w:t xml:space="preserve">USO JUNTO AO CONSELHO TUTELAR </w:t>
      </w:r>
      <w:r w:rsidR="00F6565D" w:rsidRPr="00F6565D">
        <w:rPr>
          <w:rFonts w:ascii="Arial" w:hAnsi="Arial" w:cs="Arial"/>
        </w:rPr>
        <w:t>DO MUNICÍPIO DE</w:t>
      </w:r>
      <w:r w:rsidR="00EE795B" w:rsidRPr="00EE795B">
        <w:rPr>
          <w:rFonts w:ascii="Arial" w:hAnsi="Arial" w:cs="Arial"/>
        </w:rPr>
        <w:t xml:space="preserve"> MORRO GRANDE.</w:t>
      </w:r>
    </w:p>
    <w:p w:rsidR="00C36EF1" w:rsidRDefault="00C36EF1" w:rsidP="00C36EF1">
      <w:pPr>
        <w:suppressAutoHyphens w:val="0"/>
        <w:spacing w:line="360" w:lineRule="auto"/>
        <w:rPr>
          <w:rFonts w:ascii="Arial" w:hAnsi="Arial" w:cs="Arial"/>
          <w:b/>
          <w:bCs/>
          <w:u w:val="single"/>
        </w:rPr>
      </w:pPr>
    </w:p>
    <w:p w:rsidR="00F943B8" w:rsidRDefault="00F943B8" w:rsidP="00734D6C">
      <w:pPr>
        <w:jc w:val="both"/>
        <w:rPr>
          <w:rFonts w:ascii="Arial" w:hAnsi="Arial" w:cs="Arial"/>
          <w:b/>
          <w:bCs/>
          <w:color w:val="auto"/>
        </w:rPr>
      </w:pPr>
      <w:r>
        <w:rPr>
          <w:rFonts w:ascii="Arial" w:hAnsi="Arial" w:cs="Arial"/>
          <w:b/>
          <w:bCs/>
          <w:color w:val="auto"/>
        </w:rPr>
        <w:t>2. PLANILHA QUANTITATIVA E ORÇAMENTÁRIA</w:t>
      </w:r>
    </w:p>
    <w:p w:rsidR="00D00E3A" w:rsidRDefault="00D00E3A" w:rsidP="00734D6C">
      <w:pPr>
        <w:rPr>
          <w:rFonts w:ascii="Arial" w:hAnsi="Arial" w:cs="Arial"/>
          <w:b/>
          <w:bCs/>
          <w:u w:val="single"/>
        </w:rPr>
      </w:pPr>
    </w:p>
    <w:tbl>
      <w:tblPr>
        <w:tblW w:w="5000" w:type="pct"/>
        <w:tblCellMar>
          <w:left w:w="70" w:type="dxa"/>
          <w:right w:w="70" w:type="dxa"/>
        </w:tblCellMar>
        <w:tblLook w:val="04A0" w:firstRow="1" w:lastRow="0" w:firstColumn="1" w:lastColumn="0" w:noHBand="0" w:noVBand="1"/>
      </w:tblPr>
      <w:tblGrid>
        <w:gridCol w:w="684"/>
        <w:gridCol w:w="6497"/>
        <w:gridCol w:w="666"/>
        <w:gridCol w:w="832"/>
        <w:gridCol w:w="1666"/>
      </w:tblGrid>
      <w:tr w:rsidR="00437C47" w:rsidRPr="00A1387C" w:rsidTr="00A1387C">
        <w:trPr>
          <w:trHeight w:val="289"/>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C47" w:rsidRPr="00A1387C" w:rsidRDefault="00437C47" w:rsidP="00940A48">
            <w:pPr>
              <w:spacing w:before="60" w:after="60"/>
              <w:jc w:val="center"/>
              <w:rPr>
                <w:rFonts w:ascii="Arial" w:hAnsi="Arial" w:cs="Arial"/>
                <w:b/>
                <w:bCs/>
                <w:sz w:val="18"/>
                <w:szCs w:val="18"/>
                <w:lang w:eastAsia="pt-BR"/>
              </w:rPr>
            </w:pPr>
            <w:r w:rsidRPr="00A1387C">
              <w:rPr>
                <w:rFonts w:ascii="Arial" w:hAnsi="Arial" w:cs="Arial"/>
                <w:b/>
                <w:bCs/>
                <w:sz w:val="18"/>
                <w:szCs w:val="18"/>
                <w:lang w:eastAsia="pt-BR"/>
              </w:rPr>
              <w:t>ITEM</w:t>
            </w:r>
          </w:p>
        </w:tc>
        <w:tc>
          <w:tcPr>
            <w:tcW w:w="3140" w:type="pct"/>
            <w:tcBorders>
              <w:top w:val="single" w:sz="4" w:space="0" w:color="auto"/>
              <w:left w:val="nil"/>
              <w:bottom w:val="single" w:sz="4" w:space="0" w:color="auto"/>
              <w:right w:val="single" w:sz="4" w:space="0" w:color="auto"/>
            </w:tcBorders>
            <w:shd w:val="clear" w:color="auto" w:fill="auto"/>
            <w:vAlign w:val="center"/>
            <w:hideMark/>
          </w:tcPr>
          <w:p w:rsidR="00437C47" w:rsidRPr="00A1387C" w:rsidRDefault="00437C47" w:rsidP="00091EF9">
            <w:pPr>
              <w:spacing w:beforeLines="30" w:before="72" w:afterLines="30" w:after="72"/>
              <w:jc w:val="center"/>
              <w:rPr>
                <w:rFonts w:ascii="Arial" w:hAnsi="Arial" w:cs="Arial"/>
                <w:b/>
                <w:bCs/>
                <w:sz w:val="18"/>
                <w:szCs w:val="18"/>
                <w:lang w:eastAsia="pt-BR"/>
              </w:rPr>
            </w:pPr>
            <w:r w:rsidRPr="00A1387C">
              <w:rPr>
                <w:rFonts w:ascii="Arial" w:hAnsi="Arial" w:cs="Arial"/>
                <w:b/>
                <w:bCs/>
                <w:sz w:val="18"/>
                <w:szCs w:val="18"/>
                <w:lang w:eastAsia="pt-BR"/>
              </w:rPr>
              <w:t>ESPECIFICAÇ</w:t>
            </w:r>
            <w:r w:rsidR="00091EF9" w:rsidRPr="00A1387C">
              <w:rPr>
                <w:rFonts w:ascii="Arial" w:hAnsi="Arial" w:cs="Arial"/>
                <w:b/>
                <w:bCs/>
                <w:sz w:val="18"/>
                <w:szCs w:val="18"/>
                <w:lang w:eastAsia="pt-BR"/>
              </w:rPr>
              <w:t>ÕES DO VEÍCULO</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37C47" w:rsidRPr="00A1387C" w:rsidRDefault="00437C47" w:rsidP="00FD7DCC">
            <w:pPr>
              <w:spacing w:before="60" w:after="60"/>
              <w:jc w:val="center"/>
              <w:rPr>
                <w:rFonts w:ascii="Arial" w:hAnsi="Arial" w:cs="Arial"/>
                <w:b/>
                <w:bCs/>
                <w:sz w:val="18"/>
                <w:szCs w:val="18"/>
                <w:lang w:eastAsia="pt-BR"/>
              </w:rPr>
            </w:pPr>
            <w:r w:rsidRPr="00A1387C">
              <w:rPr>
                <w:rFonts w:ascii="Arial" w:hAnsi="Arial" w:cs="Arial"/>
                <w:b/>
                <w:bCs/>
                <w:sz w:val="18"/>
                <w:szCs w:val="18"/>
                <w:lang w:eastAsia="pt-BR"/>
              </w:rPr>
              <w:t>UN.</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437C47" w:rsidRPr="00A1387C" w:rsidRDefault="00437C47" w:rsidP="00EA3F72">
            <w:pPr>
              <w:spacing w:before="60" w:after="60"/>
              <w:jc w:val="center"/>
              <w:rPr>
                <w:rFonts w:ascii="Arial" w:hAnsi="Arial" w:cs="Arial"/>
                <w:b/>
                <w:bCs/>
                <w:sz w:val="18"/>
                <w:szCs w:val="18"/>
                <w:lang w:eastAsia="pt-BR"/>
              </w:rPr>
            </w:pPr>
            <w:r w:rsidRPr="00A1387C">
              <w:rPr>
                <w:rFonts w:ascii="Arial" w:hAnsi="Arial" w:cs="Arial"/>
                <w:b/>
                <w:bCs/>
                <w:sz w:val="18"/>
                <w:szCs w:val="18"/>
                <w:lang w:eastAsia="pt-BR"/>
              </w:rPr>
              <w:t>QTD</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437C47" w:rsidRPr="00A1387C" w:rsidRDefault="00437C47" w:rsidP="00FD7DCC">
            <w:pPr>
              <w:spacing w:before="60" w:after="60"/>
              <w:jc w:val="center"/>
              <w:rPr>
                <w:rFonts w:ascii="Arial" w:hAnsi="Arial" w:cs="Arial"/>
                <w:b/>
                <w:bCs/>
                <w:sz w:val="18"/>
                <w:szCs w:val="18"/>
                <w:lang w:eastAsia="pt-BR"/>
              </w:rPr>
            </w:pPr>
            <w:r w:rsidRPr="00A1387C">
              <w:rPr>
                <w:rFonts w:ascii="Arial" w:hAnsi="Arial" w:cs="Arial"/>
                <w:b/>
                <w:bCs/>
                <w:sz w:val="18"/>
                <w:szCs w:val="18"/>
                <w:lang w:eastAsia="pt-BR"/>
              </w:rPr>
              <w:t>PREÇO MÁXIMO UNITARIO (R$)</w:t>
            </w:r>
          </w:p>
        </w:tc>
      </w:tr>
      <w:tr w:rsidR="00437C47" w:rsidRPr="00F943B8" w:rsidTr="00AC21D6">
        <w:trPr>
          <w:trHeight w:val="274"/>
        </w:trPr>
        <w:tc>
          <w:tcPr>
            <w:tcW w:w="331" w:type="pct"/>
            <w:tcBorders>
              <w:top w:val="single" w:sz="4" w:space="0" w:color="auto"/>
              <w:left w:val="single" w:sz="4" w:space="0" w:color="auto"/>
              <w:bottom w:val="single" w:sz="4" w:space="0" w:color="auto"/>
              <w:right w:val="single" w:sz="4" w:space="0" w:color="auto"/>
            </w:tcBorders>
            <w:shd w:val="clear" w:color="auto" w:fill="auto"/>
          </w:tcPr>
          <w:p w:rsidR="00437C47" w:rsidRPr="00962F67" w:rsidRDefault="00437C47" w:rsidP="00AC21D6">
            <w:pPr>
              <w:spacing w:before="80"/>
              <w:jc w:val="center"/>
              <w:rPr>
                <w:rFonts w:ascii="Arial" w:hAnsi="Arial" w:cs="Arial"/>
                <w:sz w:val="18"/>
                <w:szCs w:val="18"/>
              </w:rPr>
            </w:pPr>
            <w:r w:rsidRPr="00962F67">
              <w:rPr>
                <w:rFonts w:ascii="Arial" w:hAnsi="Arial" w:cs="Arial"/>
                <w:sz w:val="18"/>
                <w:szCs w:val="18"/>
              </w:rPr>
              <w:t>01</w:t>
            </w:r>
          </w:p>
        </w:tc>
        <w:tc>
          <w:tcPr>
            <w:tcW w:w="3140" w:type="pct"/>
            <w:tcBorders>
              <w:top w:val="single" w:sz="4" w:space="0" w:color="auto"/>
              <w:left w:val="nil"/>
              <w:bottom w:val="single" w:sz="4" w:space="0" w:color="auto"/>
              <w:right w:val="single" w:sz="4" w:space="0" w:color="auto"/>
            </w:tcBorders>
            <w:shd w:val="clear" w:color="auto" w:fill="auto"/>
            <w:vAlign w:val="center"/>
          </w:tcPr>
          <w:p w:rsidR="009D77ED" w:rsidRDefault="00D938A8" w:rsidP="00AC21D6">
            <w:pPr>
              <w:spacing w:line="360" w:lineRule="auto"/>
              <w:jc w:val="both"/>
              <w:rPr>
                <w:rFonts w:ascii="Arial" w:hAnsi="Arial" w:cs="Arial"/>
                <w:sz w:val="18"/>
                <w:szCs w:val="18"/>
              </w:rPr>
            </w:pPr>
            <w:r w:rsidRPr="00962F67">
              <w:rPr>
                <w:rFonts w:ascii="Arial" w:hAnsi="Arial" w:cs="Arial"/>
                <w:b/>
                <w:sz w:val="18"/>
                <w:szCs w:val="18"/>
              </w:rPr>
              <w:t>VEÍCULO DE PASSEIO MODELO HATCH</w:t>
            </w:r>
            <w:r>
              <w:rPr>
                <w:rFonts w:ascii="Arial" w:hAnsi="Arial" w:cs="Arial"/>
                <w:b/>
                <w:sz w:val="18"/>
                <w:szCs w:val="18"/>
              </w:rPr>
              <w:t>,</w:t>
            </w:r>
            <w:r w:rsidR="00B31DAD">
              <w:rPr>
                <w:rFonts w:ascii="Arial" w:hAnsi="Arial" w:cs="Arial"/>
                <w:b/>
                <w:sz w:val="18"/>
                <w:szCs w:val="18"/>
              </w:rPr>
              <w:t xml:space="preserve"> </w:t>
            </w:r>
            <w:r w:rsidRPr="00962F67">
              <w:rPr>
                <w:rFonts w:ascii="Arial" w:hAnsi="Arial" w:cs="Arial"/>
                <w:sz w:val="18"/>
                <w:szCs w:val="18"/>
              </w:rPr>
              <w:t>NOVO</w:t>
            </w:r>
            <w:r>
              <w:rPr>
                <w:rFonts w:ascii="Arial" w:hAnsi="Arial" w:cs="Arial"/>
                <w:sz w:val="18"/>
                <w:szCs w:val="18"/>
              </w:rPr>
              <w:t>,</w:t>
            </w:r>
            <w:r w:rsidR="00B31DAD">
              <w:rPr>
                <w:rFonts w:ascii="Arial" w:hAnsi="Arial" w:cs="Arial"/>
                <w:sz w:val="18"/>
                <w:szCs w:val="18"/>
              </w:rPr>
              <w:t xml:space="preserve"> </w:t>
            </w:r>
            <w:proofErr w:type="gramStart"/>
            <w:r w:rsidRPr="00962F67">
              <w:rPr>
                <w:rFonts w:ascii="Arial" w:hAnsi="Arial" w:cs="Arial"/>
                <w:sz w:val="18"/>
                <w:szCs w:val="18"/>
              </w:rPr>
              <w:t>0KM</w:t>
            </w:r>
            <w:proofErr w:type="gramEnd"/>
            <w:r>
              <w:rPr>
                <w:rFonts w:ascii="Arial" w:hAnsi="Arial" w:cs="Arial"/>
                <w:sz w:val="18"/>
                <w:szCs w:val="18"/>
              </w:rPr>
              <w:t>,</w:t>
            </w:r>
            <w:r w:rsidR="00B31DAD">
              <w:rPr>
                <w:rFonts w:ascii="Arial" w:hAnsi="Arial" w:cs="Arial"/>
                <w:sz w:val="18"/>
                <w:szCs w:val="18"/>
              </w:rPr>
              <w:t xml:space="preserve"> </w:t>
            </w:r>
            <w:r w:rsidRPr="00962F67">
              <w:rPr>
                <w:rFonts w:ascii="Arial" w:hAnsi="Arial" w:cs="Arial"/>
                <w:sz w:val="18"/>
                <w:szCs w:val="18"/>
              </w:rPr>
              <w:t xml:space="preserve">ANO DE FABRICAÇÃO E MODELO NÃO INFERIOR A </w:t>
            </w:r>
            <w:r>
              <w:rPr>
                <w:rFonts w:ascii="Arial" w:hAnsi="Arial" w:cs="Arial"/>
                <w:sz w:val="18"/>
                <w:szCs w:val="18"/>
              </w:rPr>
              <w:t>2016,</w:t>
            </w:r>
            <w:r w:rsidR="00B31DAD">
              <w:rPr>
                <w:rFonts w:ascii="Arial" w:hAnsi="Arial" w:cs="Arial"/>
                <w:sz w:val="18"/>
                <w:szCs w:val="18"/>
              </w:rPr>
              <w:t xml:space="preserve"> </w:t>
            </w:r>
            <w:r>
              <w:rPr>
                <w:rFonts w:ascii="Arial" w:hAnsi="Arial" w:cs="Arial"/>
                <w:sz w:val="18"/>
                <w:szCs w:val="18"/>
              </w:rPr>
              <w:t>COR BRANCO,</w:t>
            </w:r>
            <w:r w:rsidR="00B31DAD">
              <w:rPr>
                <w:rFonts w:ascii="Arial" w:hAnsi="Arial" w:cs="Arial"/>
                <w:sz w:val="18"/>
                <w:szCs w:val="18"/>
              </w:rPr>
              <w:t xml:space="preserve"> </w:t>
            </w:r>
            <w:r w:rsidRPr="00962F67">
              <w:rPr>
                <w:rFonts w:ascii="Arial" w:hAnsi="Arial" w:cs="Arial"/>
                <w:sz w:val="18"/>
                <w:szCs w:val="18"/>
              </w:rPr>
              <w:t>04 PORTAS</w:t>
            </w:r>
            <w:r>
              <w:rPr>
                <w:rFonts w:ascii="Arial" w:hAnsi="Arial" w:cs="Arial"/>
                <w:sz w:val="18"/>
                <w:szCs w:val="18"/>
              </w:rPr>
              <w:t>,</w:t>
            </w:r>
            <w:r w:rsidR="00B31DAD">
              <w:rPr>
                <w:rFonts w:ascii="Arial" w:hAnsi="Arial" w:cs="Arial"/>
                <w:sz w:val="18"/>
                <w:szCs w:val="18"/>
              </w:rPr>
              <w:t xml:space="preserve"> </w:t>
            </w:r>
            <w:r>
              <w:rPr>
                <w:rFonts w:ascii="Arial" w:hAnsi="Arial" w:cs="Arial"/>
                <w:sz w:val="18"/>
                <w:szCs w:val="18"/>
              </w:rPr>
              <w:t>COMPUTADOR DE BORDO,</w:t>
            </w:r>
            <w:r w:rsidR="00B31DAD">
              <w:rPr>
                <w:rFonts w:ascii="Arial" w:hAnsi="Arial" w:cs="Arial"/>
                <w:sz w:val="18"/>
                <w:szCs w:val="18"/>
              </w:rPr>
              <w:t xml:space="preserve"> </w:t>
            </w:r>
            <w:r w:rsidRPr="00962F67">
              <w:rPr>
                <w:rFonts w:ascii="Arial" w:hAnsi="Arial" w:cs="Arial"/>
                <w:sz w:val="18"/>
                <w:szCs w:val="18"/>
              </w:rPr>
              <w:t>CAPACI</w:t>
            </w:r>
            <w:r>
              <w:rPr>
                <w:rFonts w:ascii="Arial" w:hAnsi="Arial" w:cs="Arial"/>
                <w:sz w:val="18"/>
                <w:szCs w:val="18"/>
              </w:rPr>
              <w:t>DA</w:t>
            </w:r>
            <w:r w:rsidRPr="00962F67">
              <w:rPr>
                <w:rFonts w:ascii="Arial" w:hAnsi="Arial" w:cs="Arial"/>
                <w:sz w:val="18"/>
                <w:szCs w:val="18"/>
              </w:rPr>
              <w:t xml:space="preserve">DE PARA </w:t>
            </w:r>
            <w:r>
              <w:rPr>
                <w:rFonts w:ascii="Arial" w:hAnsi="Arial" w:cs="Arial"/>
                <w:sz w:val="18"/>
                <w:szCs w:val="18"/>
              </w:rPr>
              <w:t>0</w:t>
            </w:r>
            <w:r w:rsidRPr="00962F67">
              <w:rPr>
                <w:rFonts w:ascii="Arial" w:hAnsi="Arial" w:cs="Arial"/>
                <w:sz w:val="18"/>
                <w:szCs w:val="18"/>
              </w:rPr>
              <w:t>5 PESSOAS</w:t>
            </w:r>
            <w:r>
              <w:rPr>
                <w:rFonts w:ascii="Arial" w:hAnsi="Arial" w:cs="Arial"/>
                <w:sz w:val="18"/>
                <w:szCs w:val="18"/>
              </w:rPr>
              <w:t>,</w:t>
            </w:r>
          </w:p>
          <w:p w:rsidR="009D77ED" w:rsidRDefault="00D938A8" w:rsidP="00AC21D6">
            <w:pPr>
              <w:spacing w:line="360" w:lineRule="auto"/>
              <w:jc w:val="both"/>
              <w:rPr>
                <w:rFonts w:ascii="Arial" w:hAnsi="Arial" w:cs="Arial"/>
                <w:sz w:val="18"/>
                <w:szCs w:val="18"/>
              </w:rPr>
            </w:pPr>
            <w:proofErr w:type="gramStart"/>
            <w:r w:rsidRPr="00962F67">
              <w:rPr>
                <w:rFonts w:ascii="Arial" w:hAnsi="Arial" w:cs="Arial"/>
                <w:sz w:val="18"/>
                <w:szCs w:val="18"/>
              </w:rPr>
              <w:t>MOTOR MÍNIMO 1.</w:t>
            </w:r>
            <w:r>
              <w:rPr>
                <w:rFonts w:ascii="Arial" w:hAnsi="Arial" w:cs="Arial"/>
                <w:sz w:val="18"/>
                <w:szCs w:val="18"/>
              </w:rPr>
              <w:t>0</w:t>
            </w:r>
            <w:r w:rsidRPr="00962F67">
              <w:rPr>
                <w:rFonts w:ascii="Arial" w:hAnsi="Arial" w:cs="Arial"/>
                <w:sz w:val="18"/>
                <w:szCs w:val="18"/>
              </w:rPr>
              <w:t xml:space="preserve"> COM POTÊNCIA MÍNIMA DE </w:t>
            </w:r>
            <w:r>
              <w:rPr>
                <w:rFonts w:ascii="Arial" w:hAnsi="Arial" w:cs="Arial"/>
                <w:sz w:val="18"/>
                <w:szCs w:val="18"/>
              </w:rPr>
              <w:t>75</w:t>
            </w:r>
            <w:r w:rsidRPr="00962F67">
              <w:rPr>
                <w:rFonts w:ascii="Arial" w:hAnsi="Arial" w:cs="Arial"/>
                <w:sz w:val="18"/>
                <w:szCs w:val="18"/>
              </w:rPr>
              <w:t>CV,</w:t>
            </w:r>
            <w:r w:rsidR="00B31DAD">
              <w:rPr>
                <w:rFonts w:ascii="Arial" w:hAnsi="Arial" w:cs="Arial"/>
                <w:sz w:val="18"/>
                <w:szCs w:val="18"/>
              </w:rPr>
              <w:t xml:space="preserve"> </w:t>
            </w:r>
            <w:r w:rsidRPr="00962F67">
              <w:rPr>
                <w:rFonts w:ascii="Arial" w:hAnsi="Arial" w:cs="Arial"/>
                <w:sz w:val="18"/>
                <w:szCs w:val="18"/>
              </w:rPr>
              <w:t>DIREÇÃO HIDRÁULICA OU ELÉTRICA,</w:t>
            </w:r>
            <w:r w:rsidR="00B31DAD">
              <w:rPr>
                <w:rFonts w:ascii="Arial" w:hAnsi="Arial" w:cs="Arial"/>
                <w:sz w:val="18"/>
                <w:szCs w:val="18"/>
              </w:rPr>
              <w:t xml:space="preserve"> </w:t>
            </w:r>
            <w:r w:rsidRPr="00962F67">
              <w:rPr>
                <w:rFonts w:ascii="Arial" w:hAnsi="Arial" w:cs="Arial"/>
                <w:sz w:val="18"/>
                <w:szCs w:val="18"/>
              </w:rPr>
              <w:t>VIDROS DIANTEIROS ELÉTRICOS</w:t>
            </w:r>
            <w:r>
              <w:rPr>
                <w:rFonts w:ascii="Arial" w:hAnsi="Arial" w:cs="Arial"/>
                <w:sz w:val="18"/>
                <w:szCs w:val="18"/>
              </w:rPr>
              <w:t>,</w:t>
            </w:r>
            <w:r w:rsidR="00B31DAD">
              <w:rPr>
                <w:rFonts w:ascii="Arial" w:hAnsi="Arial" w:cs="Arial"/>
                <w:sz w:val="18"/>
                <w:szCs w:val="18"/>
              </w:rPr>
              <w:t xml:space="preserve"> </w:t>
            </w:r>
            <w:r>
              <w:rPr>
                <w:rFonts w:ascii="Arial" w:hAnsi="Arial" w:cs="Arial"/>
                <w:sz w:val="18"/>
                <w:szCs w:val="18"/>
              </w:rPr>
              <w:t>TRAVAS ELÉTRICAS DAS PORTAS COM ACIONAMENTO NA CHAVE,</w:t>
            </w:r>
            <w:r w:rsidR="00B31DAD">
              <w:rPr>
                <w:rFonts w:ascii="Arial" w:hAnsi="Arial" w:cs="Arial"/>
                <w:sz w:val="18"/>
                <w:szCs w:val="18"/>
              </w:rPr>
              <w:t xml:space="preserve"> </w:t>
            </w:r>
            <w:r w:rsidRPr="00962F67">
              <w:rPr>
                <w:rFonts w:ascii="Arial" w:hAnsi="Arial" w:cs="Arial"/>
                <w:sz w:val="18"/>
                <w:szCs w:val="18"/>
              </w:rPr>
              <w:t xml:space="preserve">RODAS </w:t>
            </w:r>
            <w:r>
              <w:rPr>
                <w:rFonts w:ascii="Arial" w:hAnsi="Arial" w:cs="Arial"/>
                <w:sz w:val="18"/>
                <w:szCs w:val="18"/>
              </w:rPr>
              <w:t xml:space="preserve">DE NO MÍNIMO </w:t>
            </w:r>
            <w:r w:rsidRPr="00962F67">
              <w:rPr>
                <w:rFonts w:ascii="Arial" w:hAnsi="Arial" w:cs="Arial"/>
                <w:sz w:val="18"/>
                <w:szCs w:val="18"/>
              </w:rPr>
              <w:t>ARO 1</w:t>
            </w:r>
            <w:r>
              <w:rPr>
                <w:rFonts w:ascii="Arial" w:hAnsi="Arial" w:cs="Arial"/>
                <w:sz w:val="18"/>
                <w:szCs w:val="18"/>
              </w:rPr>
              <w:t>3</w:t>
            </w:r>
            <w:r w:rsidRPr="00962F67">
              <w:rPr>
                <w:rFonts w:ascii="Arial" w:hAnsi="Arial" w:cs="Arial"/>
                <w:sz w:val="18"/>
                <w:szCs w:val="18"/>
              </w:rPr>
              <w:t>”</w:t>
            </w:r>
            <w:proofErr w:type="gramEnd"/>
            <w:r>
              <w:rPr>
                <w:rFonts w:ascii="Arial" w:hAnsi="Arial" w:cs="Arial"/>
                <w:sz w:val="18"/>
                <w:szCs w:val="18"/>
              </w:rPr>
              <w:t>,</w:t>
            </w:r>
            <w:r w:rsidR="00B31DAD">
              <w:rPr>
                <w:rFonts w:ascii="Arial" w:hAnsi="Arial" w:cs="Arial"/>
                <w:sz w:val="18"/>
                <w:szCs w:val="18"/>
              </w:rPr>
              <w:t xml:space="preserve"> </w:t>
            </w:r>
            <w:r>
              <w:rPr>
                <w:rFonts w:ascii="Arial" w:hAnsi="Arial" w:cs="Arial"/>
                <w:sz w:val="18"/>
                <w:szCs w:val="18"/>
              </w:rPr>
              <w:t xml:space="preserve">PNEUS </w:t>
            </w:r>
            <w:r w:rsidR="00AC21D6">
              <w:rPr>
                <w:rFonts w:ascii="Arial" w:hAnsi="Arial" w:cs="Arial"/>
                <w:sz w:val="18"/>
                <w:szCs w:val="18"/>
              </w:rPr>
              <w:t xml:space="preserve">E </w:t>
            </w:r>
            <w:r>
              <w:rPr>
                <w:rFonts w:ascii="Arial" w:hAnsi="Arial" w:cs="Arial"/>
                <w:sz w:val="18"/>
                <w:szCs w:val="18"/>
              </w:rPr>
              <w:t>CALOTAS ORIGINAIS DE FABRICA,</w:t>
            </w:r>
            <w:r w:rsidR="00F06EDE">
              <w:rPr>
                <w:rFonts w:ascii="Arial" w:hAnsi="Arial" w:cs="Arial"/>
                <w:sz w:val="18"/>
                <w:szCs w:val="18"/>
              </w:rPr>
              <w:t xml:space="preserve"> </w:t>
            </w:r>
            <w:r w:rsidRPr="00962F67">
              <w:rPr>
                <w:rFonts w:ascii="Arial" w:hAnsi="Arial" w:cs="Arial"/>
                <w:sz w:val="18"/>
                <w:szCs w:val="18"/>
              </w:rPr>
              <w:t>MAÇANETAS, RETROVISORES E PARA-CHOQUES NA COR DO VEÍCULO,</w:t>
            </w:r>
          </w:p>
          <w:p w:rsidR="00437C47" w:rsidRDefault="00D938A8" w:rsidP="00AC21D6">
            <w:pPr>
              <w:spacing w:line="360" w:lineRule="auto"/>
              <w:jc w:val="both"/>
              <w:rPr>
                <w:rFonts w:ascii="Arial" w:hAnsi="Arial" w:cs="Arial"/>
                <w:sz w:val="18"/>
                <w:szCs w:val="18"/>
              </w:rPr>
            </w:pPr>
            <w:r>
              <w:rPr>
                <w:rFonts w:ascii="Arial" w:hAnsi="Arial" w:cs="Arial"/>
                <w:sz w:val="18"/>
                <w:szCs w:val="18"/>
              </w:rPr>
              <w:t>LIMPADOR</w:t>
            </w:r>
            <w:r w:rsidR="00AC21D6">
              <w:rPr>
                <w:rFonts w:ascii="Arial" w:hAnsi="Arial" w:cs="Arial"/>
                <w:sz w:val="18"/>
                <w:szCs w:val="18"/>
              </w:rPr>
              <w:t xml:space="preserve"> E </w:t>
            </w:r>
            <w:r w:rsidR="00AC21D6">
              <w:rPr>
                <w:rFonts w:ascii="Arial" w:hAnsi="Arial" w:cs="Arial"/>
                <w:sz w:val="18"/>
                <w:szCs w:val="18"/>
              </w:rPr>
              <w:t>DESEMBAÇADOR</w:t>
            </w:r>
            <w:r>
              <w:rPr>
                <w:rFonts w:ascii="Arial" w:hAnsi="Arial" w:cs="Arial"/>
                <w:sz w:val="18"/>
                <w:szCs w:val="18"/>
              </w:rPr>
              <w:t xml:space="preserve"> DO VIDRO TRASEIRO,</w:t>
            </w:r>
            <w:r w:rsidR="00B31DAD">
              <w:rPr>
                <w:rFonts w:ascii="Arial" w:hAnsi="Arial" w:cs="Arial"/>
                <w:sz w:val="18"/>
                <w:szCs w:val="18"/>
              </w:rPr>
              <w:t xml:space="preserve"> </w:t>
            </w:r>
            <w:r w:rsidRPr="00962F67">
              <w:rPr>
                <w:rFonts w:ascii="Arial" w:hAnsi="Arial" w:cs="Arial"/>
                <w:sz w:val="18"/>
                <w:szCs w:val="18"/>
              </w:rPr>
              <w:t>AR CONDICIONADO ORIGINAL DE FABRICA,</w:t>
            </w:r>
            <w:r w:rsidR="00B31DAD">
              <w:rPr>
                <w:rFonts w:ascii="Arial" w:hAnsi="Arial" w:cs="Arial"/>
                <w:sz w:val="18"/>
                <w:szCs w:val="18"/>
              </w:rPr>
              <w:t xml:space="preserve"> </w:t>
            </w:r>
            <w:r w:rsidRPr="00962F67">
              <w:rPr>
                <w:rFonts w:ascii="Arial" w:hAnsi="Arial" w:cs="Arial"/>
                <w:sz w:val="18"/>
                <w:szCs w:val="18"/>
              </w:rPr>
              <w:t>FREIOS ABS,</w:t>
            </w:r>
            <w:r w:rsidR="00CA5776">
              <w:rPr>
                <w:rFonts w:ascii="Arial" w:hAnsi="Arial" w:cs="Arial"/>
                <w:sz w:val="18"/>
                <w:szCs w:val="18"/>
              </w:rPr>
              <w:t xml:space="preserve"> </w:t>
            </w:r>
            <w:r w:rsidR="00CA5776" w:rsidRPr="009F2204">
              <w:rPr>
                <w:rFonts w:ascii="Arial" w:hAnsi="Arial" w:cs="Arial"/>
              </w:rPr>
              <w:t xml:space="preserve">RÁDIO AM/FM COM </w:t>
            </w:r>
            <w:r w:rsidR="00CA5776">
              <w:rPr>
                <w:rFonts w:ascii="Arial" w:hAnsi="Arial" w:cs="Arial"/>
              </w:rPr>
              <w:t>CD/</w:t>
            </w:r>
            <w:r w:rsidR="00CA5776" w:rsidRPr="009F2204">
              <w:rPr>
                <w:rFonts w:ascii="Arial" w:hAnsi="Arial" w:cs="Arial"/>
              </w:rPr>
              <w:t>MP3</w:t>
            </w:r>
            <w:r w:rsidR="00CA5776">
              <w:rPr>
                <w:rFonts w:ascii="Arial" w:hAnsi="Arial" w:cs="Arial"/>
              </w:rPr>
              <w:t xml:space="preserve">, </w:t>
            </w:r>
            <w:r>
              <w:rPr>
                <w:rFonts w:ascii="Arial" w:hAnsi="Arial" w:cs="Arial"/>
                <w:sz w:val="18"/>
                <w:szCs w:val="18"/>
              </w:rPr>
              <w:t xml:space="preserve">NO MÍNIMO DE 02 </w:t>
            </w:r>
            <w:r w:rsidRPr="00962F67">
              <w:rPr>
                <w:rFonts w:ascii="Arial" w:hAnsi="Arial" w:cs="Arial"/>
                <w:sz w:val="18"/>
                <w:szCs w:val="18"/>
              </w:rPr>
              <w:t>AIRBAG</w:t>
            </w:r>
            <w:r>
              <w:rPr>
                <w:rFonts w:ascii="Arial" w:hAnsi="Arial" w:cs="Arial"/>
                <w:sz w:val="18"/>
                <w:szCs w:val="18"/>
              </w:rPr>
              <w:t>S (MOTORISTA E PASSAGEIRO),</w:t>
            </w:r>
            <w:r w:rsidR="00B31DAD">
              <w:rPr>
                <w:rFonts w:ascii="Arial" w:hAnsi="Arial" w:cs="Arial"/>
                <w:sz w:val="18"/>
                <w:szCs w:val="18"/>
              </w:rPr>
              <w:t xml:space="preserve"> </w:t>
            </w:r>
            <w:r>
              <w:rPr>
                <w:rFonts w:ascii="Arial" w:hAnsi="Arial" w:cs="Arial"/>
                <w:sz w:val="18"/>
                <w:szCs w:val="18"/>
              </w:rPr>
              <w:t>AC</w:t>
            </w:r>
            <w:r w:rsidRPr="00962F67">
              <w:rPr>
                <w:rFonts w:ascii="Arial" w:hAnsi="Arial" w:cs="Arial"/>
                <w:sz w:val="18"/>
                <w:szCs w:val="18"/>
              </w:rPr>
              <w:t>ESSÓRIOS OBRIGATÓRIOS POR LEI</w:t>
            </w:r>
            <w:r w:rsidR="001A56A0">
              <w:rPr>
                <w:rFonts w:ascii="Arial" w:hAnsi="Arial" w:cs="Arial"/>
                <w:sz w:val="18"/>
                <w:szCs w:val="18"/>
              </w:rPr>
              <w:t xml:space="preserve"> E</w:t>
            </w:r>
            <w:r w:rsidR="00B31DAD">
              <w:rPr>
                <w:rFonts w:ascii="Arial" w:hAnsi="Arial" w:cs="Arial"/>
                <w:sz w:val="18"/>
                <w:szCs w:val="18"/>
              </w:rPr>
              <w:t xml:space="preserve"> </w:t>
            </w:r>
            <w:r w:rsidRPr="00962F67">
              <w:rPr>
                <w:rFonts w:ascii="Arial" w:hAnsi="Arial" w:cs="Arial"/>
                <w:sz w:val="18"/>
                <w:szCs w:val="18"/>
              </w:rPr>
              <w:t xml:space="preserve">GARANTIA TOTAL MÍNIMA DE </w:t>
            </w:r>
            <w:r>
              <w:rPr>
                <w:rFonts w:ascii="Arial" w:hAnsi="Arial" w:cs="Arial"/>
                <w:sz w:val="18"/>
                <w:szCs w:val="18"/>
              </w:rPr>
              <w:t>36</w:t>
            </w:r>
            <w:r w:rsidRPr="00962F67">
              <w:rPr>
                <w:rFonts w:ascii="Arial" w:hAnsi="Arial" w:cs="Arial"/>
                <w:sz w:val="18"/>
                <w:szCs w:val="18"/>
              </w:rPr>
              <w:t xml:space="preserve"> MESES.</w:t>
            </w:r>
          </w:p>
          <w:p w:rsidR="004F4F1F" w:rsidRDefault="004F4F1F" w:rsidP="00817972">
            <w:pPr>
              <w:spacing w:before="40" w:line="276" w:lineRule="auto"/>
              <w:jc w:val="both"/>
              <w:rPr>
                <w:rFonts w:ascii="Arial" w:hAnsi="Arial" w:cs="Arial"/>
                <w:sz w:val="18"/>
                <w:szCs w:val="18"/>
              </w:rPr>
            </w:pPr>
          </w:p>
          <w:p w:rsidR="004F4F1F" w:rsidRPr="00962F67" w:rsidRDefault="00CF31EC" w:rsidP="00817972">
            <w:pPr>
              <w:spacing w:before="40" w:line="276" w:lineRule="auto"/>
              <w:jc w:val="both"/>
              <w:rPr>
                <w:rFonts w:ascii="Arial" w:hAnsi="Arial" w:cs="Arial"/>
                <w:sz w:val="18"/>
                <w:szCs w:val="18"/>
              </w:rPr>
            </w:pPr>
            <w:r w:rsidRPr="00B31DAD">
              <w:rPr>
                <w:rFonts w:ascii="Arial" w:hAnsi="Arial" w:cs="Arial"/>
                <w:b/>
                <w:sz w:val="18"/>
                <w:szCs w:val="18"/>
              </w:rPr>
              <w:t>NOTA:</w:t>
            </w:r>
            <w:r>
              <w:rPr>
                <w:rFonts w:ascii="Arial" w:hAnsi="Arial" w:cs="Arial"/>
                <w:sz w:val="18"/>
                <w:szCs w:val="18"/>
              </w:rPr>
              <w:t xml:space="preserve"> </w:t>
            </w:r>
            <w:r w:rsidR="00D938A8">
              <w:rPr>
                <w:rFonts w:ascii="Arial" w:hAnsi="Arial" w:cs="Arial"/>
                <w:sz w:val="18"/>
                <w:szCs w:val="18"/>
              </w:rPr>
              <w:t>NÃO SERÃO ACEITOS ADAPTAÇÕES NO VEICULO PARA CUMPRIMENTO DO OBJETO, PORTANTO TODAS AS PEÇAS, ACESSÓRIOS E EQUIPAMENTOS DEVERÃO SER ORIGINAIS DE FABRICA.</w:t>
            </w:r>
          </w:p>
        </w:tc>
        <w:tc>
          <w:tcPr>
            <w:tcW w:w="322" w:type="pct"/>
            <w:tcBorders>
              <w:top w:val="single" w:sz="4" w:space="0" w:color="auto"/>
              <w:left w:val="nil"/>
              <w:bottom w:val="single" w:sz="4" w:space="0" w:color="auto"/>
              <w:right w:val="single" w:sz="4" w:space="0" w:color="auto"/>
            </w:tcBorders>
            <w:shd w:val="clear" w:color="auto" w:fill="auto"/>
          </w:tcPr>
          <w:p w:rsidR="00437C47" w:rsidRPr="00962F67" w:rsidRDefault="00BE3816" w:rsidP="00AC21D6">
            <w:pPr>
              <w:spacing w:before="80"/>
              <w:jc w:val="center"/>
              <w:rPr>
                <w:rFonts w:ascii="Arial" w:hAnsi="Arial" w:cs="Arial"/>
                <w:sz w:val="18"/>
                <w:szCs w:val="18"/>
              </w:rPr>
            </w:pPr>
            <w:proofErr w:type="gramStart"/>
            <w:r>
              <w:rPr>
                <w:rFonts w:ascii="Arial" w:hAnsi="Arial" w:cs="Arial"/>
                <w:sz w:val="18"/>
                <w:szCs w:val="18"/>
              </w:rPr>
              <w:t>un.</w:t>
            </w:r>
            <w:proofErr w:type="gramEnd"/>
          </w:p>
        </w:tc>
        <w:tc>
          <w:tcPr>
            <w:tcW w:w="402" w:type="pct"/>
            <w:tcBorders>
              <w:top w:val="single" w:sz="4" w:space="0" w:color="auto"/>
              <w:left w:val="nil"/>
              <w:bottom w:val="single" w:sz="4" w:space="0" w:color="auto"/>
              <w:right w:val="single" w:sz="4" w:space="0" w:color="auto"/>
            </w:tcBorders>
            <w:shd w:val="clear" w:color="auto" w:fill="auto"/>
          </w:tcPr>
          <w:p w:rsidR="00437C47" w:rsidRPr="00962F67" w:rsidRDefault="00437C47" w:rsidP="00AC21D6">
            <w:pPr>
              <w:spacing w:before="80"/>
              <w:jc w:val="center"/>
              <w:rPr>
                <w:rFonts w:ascii="Arial" w:hAnsi="Arial" w:cs="Arial"/>
                <w:sz w:val="18"/>
                <w:szCs w:val="18"/>
              </w:rPr>
            </w:pPr>
            <w:r w:rsidRPr="00962F67">
              <w:rPr>
                <w:rFonts w:ascii="Arial" w:hAnsi="Arial" w:cs="Arial"/>
                <w:sz w:val="18"/>
                <w:szCs w:val="18"/>
              </w:rPr>
              <w:t>01</w:t>
            </w:r>
          </w:p>
        </w:tc>
        <w:tc>
          <w:tcPr>
            <w:tcW w:w="805" w:type="pct"/>
            <w:tcBorders>
              <w:top w:val="single" w:sz="4" w:space="0" w:color="auto"/>
              <w:left w:val="nil"/>
              <w:bottom w:val="single" w:sz="4" w:space="0" w:color="auto"/>
              <w:right w:val="single" w:sz="4" w:space="0" w:color="auto"/>
            </w:tcBorders>
            <w:shd w:val="clear" w:color="auto" w:fill="auto"/>
          </w:tcPr>
          <w:p w:rsidR="00437C47" w:rsidRPr="00962F67" w:rsidRDefault="00CB780A" w:rsidP="00AC21D6">
            <w:pPr>
              <w:spacing w:before="80"/>
              <w:jc w:val="center"/>
              <w:rPr>
                <w:rFonts w:ascii="Arial" w:hAnsi="Arial" w:cs="Arial"/>
                <w:sz w:val="18"/>
                <w:szCs w:val="18"/>
              </w:rPr>
            </w:pPr>
            <w:r w:rsidRPr="00962F67">
              <w:rPr>
                <w:rFonts w:ascii="Arial" w:hAnsi="Arial" w:cs="Arial"/>
                <w:sz w:val="18"/>
                <w:szCs w:val="18"/>
              </w:rPr>
              <w:t xml:space="preserve">R$ </w:t>
            </w:r>
            <w:r w:rsidR="009D77ED">
              <w:rPr>
                <w:rFonts w:ascii="Arial" w:hAnsi="Arial" w:cs="Arial"/>
                <w:sz w:val="18"/>
                <w:szCs w:val="18"/>
              </w:rPr>
              <w:t>35.000,00</w:t>
            </w:r>
          </w:p>
        </w:tc>
      </w:tr>
    </w:tbl>
    <w:p w:rsidR="00D00E3A" w:rsidRPr="008C352D" w:rsidRDefault="00D00E3A" w:rsidP="00D00E3A">
      <w:pPr>
        <w:spacing w:line="276" w:lineRule="auto"/>
        <w:ind w:left="374"/>
        <w:jc w:val="center"/>
        <w:rPr>
          <w:rFonts w:ascii="Arial" w:hAnsi="Arial" w:cs="Arial"/>
          <w:b/>
          <w:bCs/>
          <w:u w:val="single"/>
        </w:rPr>
      </w:pPr>
    </w:p>
    <w:p w:rsidR="00D826CB" w:rsidRPr="00A1387C" w:rsidRDefault="00F943B8" w:rsidP="00D826CB">
      <w:pPr>
        <w:jc w:val="both"/>
        <w:rPr>
          <w:rFonts w:ascii="Arial" w:hAnsi="Arial" w:cs="Arial"/>
          <w:b/>
          <w:bCs/>
        </w:rPr>
      </w:pPr>
      <w:r w:rsidRPr="00A1387C">
        <w:rPr>
          <w:rFonts w:ascii="Arial" w:hAnsi="Arial" w:cs="Arial"/>
          <w:b/>
          <w:bCs/>
        </w:rPr>
        <w:t xml:space="preserve">3. </w:t>
      </w:r>
      <w:r w:rsidR="00D826CB" w:rsidRPr="00A1387C">
        <w:rPr>
          <w:rFonts w:ascii="Arial" w:hAnsi="Arial" w:cs="Arial"/>
          <w:b/>
          <w:bCs/>
        </w:rPr>
        <w:t>DO PAGAMENTO</w:t>
      </w:r>
    </w:p>
    <w:p w:rsidR="00D826CB" w:rsidRPr="00A5223B" w:rsidRDefault="00D826CB" w:rsidP="00D826CB">
      <w:pPr>
        <w:jc w:val="both"/>
        <w:rPr>
          <w:rFonts w:ascii="Arial" w:hAnsi="Arial" w:cs="Arial"/>
          <w:b/>
          <w:bCs/>
          <w:highlight w:val="yellow"/>
        </w:rPr>
      </w:pPr>
    </w:p>
    <w:p w:rsidR="00FF4E4E" w:rsidRDefault="00EA7A39" w:rsidP="00FF4E4E">
      <w:pPr>
        <w:tabs>
          <w:tab w:val="left" w:pos="6804"/>
        </w:tabs>
        <w:spacing w:line="360" w:lineRule="auto"/>
        <w:jc w:val="both"/>
        <w:rPr>
          <w:rFonts w:ascii="Arial" w:hAnsi="Arial" w:cs="Arial"/>
          <w:b/>
        </w:rPr>
      </w:pPr>
      <w:r>
        <w:rPr>
          <w:rFonts w:ascii="Arial" w:hAnsi="Arial" w:cs="Arial"/>
        </w:rPr>
        <w:t>3</w:t>
      </w:r>
      <w:r w:rsidR="00AE1751">
        <w:rPr>
          <w:rFonts w:ascii="Arial" w:hAnsi="Arial" w:cs="Arial"/>
        </w:rPr>
        <w:t xml:space="preserve">.1. A Prefeitura </w:t>
      </w:r>
      <w:r w:rsidR="00FF4E4E">
        <w:rPr>
          <w:rFonts w:ascii="Arial" w:hAnsi="Arial" w:cs="Arial"/>
        </w:rPr>
        <w:t xml:space="preserve">de </w:t>
      </w:r>
      <w:r w:rsidR="00AE1751">
        <w:rPr>
          <w:rFonts w:ascii="Arial" w:hAnsi="Arial" w:cs="Arial"/>
        </w:rPr>
        <w:t>Morro Grande</w:t>
      </w:r>
      <w:r w:rsidR="00FF4E4E">
        <w:rPr>
          <w:rFonts w:ascii="Arial" w:hAnsi="Arial" w:cs="Arial"/>
        </w:rPr>
        <w:t xml:space="preserve"> pagará diretamente a proponente vencedora</w:t>
      </w:r>
      <w:r w:rsidR="00FF4E4E">
        <w:rPr>
          <w:rFonts w:ascii="Arial" w:hAnsi="Arial" w:cs="Arial"/>
          <w:b/>
        </w:rPr>
        <w:t xml:space="preserve"> </w:t>
      </w:r>
      <w:r w:rsidR="00FF4E4E">
        <w:rPr>
          <w:rFonts w:ascii="Arial" w:hAnsi="Arial" w:cs="Arial"/>
        </w:rPr>
        <w:t xml:space="preserve">o valor correspondente do objeto, em moeda corrente nacional, através de cheque, ou crédito em conta ou através de boleto bancário, em </w:t>
      </w:r>
      <w:r w:rsidR="00FF4E4E">
        <w:rPr>
          <w:rFonts w:ascii="Arial" w:hAnsi="Arial" w:cs="Arial"/>
          <w:bCs/>
        </w:rPr>
        <w:t xml:space="preserve">até 30 (trinta) dias após entrega do </w:t>
      </w:r>
      <w:r w:rsidR="000D4C95">
        <w:rPr>
          <w:rFonts w:ascii="Arial" w:hAnsi="Arial" w:cs="Arial"/>
          <w:bCs/>
        </w:rPr>
        <w:t>veículo</w:t>
      </w:r>
      <w:r w:rsidR="00FF4E4E">
        <w:rPr>
          <w:rFonts w:ascii="Arial" w:hAnsi="Arial" w:cs="Arial"/>
        </w:rPr>
        <w:t xml:space="preserve">, perante apresentação do correspondente </w:t>
      </w:r>
      <w:r w:rsidR="00FF4E4E" w:rsidRPr="00D82676">
        <w:rPr>
          <w:rFonts w:ascii="Arial" w:hAnsi="Arial" w:cs="Arial"/>
        </w:rPr>
        <w:t>Nota Fiscal/Fatura</w:t>
      </w:r>
      <w:r w:rsidR="00FF4E4E">
        <w:rPr>
          <w:rFonts w:ascii="Arial" w:hAnsi="Arial" w:cs="Arial"/>
        </w:rPr>
        <w:t>.</w:t>
      </w:r>
    </w:p>
    <w:p w:rsidR="00FF4E4E" w:rsidRDefault="00FF4E4E" w:rsidP="00FF4E4E">
      <w:pPr>
        <w:jc w:val="both"/>
        <w:rPr>
          <w:rFonts w:ascii="Arial" w:hAnsi="Arial" w:cs="Arial"/>
        </w:rPr>
      </w:pPr>
    </w:p>
    <w:p w:rsidR="00FF4E4E" w:rsidRPr="00D82676" w:rsidRDefault="00EA7A39" w:rsidP="00FF4E4E">
      <w:pPr>
        <w:spacing w:line="360" w:lineRule="auto"/>
        <w:jc w:val="both"/>
        <w:rPr>
          <w:rFonts w:ascii="Arial" w:hAnsi="Arial" w:cs="Arial"/>
        </w:rPr>
      </w:pPr>
      <w:r>
        <w:rPr>
          <w:rFonts w:ascii="Arial" w:hAnsi="Arial" w:cs="Arial"/>
        </w:rPr>
        <w:t>3</w:t>
      </w:r>
      <w:r w:rsidR="00FF4E4E" w:rsidRPr="004F54C8">
        <w:rPr>
          <w:rFonts w:ascii="Arial" w:hAnsi="Arial" w:cs="Arial"/>
        </w:rPr>
        <w:t>.2.</w:t>
      </w:r>
      <w:r w:rsidR="00FF4E4E" w:rsidRPr="00D82676">
        <w:rPr>
          <w:rFonts w:ascii="Arial" w:hAnsi="Arial" w:cs="Arial"/>
          <w:b/>
        </w:rPr>
        <w:t xml:space="preserve"> </w:t>
      </w:r>
      <w:r w:rsidR="00FF4E4E" w:rsidRPr="00D82676">
        <w:rPr>
          <w:rFonts w:ascii="Arial" w:hAnsi="Arial" w:cs="Arial"/>
        </w:rPr>
        <w:t xml:space="preserve">A aprovação da Nota Fiscal/Fatura se dará mediante o </w:t>
      </w:r>
      <w:r w:rsidR="00FF4E4E" w:rsidRPr="00D82676">
        <w:rPr>
          <w:rFonts w:ascii="Arial" w:hAnsi="Arial" w:cs="Arial"/>
          <w:b/>
          <w:bCs/>
        </w:rPr>
        <w:t xml:space="preserve">“CERTIFICO” </w:t>
      </w:r>
      <w:r w:rsidR="00FF4E4E" w:rsidRPr="00D82676">
        <w:rPr>
          <w:rFonts w:ascii="Arial" w:hAnsi="Arial" w:cs="Arial"/>
        </w:rPr>
        <w:t xml:space="preserve">pelo </w:t>
      </w:r>
      <w:r w:rsidR="00FF4E4E">
        <w:rPr>
          <w:rFonts w:ascii="Arial" w:hAnsi="Arial" w:cs="Arial"/>
        </w:rPr>
        <w:t xml:space="preserve">responsável </w:t>
      </w:r>
      <w:r w:rsidR="00A22450">
        <w:rPr>
          <w:rFonts w:ascii="Arial" w:hAnsi="Arial" w:cs="Arial"/>
        </w:rPr>
        <w:t>pela Prefeitura de Morro Grande</w:t>
      </w:r>
      <w:r w:rsidR="00FF4E4E" w:rsidRPr="00D82676">
        <w:rPr>
          <w:rFonts w:ascii="Arial" w:hAnsi="Arial" w:cs="Arial"/>
        </w:rPr>
        <w:t>, autorizado para o recebimento, devidamente assinado, datado e com aposição do respectivo carimbo funcional, depois de devidamente conferid</w:t>
      </w:r>
      <w:r w:rsidR="000742C2">
        <w:rPr>
          <w:rFonts w:ascii="Arial" w:hAnsi="Arial" w:cs="Arial"/>
        </w:rPr>
        <w:t>o</w:t>
      </w:r>
      <w:r w:rsidR="00FF4E4E" w:rsidRPr="00D82676">
        <w:rPr>
          <w:rFonts w:ascii="Arial" w:hAnsi="Arial" w:cs="Arial"/>
        </w:rPr>
        <w:t xml:space="preserve"> as </w:t>
      </w:r>
      <w:r w:rsidR="000742C2">
        <w:rPr>
          <w:rFonts w:ascii="Arial" w:hAnsi="Arial" w:cs="Arial"/>
        </w:rPr>
        <w:t>especificações do veículo</w:t>
      </w:r>
      <w:r w:rsidR="00FF4E4E" w:rsidRPr="00D82676">
        <w:rPr>
          <w:rFonts w:ascii="Arial" w:hAnsi="Arial" w:cs="Arial"/>
        </w:rPr>
        <w:t>.</w:t>
      </w:r>
    </w:p>
    <w:p w:rsidR="00FF4E4E" w:rsidRDefault="00FF4E4E" w:rsidP="00FF4E4E">
      <w:pPr>
        <w:jc w:val="both"/>
        <w:rPr>
          <w:rFonts w:ascii="Arial" w:hAnsi="Arial" w:cs="Arial"/>
        </w:rPr>
      </w:pPr>
    </w:p>
    <w:p w:rsidR="00FF4E4E" w:rsidRDefault="00EA7A39" w:rsidP="00FF4E4E">
      <w:pPr>
        <w:spacing w:line="360" w:lineRule="auto"/>
        <w:jc w:val="both"/>
        <w:rPr>
          <w:rFonts w:ascii="Arial" w:hAnsi="Arial" w:cs="Arial"/>
        </w:rPr>
      </w:pPr>
      <w:r>
        <w:rPr>
          <w:rFonts w:ascii="Arial" w:hAnsi="Arial" w:cs="Arial"/>
        </w:rPr>
        <w:t>3</w:t>
      </w:r>
      <w:r w:rsidR="00FF4E4E">
        <w:rPr>
          <w:rFonts w:ascii="Arial" w:hAnsi="Arial" w:cs="Arial"/>
        </w:rPr>
        <w:t>.3. Nenhum pagamento será efetuado à licitante enquanto estiver pendente de liquidação qualquer obrigação financeira que lhe for imposta em virtude de penalidade ou inadimplemento Contratual.</w:t>
      </w:r>
    </w:p>
    <w:p w:rsidR="00FF4E4E" w:rsidRDefault="00FF4E4E" w:rsidP="00FF4E4E">
      <w:pPr>
        <w:jc w:val="both"/>
        <w:rPr>
          <w:rFonts w:ascii="Arial" w:hAnsi="Arial" w:cs="Arial"/>
        </w:rPr>
      </w:pPr>
    </w:p>
    <w:p w:rsidR="00FF4E4E" w:rsidRDefault="00EA7A39" w:rsidP="00FF4E4E">
      <w:pPr>
        <w:spacing w:line="360" w:lineRule="auto"/>
        <w:jc w:val="both"/>
        <w:rPr>
          <w:rFonts w:ascii="Arial" w:hAnsi="Arial" w:cs="Arial"/>
        </w:rPr>
      </w:pPr>
      <w:r>
        <w:rPr>
          <w:rFonts w:ascii="Arial" w:hAnsi="Arial" w:cs="Arial"/>
        </w:rPr>
        <w:t>3</w:t>
      </w:r>
      <w:r w:rsidR="00FF4E4E" w:rsidRPr="00A27EF2">
        <w:rPr>
          <w:rFonts w:ascii="Arial" w:hAnsi="Arial" w:cs="Arial"/>
        </w:rPr>
        <w:t>.</w:t>
      </w:r>
      <w:r w:rsidR="00FF4E4E">
        <w:rPr>
          <w:rFonts w:ascii="Arial" w:hAnsi="Arial" w:cs="Arial"/>
        </w:rPr>
        <w:t>4</w:t>
      </w:r>
      <w:r w:rsidR="00FF4E4E" w:rsidRPr="00A27EF2">
        <w:rPr>
          <w:rFonts w:ascii="Arial" w:hAnsi="Arial" w:cs="Arial"/>
        </w:rPr>
        <w:t>. O prazo de pagamento previsto no item acima, só vencerá em dia de expediente normal, n</w:t>
      </w:r>
      <w:r w:rsidR="000D4C95">
        <w:rPr>
          <w:rFonts w:ascii="Arial" w:hAnsi="Arial" w:cs="Arial"/>
        </w:rPr>
        <w:t>o</w:t>
      </w:r>
      <w:r w:rsidR="00FF4E4E" w:rsidRPr="00A27EF2">
        <w:rPr>
          <w:rFonts w:ascii="Arial" w:hAnsi="Arial" w:cs="Arial"/>
        </w:rPr>
        <w:t xml:space="preserve"> </w:t>
      </w:r>
      <w:r w:rsidR="000D4C95">
        <w:rPr>
          <w:rFonts w:ascii="Arial" w:hAnsi="Arial" w:cs="Arial"/>
        </w:rPr>
        <w:t>município</w:t>
      </w:r>
      <w:r w:rsidR="00FF4E4E" w:rsidRPr="00A27EF2">
        <w:rPr>
          <w:rFonts w:ascii="Arial" w:hAnsi="Arial" w:cs="Arial"/>
        </w:rPr>
        <w:t xml:space="preserve"> de</w:t>
      </w:r>
      <w:r w:rsidR="00FF4E4E">
        <w:rPr>
          <w:rFonts w:ascii="Arial" w:hAnsi="Arial" w:cs="Arial"/>
        </w:rPr>
        <w:t xml:space="preserve"> Morro Grande/</w:t>
      </w:r>
      <w:r w:rsidR="00FF4E4E" w:rsidRPr="00A27EF2">
        <w:rPr>
          <w:rFonts w:ascii="Arial" w:hAnsi="Arial" w:cs="Arial"/>
        </w:rPr>
        <w:t>SC, postergando-se, em caso negativo, para o</w:t>
      </w:r>
      <w:r w:rsidR="00FF4E4E">
        <w:rPr>
          <w:rFonts w:ascii="Arial" w:hAnsi="Arial" w:cs="Arial"/>
        </w:rPr>
        <w:t xml:space="preserve"> primeiro dia útil subsequente</w:t>
      </w:r>
      <w:r w:rsidR="000D4C95">
        <w:rPr>
          <w:rFonts w:ascii="Arial" w:hAnsi="Arial" w:cs="Arial"/>
        </w:rPr>
        <w:t>.</w:t>
      </w:r>
    </w:p>
    <w:p w:rsidR="00C36EF1" w:rsidRDefault="00C36EF1" w:rsidP="00A1387C">
      <w:pPr>
        <w:spacing w:line="276" w:lineRule="auto"/>
        <w:jc w:val="both"/>
        <w:rPr>
          <w:rFonts w:ascii="Arial" w:hAnsi="Arial" w:cs="Arial"/>
          <w:lang w:eastAsia="pt-BR"/>
        </w:rPr>
      </w:pPr>
    </w:p>
    <w:p w:rsidR="00C94FBC" w:rsidRDefault="00C94FBC" w:rsidP="00CF4B5B">
      <w:pPr>
        <w:jc w:val="both"/>
        <w:rPr>
          <w:rFonts w:ascii="Arial" w:hAnsi="Arial" w:cs="Arial"/>
          <w:b/>
          <w:bCs/>
        </w:rPr>
      </w:pPr>
    </w:p>
    <w:p w:rsidR="00CF4B5B" w:rsidRDefault="00F943B8" w:rsidP="00CF4B5B">
      <w:pPr>
        <w:jc w:val="both"/>
        <w:rPr>
          <w:rFonts w:ascii="Arial" w:hAnsi="Arial" w:cs="Arial"/>
          <w:b/>
          <w:bCs/>
        </w:rPr>
      </w:pPr>
      <w:r w:rsidRPr="00F65C46">
        <w:rPr>
          <w:rFonts w:ascii="Arial" w:hAnsi="Arial" w:cs="Arial"/>
          <w:b/>
          <w:bCs/>
        </w:rPr>
        <w:t>4.</w:t>
      </w:r>
      <w:r w:rsidRPr="0082553C">
        <w:rPr>
          <w:rFonts w:ascii="Arial" w:hAnsi="Arial" w:cs="Arial"/>
          <w:bCs/>
        </w:rPr>
        <w:t xml:space="preserve"> </w:t>
      </w:r>
      <w:r w:rsidRPr="0082553C">
        <w:rPr>
          <w:rFonts w:ascii="Arial" w:hAnsi="Arial" w:cs="Arial"/>
          <w:b/>
          <w:bCs/>
        </w:rPr>
        <w:t xml:space="preserve">DO LOCAL E PRAZO DE ENTREGA DO </w:t>
      </w:r>
      <w:r w:rsidR="00633CAB">
        <w:rPr>
          <w:rFonts w:ascii="Arial" w:hAnsi="Arial" w:cs="Arial"/>
          <w:b/>
          <w:bCs/>
        </w:rPr>
        <w:t>OBJETO</w:t>
      </w:r>
    </w:p>
    <w:p w:rsidR="00CF4B5B" w:rsidRDefault="00CF4B5B" w:rsidP="00CF4B5B">
      <w:pPr>
        <w:jc w:val="both"/>
        <w:rPr>
          <w:rFonts w:ascii="Arial" w:hAnsi="Arial" w:cs="Arial"/>
          <w:b/>
          <w:bCs/>
        </w:rPr>
      </w:pPr>
    </w:p>
    <w:p w:rsidR="00F943B8" w:rsidRDefault="003F207C" w:rsidP="00F943B8">
      <w:pPr>
        <w:spacing w:line="360" w:lineRule="auto"/>
        <w:jc w:val="both"/>
        <w:rPr>
          <w:rFonts w:ascii="Arial" w:hAnsi="Arial" w:cs="Arial"/>
        </w:rPr>
      </w:pPr>
      <w:r>
        <w:rPr>
          <w:rFonts w:ascii="Arial" w:hAnsi="Arial" w:cs="Arial"/>
        </w:rPr>
        <w:t>O o</w:t>
      </w:r>
      <w:r w:rsidRPr="00ED6ED6">
        <w:rPr>
          <w:rFonts w:ascii="Arial" w:hAnsi="Arial" w:cs="Arial"/>
        </w:rPr>
        <w:t>bjeto da presente licitação deverá ser entregue n</w:t>
      </w:r>
      <w:r>
        <w:rPr>
          <w:rFonts w:ascii="Arial" w:hAnsi="Arial" w:cs="Arial"/>
        </w:rPr>
        <w:t xml:space="preserve">o Centro Administrativo da Prefeitura de Morro Grande, sito a Rua Rui Barbosa, </w:t>
      </w:r>
      <w:r w:rsidRPr="009958A7">
        <w:rPr>
          <w:rFonts w:ascii="Arial" w:hAnsi="Arial" w:cs="Arial"/>
          <w:bCs/>
        </w:rPr>
        <w:t>n</w:t>
      </w:r>
      <w:r>
        <w:rPr>
          <w:rFonts w:ascii="Arial" w:hAnsi="Arial" w:cs="Arial"/>
          <w:bCs/>
        </w:rPr>
        <w:t>º 310</w:t>
      </w:r>
      <w:r w:rsidRPr="009958A7">
        <w:rPr>
          <w:rFonts w:ascii="Arial" w:hAnsi="Arial" w:cs="Arial"/>
          <w:bCs/>
        </w:rPr>
        <w:t>, Centro, CEP 88.925-000, Morro Grande/SC</w:t>
      </w:r>
      <w:r>
        <w:rPr>
          <w:rFonts w:ascii="Arial" w:hAnsi="Arial" w:cs="Arial"/>
          <w:bCs/>
        </w:rPr>
        <w:t>,</w:t>
      </w:r>
      <w:r>
        <w:rPr>
          <w:rFonts w:ascii="Arial" w:hAnsi="Arial" w:cs="Arial"/>
        </w:rPr>
        <w:t xml:space="preserve"> no horário de expediente, </w:t>
      </w:r>
      <w:r w:rsidR="00F943B8" w:rsidRPr="00ED6ED6">
        <w:rPr>
          <w:rFonts w:ascii="Arial" w:hAnsi="Arial" w:cs="Arial"/>
        </w:rPr>
        <w:t xml:space="preserve">em até </w:t>
      </w:r>
      <w:r w:rsidR="00F943B8" w:rsidRPr="00ED6ED6">
        <w:rPr>
          <w:rFonts w:ascii="Arial" w:hAnsi="Arial" w:cs="Arial"/>
          <w:u w:val="single"/>
        </w:rPr>
        <w:t xml:space="preserve">30 (trinta) dias após </w:t>
      </w:r>
      <w:r w:rsidR="000162EE">
        <w:rPr>
          <w:rFonts w:ascii="Arial" w:hAnsi="Arial" w:cs="Arial"/>
          <w:u w:val="single"/>
        </w:rPr>
        <w:t xml:space="preserve">recebimento </w:t>
      </w:r>
      <w:r w:rsidR="00FD0D79">
        <w:rPr>
          <w:rFonts w:ascii="Arial" w:hAnsi="Arial" w:cs="Arial"/>
          <w:b/>
          <w:u w:val="single"/>
        </w:rPr>
        <w:t>A</w:t>
      </w:r>
      <w:r w:rsidR="00ED6ED6" w:rsidRPr="00FD0D79">
        <w:rPr>
          <w:rFonts w:ascii="Arial" w:hAnsi="Arial" w:cs="Arial"/>
          <w:b/>
          <w:u w:val="single"/>
        </w:rPr>
        <w:t xml:space="preserve">utorização de </w:t>
      </w:r>
      <w:r w:rsidR="00FD0D79">
        <w:rPr>
          <w:rFonts w:ascii="Arial" w:hAnsi="Arial" w:cs="Arial"/>
          <w:b/>
          <w:u w:val="single"/>
        </w:rPr>
        <w:t>F</w:t>
      </w:r>
      <w:r w:rsidR="00ED6ED6" w:rsidRPr="00FD0D79">
        <w:rPr>
          <w:rFonts w:ascii="Arial" w:hAnsi="Arial" w:cs="Arial"/>
          <w:b/>
          <w:u w:val="single"/>
        </w:rPr>
        <w:t>ornecimento</w:t>
      </w:r>
      <w:r w:rsidR="00F943B8" w:rsidRPr="00ED6ED6">
        <w:rPr>
          <w:rFonts w:ascii="Arial" w:hAnsi="Arial" w:cs="Arial"/>
          <w:u w:val="single"/>
        </w:rPr>
        <w:t>.</w:t>
      </w:r>
      <w:r w:rsidR="00F943B8" w:rsidRPr="00ED6ED6">
        <w:rPr>
          <w:rFonts w:ascii="Arial" w:hAnsi="Arial" w:cs="Arial"/>
        </w:rPr>
        <w:t xml:space="preserve"> A responsabilidade e as despesas referente </w:t>
      </w:r>
      <w:proofErr w:type="gramStart"/>
      <w:r w:rsidR="00F943B8" w:rsidRPr="00ED6ED6">
        <w:rPr>
          <w:rFonts w:ascii="Arial" w:hAnsi="Arial" w:cs="Arial"/>
        </w:rPr>
        <w:t>a</w:t>
      </w:r>
      <w:proofErr w:type="gramEnd"/>
      <w:r w:rsidR="00F943B8" w:rsidRPr="00ED6ED6">
        <w:rPr>
          <w:rFonts w:ascii="Arial" w:hAnsi="Arial" w:cs="Arial"/>
        </w:rPr>
        <w:t xml:space="preserve"> entrega do objeto ficarão por conta da licitante vencedora.</w:t>
      </w:r>
    </w:p>
    <w:p w:rsidR="0071582D" w:rsidRDefault="0071582D" w:rsidP="00F943B8">
      <w:pPr>
        <w:spacing w:line="360" w:lineRule="auto"/>
        <w:jc w:val="both"/>
        <w:rPr>
          <w:rFonts w:ascii="Arial" w:hAnsi="Arial" w:cs="Arial"/>
        </w:rPr>
      </w:pPr>
    </w:p>
    <w:p w:rsidR="0071582D" w:rsidRPr="00DC20B4" w:rsidRDefault="0071582D" w:rsidP="00F943B8">
      <w:pPr>
        <w:spacing w:line="360" w:lineRule="auto"/>
        <w:jc w:val="both"/>
        <w:rPr>
          <w:rFonts w:ascii="Arial" w:hAnsi="Arial" w:cs="Arial"/>
        </w:rPr>
      </w:pPr>
    </w:p>
    <w:p w:rsidR="00FD7DCC" w:rsidRDefault="00FD7DCC" w:rsidP="00B05C56">
      <w:pPr>
        <w:spacing w:line="276" w:lineRule="auto"/>
        <w:rPr>
          <w:rFonts w:ascii="Arial" w:hAnsi="Arial" w:cs="Arial"/>
          <w:b/>
          <w:bCs/>
          <w:sz w:val="26"/>
          <w:szCs w:val="26"/>
          <w:u w:val="single"/>
        </w:rPr>
      </w:pPr>
      <w:r>
        <w:rPr>
          <w:rFonts w:ascii="Arial" w:hAnsi="Arial" w:cs="Arial"/>
          <w:b/>
          <w:bCs/>
          <w:sz w:val="26"/>
          <w:szCs w:val="26"/>
          <w:u w:val="single"/>
        </w:rPr>
        <w:br w:type="page"/>
      </w:r>
    </w:p>
    <w:p w:rsidR="00B0225E" w:rsidRPr="00F4131A" w:rsidRDefault="00B0225E" w:rsidP="002B42B4">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lastRenderedPageBreak/>
        <w:t>ANEXO II – MODELO DE PROPOSTA DE PREÇO</w:t>
      </w:r>
    </w:p>
    <w:p w:rsidR="00101070" w:rsidRDefault="00101070" w:rsidP="00101070">
      <w:pPr>
        <w:spacing w:line="360" w:lineRule="auto"/>
        <w:ind w:left="374"/>
        <w:jc w:val="center"/>
        <w:rPr>
          <w:rFonts w:ascii="Arial" w:hAnsi="Arial" w:cs="Arial"/>
          <w:b/>
          <w:u w:val="single"/>
        </w:rPr>
      </w:pPr>
    </w:p>
    <w:tbl>
      <w:tblPr>
        <w:tblStyle w:val="Tabelacomgrade"/>
        <w:tblW w:w="0" w:type="auto"/>
        <w:jc w:val="center"/>
        <w:tblInd w:w="-516" w:type="dxa"/>
        <w:tblLayout w:type="fixed"/>
        <w:tblLook w:val="04A0" w:firstRow="1" w:lastRow="0" w:firstColumn="1" w:lastColumn="0" w:noHBand="0" w:noVBand="1"/>
      </w:tblPr>
      <w:tblGrid>
        <w:gridCol w:w="675"/>
        <w:gridCol w:w="851"/>
        <w:gridCol w:w="283"/>
        <w:gridCol w:w="284"/>
        <w:gridCol w:w="1380"/>
        <w:gridCol w:w="2022"/>
        <w:gridCol w:w="113"/>
        <w:gridCol w:w="306"/>
        <w:gridCol w:w="857"/>
        <w:gridCol w:w="567"/>
        <w:gridCol w:w="1701"/>
        <w:gridCol w:w="1382"/>
      </w:tblGrid>
      <w:tr w:rsidR="00101070" w:rsidRPr="009F6C89" w:rsidTr="003B32D6">
        <w:trPr>
          <w:trHeight w:val="454"/>
          <w:jc w:val="center"/>
        </w:trPr>
        <w:tc>
          <w:tcPr>
            <w:tcW w:w="10421" w:type="dxa"/>
            <w:gridSpan w:val="12"/>
            <w:shd w:val="clear" w:color="auto" w:fill="D9D9D9" w:themeFill="background1" w:themeFillShade="D9"/>
            <w:vAlign w:val="center"/>
          </w:tcPr>
          <w:p w:rsidR="00101070" w:rsidRPr="00243469" w:rsidRDefault="00101070" w:rsidP="003B32D6">
            <w:pPr>
              <w:jc w:val="center"/>
              <w:rPr>
                <w:rFonts w:ascii="Arial" w:hAnsi="Arial" w:cs="Arial"/>
                <w:b/>
                <w:bCs/>
                <w:sz w:val="28"/>
                <w:szCs w:val="28"/>
              </w:rPr>
            </w:pPr>
            <w:r w:rsidRPr="00243469">
              <w:rPr>
                <w:rFonts w:ascii="Arial" w:hAnsi="Arial" w:cs="Arial"/>
                <w:b/>
                <w:bCs/>
                <w:sz w:val="28"/>
                <w:szCs w:val="28"/>
              </w:rPr>
              <w:t>PROPOSTA DE PREÇO</w:t>
            </w:r>
          </w:p>
        </w:tc>
      </w:tr>
      <w:tr w:rsidR="00101070" w:rsidRPr="009F6C89" w:rsidTr="003B32D6">
        <w:trPr>
          <w:trHeight w:val="454"/>
          <w:jc w:val="center"/>
        </w:trPr>
        <w:tc>
          <w:tcPr>
            <w:tcW w:w="5914" w:type="dxa"/>
            <w:gridSpan w:val="8"/>
            <w:shd w:val="clear" w:color="auto" w:fill="D9D9D9" w:themeFill="background1" w:themeFillShade="D9"/>
            <w:vAlign w:val="center"/>
          </w:tcPr>
          <w:p w:rsidR="00101070" w:rsidRPr="00807CEB" w:rsidRDefault="00101070" w:rsidP="0034508B">
            <w:pPr>
              <w:pStyle w:val="Ttulo"/>
              <w:spacing w:before="80" w:after="80"/>
              <w:rPr>
                <w:rFonts w:ascii="Arial" w:hAnsi="Arial" w:cs="Arial"/>
                <w:b/>
                <w:bCs/>
                <w:sz w:val="20"/>
              </w:rPr>
            </w:pPr>
            <w:r w:rsidRPr="0086035D">
              <w:rPr>
                <w:rFonts w:ascii="Arial" w:hAnsi="Arial" w:cs="Arial"/>
                <w:b/>
                <w:bCs/>
                <w:sz w:val="20"/>
              </w:rPr>
              <w:t xml:space="preserve">PROCESSO ADMINISTRATIVO LICITATÓRIO Nº </w:t>
            </w:r>
            <w:r w:rsidR="0034508B">
              <w:rPr>
                <w:rFonts w:ascii="Arial" w:hAnsi="Arial" w:cs="Arial"/>
                <w:b/>
                <w:bCs/>
                <w:sz w:val="20"/>
              </w:rPr>
              <w:t>21</w:t>
            </w:r>
            <w:r w:rsidRPr="0086035D">
              <w:rPr>
                <w:rFonts w:ascii="Arial" w:hAnsi="Arial" w:cs="Arial"/>
                <w:b/>
                <w:bCs/>
                <w:sz w:val="20"/>
              </w:rPr>
              <w:t>/</w:t>
            </w:r>
            <w:r w:rsidR="009D77ED">
              <w:rPr>
                <w:rFonts w:ascii="Arial" w:hAnsi="Arial" w:cs="Arial"/>
                <w:b/>
                <w:bCs/>
                <w:sz w:val="20"/>
              </w:rPr>
              <w:t>2016</w:t>
            </w:r>
          </w:p>
        </w:tc>
        <w:tc>
          <w:tcPr>
            <w:tcW w:w="4507" w:type="dxa"/>
            <w:gridSpan w:val="4"/>
            <w:shd w:val="clear" w:color="auto" w:fill="D9D9D9" w:themeFill="background1" w:themeFillShade="D9"/>
            <w:vAlign w:val="center"/>
          </w:tcPr>
          <w:p w:rsidR="00101070" w:rsidRPr="00807CEB" w:rsidRDefault="00101070" w:rsidP="0034508B">
            <w:pPr>
              <w:pStyle w:val="Ttulo"/>
              <w:spacing w:before="80" w:after="80"/>
              <w:rPr>
                <w:rFonts w:ascii="Arial" w:hAnsi="Arial" w:cs="Arial"/>
                <w:b/>
                <w:bCs/>
                <w:sz w:val="20"/>
              </w:rPr>
            </w:pPr>
            <w:r w:rsidRPr="0086035D">
              <w:rPr>
                <w:rFonts w:ascii="Arial" w:hAnsi="Arial" w:cs="Arial"/>
                <w:b/>
                <w:bCs/>
                <w:sz w:val="20"/>
              </w:rPr>
              <w:t xml:space="preserve">EDITAL DE PREGÃO </w:t>
            </w:r>
            <w:r>
              <w:rPr>
                <w:rFonts w:ascii="Arial" w:hAnsi="Arial" w:cs="Arial"/>
                <w:b/>
                <w:bCs/>
                <w:sz w:val="20"/>
              </w:rPr>
              <w:t xml:space="preserve">PRESENCIAL </w:t>
            </w:r>
            <w:r w:rsidRPr="0086035D">
              <w:rPr>
                <w:rFonts w:ascii="Arial" w:hAnsi="Arial" w:cs="Arial"/>
                <w:b/>
                <w:bCs/>
                <w:sz w:val="20"/>
              </w:rPr>
              <w:t xml:space="preserve">Nº </w:t>
            </w:r>
            <w:r w:rsidR="0034508B">
              <w:rPr>
                <w:rFonts w:ascii="Arial" w:hAnsi="Arial" w:cs="Arial"/>
                <w:b/>
                <w:bCs/>
                <w:sz w:val="20"/>
              </w:rPr>
              <w:t>8</w:t>
            </w:r>
            <w:r w:rsidRPr="0086035D">
              <w:rPr>
                <w:rFonts w:ascii="Arial" w:hAnsi="Arial" w:cs="Arial"/>
                <w:b/>
                <w:bCs/>
                <w:sz w:val="20"/>
              </w:rPr>
              <w:t>/</w:t>
            </w:r>
            <w:r w:rsidR="009D77ED">
              <w:rPr>
                <w:rFonts w:ascii="Arial" w:hAnsi="Arial" w:cs="Arial"/>
                <w:b/>
                <w:bCs/>
                <w:sz w:val="20"/>
              </w:rPr>
              <w:t>2016</w:t>
            </w:r>
          </w:p>
        </w:tc>
      </w:tr>
      <w:tr w:rsidR="00101070" w:rsidRPr="009F6C89" w:rsidTr="00101070">
        <w:trPr>
          <w:trHeight w:val="454"/>
          <w:jc w:val="center"/>
        </w:trPr>
        <w:tc>
          <w:tcPr>
            <w:tcW w:w="1526" w:type="dxa"/>
            <w:gridSpan w:val="2"/>
            <w:vAlign w:val="center"/>
          </w:tcPr>
          <w:p w:rsidR="00101070" w:rsidRPr="00AA1B67" w:rsidRDefault="00101070" w:rsidP="003B32D6">
            <w:pPr>
              <w:spacing w:beforeLines="200" w:before="480" w:afterLines="200" w:after="480"/>
              <w:contextualSpacing/>
              <w:jc w:val="right"/>
              <w:rPr>
                <w:rFonts w:ascii="Arial" w:hAnsi="Arial" w:cs="Arial"/>
                <w:b/>
                <w:bCs/>
                <w:sz w:val="18"/>
                <w:szCs w:val="18"/>
              </w:rPr>
            </w:pPr>
            <w:r w:rsidRPr="00AA1B67">
              <w:rPr>
                <w:rFonts w:ascii="Arial" w:hAnsi="Arial" w:cs="Arial"/>
                <w:b/>
                <w:bCs/>
                <w:sz w:val="18"/>
                <w:szCs w:val="18"/>
              </w:rPr>
              <w:t>OBJETO:</w:t>
            </w:r>
          </w:p>
        </w:tc>
        <w:tc>
          <w:tcPr>
            <w:tcW w:w="8895" w:type="dxa"/>
            <w:gridSpan w:val="10"/>
            <w:vAlign w:val="center"/>
          </w:tcPr>
          <w:p w:rsidR="00101070" w:rsidRPr="00EE795B" w:rsidRDefault="00EE795B" w:rsidP="003B32D6">
            <w:pPr>
              <w:spacing w:before="40" w:after="40" w:line="276" w:lineRule="auto"/>
              <w:jc w:val="both"/>
              <w:rPr>
                <w:rFonts w:ascii="Arial" w:hAnsi="Arial" w:cs="Arial"/>
                <w:bCs/>
                <w:sz w:val="18"/>
                <w:szCs w:val="18"/>
              </w:rPr>
            </w:pPr>
            <w:r w:rsidRPr="00EE795B">
              <w:rPr>
                <w:rFonts w:ascii="Arial" w:hAnsi="Arial" w:cs="Arial"/>
                <w:sz w:val="18"/>
                <w:szCs w:val="18"/>
              </w:rPr>
              <w:t xml:space="preserve">AQUISIÇÃO DE UM VEÍCULO DE PASSEIO MODELO HATCH, NOVO, </w:t>
            </w:r>
            <w:proofErr w:type="gramStart"/>
            <w:r w:rsidRPr="00EE795B">
              <w:rPr>
                <w:rFonts w:ascii="Arial" w:hAnsi="Arial" w:cs="Arial"/>
                <w:sz w:val="18"/>
                <w:szCs w:val="18"/>
              </w:rPr>
              <w:t>0KM</w:t>
            </w:r>
            <w:proofErr w:type="gramEnd"/>
            <w:r w:rsidRPr="00EE795B">
              <w:rPr>
                <w:rFonts w:ascii="Arial" w:hAnsi="Arial" w:cs="Arial"/>
                <w:sz w:val="18"/>
                <w:szCs w:val="18"/>
              </w:rPr>
              <w:t xml:space="preserve">, PARA </w:t>
            </w:r>
            <w:r w:rsidR="00BF518F">
              <w:rPr>
                <w:rFonts w:ascii="Arial" w:hAnsi="Arial" w:cs="Arial"/>
                <w:sz w:val="18"/>
                <w:szCs w:val="18"/>
              </w:rPr>
              <w:t>USO JUNTO AO CONSELHO TUTELAR DO MUNICÍPIO DE</w:t>
            </w:r>
            <w:r w:rsidRPr="00EE795B">
              <w:rPr>
                <w:rFonts w:ascii="Arial" w:hAnsi="Arial" w:cs="Arial"/>
                <w:sz w:val="18"/>
                <w:szCs w:val="18"/>
              </w:rPr>
              <w:t xml:space="preserve"> MORRO GRANDE</w:t>
            </w:r>
            <w:r w:rsidR="00BF518F">
              <w:rPr>
                <w:rFonts w:ascii="Arial" w:hAnsi="Arial" w:cs="Arial"/>
                <w:sz w:val="18"/>
                <w:szCs w:val="18"/>
              </w:rPr>
              <w:t>.</w:t>
            </w:r>
          </w:p>
        </w:tc>
      </w:tr>
      <w:tr w:rsidR="00101070" w:rsidRPr="009F6C89" w:rsidTr="00AD648E">
        <w:trPr>
          <w:trHeight w:val="454"/>
          <w:jc w:val="center"/>
        </w:trPr>
        <w:tc>
          <w:tcPr>
            <w:tcW w:w="1526" w:type="dxa"/>
            <w:gridSpan w:val="2"/>
            <w:vAlign w:val="center"/>
          </w:tcPr>
          <w:p w:rsidR="00101070" w:rsidRPr="000F4774" w:rsidRDefault="00101070" w:rsidP="003B32D6">
            <w:pPr>
              <w:pStyle w:val="Ttulo"/>
              <w:spacing w:before="0" w:after="0"/>
              <w:jc w:val="right"/>
              <w:rPr>
                <w:rFonts w:ascii="Arial" w:hAnsi="Arial" w:cs="Arial"/>
                <w:b/>
                <w:bCs/>
                <w:sz w:val="16"/>
                <w:szCs w:val="16"/>
              </w:rPr>
            </w:pPr>
            <w:r w:rsidRPr="000F4774">
              <w:rPr>
                <w:rFonts w:ascii="Arial" w:hAnsi="Arial" w:cs="Arial"/>
                <w:b/>
                <w:bCs/>
                <w:sz w:val="16"/>
                <w:szCs w:val="16"/>
              </w:rPr>
              <w:t>RAZÃO SOCIAL:</w:t>
            </w:r>
          </w:p>
        </w:tc>
        <w:tc>
          <w:tcPr>
            <w:tcW w:w="5245" w:type="dxa"/>
            <w:gridSpan w:val="7"/>
            <w:vAlign w:val="center"/>
          </w:tcPr>
          <w:p w:rsidR="00101070" w:rsidRPr="00A46A95" w:rsidRDefault="00101070" w:rsidP="003B32D6">
            <w:pPr>
              <w:pStyle w:val="Ttulo"/>
              <w:spacing w:before="0" w:after="0"/>
              <w:jc w:val="left"/>
              <w:rPr>
                <w:rFonts w:ascii="Arial" w:hAnsi="Arial" w:cs="Arial"/>
                <w:bCs/>
                <w:sz w:val="16"/>
                <w:szCs w:val="16"/>
              </w:rPr>
            </w:pPr>
          </w:p>
        </w:tc>
        <w:tc>
          <w:tcPr>
            <w:tcW w:w="3650" w:type="dxa"/>
            <w:gridSpan w:val="3"/>
            <w:vMerge w:val="restart"/>
          </w:tcPr>
          <w:p w:rsidR="00101070" w:rsidRPr="009F6C89" w:rsidRDefault="00101070" w:rsidP="003B32D6">
            <w:pPr>
              <w:pStyle w:val="Ttulo"/>
              <w:spacing w:before="0" w:after="0"/>
              <w:rPr>
                <w:rFonts w:ascii="Arial" w:hAnsi="Arial" w:cs="Arial"/>
                <w:bCs/>
                <w:sz w:val="18"/>
                <w:szCs w:val="18"/>
              </w:rPr>
            </w:pPr>
            <w:r>
              <w:rPr>
                <w:rFonts w:ascii="Arial" w:hAnsi="Arial" w:cs="Arial"/>
                <w:bCs/>
                <w:sz w:val="18"/>
                <w:szCs w:val="18"/>
              </w:rPr>
              <w:t>Carimbo do CNPJ</w:t>
            </w:r>
          </w:p>
        </w:tc>
      </w:tr>
      <w:tr w:rsidR="00101070" w:rsidRPr="009F6C89" w:rsidTr="00AD648E">
        <w:trPr>
          <w:trHeight w:val="454"/>
          <w:jc w:val="center"/>
        </w:trPr>
        <w:tc>
          <w:tcPr>
            <w:tcW w:w="1526" w:type="dxa"/>
            <w:gridSpan w:val="2"/>
            <w:vAlign w:val="center"/>
          </w:tcPr>
          <w:p w:rsidR="00101070" w:rsidRPr="000F4774" w:rsidRDefault="00101070" w:rsidP="003B32D6">
            <w:pPr>
              <w:pStyle w:val="Ttulo"/>
              <w:spacing w:before="0" w:after="0"/>
              <w:jc w:val="right"/>
              <w:rPr>
                <w:rFonts w:ascii="Arial" w:hAnsi="Arial" w:cs="Arial"/>
                <w:b/>
                <w:bCs/>
                <w:sz w:val="16"/>
                <w:szCs w:val="16"/>
              </w:rPr>
            </w:pPr>
            <w:r w:rsidRPr="000F4774">
              <w:rPr>
                <w:rFonts w:ascii="Arial" w:hAnsi="Arial" w:cs="Arial"/>
                <w:b/>
                <w:bCs/>
                <w:sz w:val="16"/>
                <w:szCs w:val="16"/>
              </w:rPr>
              <w:t>ENDEREÇO:</w:t>
            </w:r>
          </w:p>
        </w:tc>
        <w:tc>
          <w:tcPr>
            <w:tcW w:w="5245" w:type="dxa"/>
            <w:gridSpan w:val="7"/>
            <w:vAlign w:val="center"/>
          </w:tcPr>
          <w:p w:rsidR="00101070" w:rsidRPr="00A46A95" w:rsidRDefault="00101070" w:rsidP="003B32D6">
            <w:pPr>
              <w:pStyle w:val="Ttulo"/>
              <w:spacing w:before="0" w:after="0"/>
              <w:jc w:val="left"/>
              <w:rPr>
                <w:rFonts w:ascii="Arial" w:hAnsi="Arial" w:cs="Arial"/>
                <w:bCs/>
                <w:sz w:val="16"/>
                <w:szCs w:val="16"/>
              </w:rPr>
            </w:pPr>
          </w:p>
        </w:tc>
        <w:tc>
          <w:tcPr>
            <w:tcW w:w="3650" w:type="dxa"/>
            <w:gridSpan w:val="3"/>
            <w:vMerge/>
          </w:tcPr>
          <w:p w:rsidR="00101070" w:rsidRPr="009F6C89" w:rsidRDefault="00101070" w:rsidP="003B32D6">
            <w:pPr>
              <w:pStyle w:val="Ttulo"/>
              <w:spacing w:before="0" w:after="0"/>
              <w:jc w:val="left"/>
              <w:rPr>
                <w:rFonts w:ascii="Arial" w:hAnsi="Arial" w:cs="Arial"/>
                <w:bCs/>
                <w:sz w:val="18"/>
                <w:szCs w:val="18"/>
              </w:rPr>
            </w:pPr>
          </w:p>
        </w:tc>
      </w:tr>
      <w:tr w:rsidR="00101070" w:rsidRPr="009F6C89" w:rsidTr="00AD648E">
        <w:trPr>
          <w:trHeight w:val="454"/>
          <w:jc w:val="center"/>
        </w:trPr>
        <w:tc>
          <w:tcPr>
            <w:tcW w:w="1526" w:type="dxa"/>
            <w:gridSpan w:val="2"/>
            <w:vAlign w:val="center"/>
          </w:tcPr>
          <w:p w:rsidR="00101070" w:rsidRPr="000F4774" w:rsidRDefault="00101070" w:rsidP="003B32D6">
            <w:pPr>
              <w:pStyle w:val="Ttulo"/>
              <w:spacing w:before="0" w:after="0"/>
              <w:jc w:val="right"/>
              <w:rPr>
                <w:rFonts w:ascii="Arial" w:hAnsi="Arial" w:cs="Arial"/>
                <w:b/>
                <w:bCs/>
                <w:sz w:val="16"/>
                <w:szCs w:val="16"/>
              </w:rPr>
            </w:pPr>
            <w:r w:rsidRPr="000F4774">
              <w:rPr>
                <w:rFonts w:ascii="Arial" w:hAnsi="Arial" w:cs="Arial"/>
                <w:b/>
                <w:bCs/>
                <w:sz w:val="16"/>
                <w:szCs w:val="16"/>
              </w:rPr>
              <w:t>CNPJ:</w:t>
            </w:r>
          </w:p>
        </w:tc>
        <w:tc>
          <w:tcPr>
            <w:tcW w:w="5245" w:type="dxa"/>
            <w:gridSpan w:val="7"/>
            <w:vAlign w:val="center"/>
          </w:tcPr>
          <w:p w:rsidR="00101070" w:rsidRPr="00A46A95" w:rsidRDefault="00101070" w:rsidP="003B32D6">
            <w:pPr>
              <w:pStyle w:val="Ttulo"/>
              <w:spacing w:before="0" w:after="0"/>
              <w:jc w:val="left"/>
              <w:rPr>
                <w:rFonts w:ascii="Arial" w:hAnsi="Arial" w:cs="Arial"/>
                <w:bCs/>
                <w:sz w:val="16"/>
                <w:szCs w:val="16"/>
              </w:rPr>
            </w:pPr>
          </w:p>
        </w:tc>
        <w:tc>
          <w:tcPr>
            <w:tcW w:w="3650" w:type="dxa"/>
            <w:gridSpan w:val="3"/>
            <w:vMerge/>
          </w:tcPr>
          <w:p w:rsidR="00101070" w:rsidRPr="009F6C89" w:rsidRDefault="00101070" w:rsidP="003B32D6">
            <w:pPr>
              <w:pStyle w:val="Ttulo"/>
              <w:spacing w:before="0" w:after="0"/>
              <w:jc w:val="left"/>
              <w:rPr>
                <w:rFonts w:ascii="Arial" w:hAnsi="Arial" w:cs="Arial"/>
                <w:bCs/>
                <w:sz w:val="18"/>
                <w:szCs w:val="18"/>
              </w:rPr>
            </w:pPr>
          </w:p>
        </w:tc>
      </w:tr>
      <w:tr w:rsidR="00101070" w:rsidRPr="009F6C89" w:rsidTr="00AD648E">
        <w:trPr>
          <w:trHeight w:val="454"/>
          <w:jc w:val="center"/>
        </w:trPr>
        <w:tc>
          <w:tcPr>
            <w:tcW w:w="1526" w:type="dxa"/>
            <w:gridSpan w:val="2"/>
            <w:vAlign w:val="center"/>
          </w:tcPr>
          <w:p w:rsidR="00101070" w:rsidRPr="000F4774" w:rsidRDefault="00101070" w:rsidP="003B32D6">
            <w:pPr>
              <w:pStyle w:val="Ttulo"/>
              <w:spacing w:before="0" w:after="0"/>
              <w:jc w:val="right"/>
              <w:rPr>
                <w:rFonts w:ascii="Arial" w:hAnsi="Arial" w:cs="Arial"/>
                <w:b/>
                <w:bCs/>
                <w:sz w:val="16"/>
                <w:szCs w:val="16"/>
              </w:rPr>
            </w:pPr>
            <w:r w:rsidRPr="000F4774">
              <w:rPr>
                <w:rFonts w:ascii="Arial" w:hAnsi="Arial" w:cs="Arial"/>
                <w:b/>
                <w:bCs/>
                <w:sz w:val="16"/>
                <w:szCs w:val="16"/>
              </w:rPr>
              <w:t>TELEFONE:</w:t>
            </w:r>
          </w:p>
        </w:tc>
        <w:tc>
          <w:tcPr>
            <w:tcW w:w="5245" w:type="dxa"/>
            <w:gridSpan w:val="7"/>
            <w:vAlign w:val="center"/>
          </w:tcPr>
          <w:p w:rsidR="00101070" w:rsidRPr="00A46A95" w:rsidRDefault="00101070" w:rsidP="003B32D6">
            <w:pPr>
              <w:pStyle w:val="Ttulo"/>
              <w:spacing w:before="0" w:after="0"/>
              <w:jc w:val="left"/>
              <w:rPr>
                <w:rFonts w:ascii="Arial" w:hAnsi="Arial" w:cs="Arial"/>
                <w:bCs/>
                <w:sz w:val="16"/>
                <w:szCs w:val="16"/>
              </w:rPr>
            </w:pPr>
          </w:p>
        </w:tc>
        <w:tc>
          <w:tcPr>
            <w:tcW w:w="3650" w:type="dxa"/>
            <w:gridSpan w:val="3"/>
            <w:vMerge/>
          </w:tcPr>
          <w:p w:rsidR="00101070" w:rsidRPr="009F6C89" w:rsidRDefault="00101070" w:rsidP="003B32D6">
            <w:pPr>
              <w:pStyle w:val="Ttulo"/>
              <w:spacing w:before="0" w:after="0"/>
              <w:jc w:val="left"/>
              <w:rPr>
                <w:rFonts w:ascii="Arial" w:hAnsi="Arial" w:cs="Arial"/>
                <w:bCs/>
                <w:sz w:val="18"/>
                <w:szCs w:val="18"/>
              </w:rPr>
            </w:pPr>
          </w:p>
        </w:tc>
      </w:tr>
      <w:tr w:rsidR="00101070" w:rsidRPr="009F6C89" w:rsidTr="00AD648E">
        <w:trPr>
          <w:trHeight w:val="454"/>
          <w:jc w:val="center"/>
        </w:trPr>
        <w:tc>
          <w:tcPr>
            <w:tcW w:w="1526" w:type="dxa"/>
            <w:gridSpan w:val="2"/>
            <w:tcBorders>
              <w:bottom w:val="single" w:sz="4" w:space="0" w:color="auto"/>
            </w:tcBorders>
            <w:vAlign w:val="center"/>
          </w:tcPr>
          <w:p w:rsidR="00101070" w:rsidRPr="000F4774" w:rsidRDefault="00101070" w:rsidP="003B32D6">
            <w:pPr>
              <w:pStyle w:val="Ttulo"/>
              <w:spacing w:before="0" w:after="0"/>
              <w:jc w:val="right"/>
              <w:rPr>
                <w:rFonts w:ascii="Arial" w:hAnsi="Arial" w:cs="Arial"/>
                <w:b/>
                <w:bCs/>
                <w:sz w:val="16"/>
                <w:szCs w:val="16"/>
              </w:rPr>
            </w:pPr>
            <w:r w:rsidRPr="000F4774">
              <w:rPr>
                <w:rFonts w:ascii="Arial" w:hAnsi="Arial" w:cs="Arial"/>
                <w:b/>
                <w:bCs/>
                <w:sz w:val="16"/>
                <w:szCs w:val="16"/>
              </w:rPr>
              <w:t>E-MAIL:</w:t>
            </w:r>
          </w:p>
        </w:tc>
        <w:tc>
          <w:tcPr>
            <w:tcW w:w="5245" w:type="dxa"/>
            <w:gridSpan w:val="7"/>
            <w:tcBorders>
              <w:bottom w:val="single" w:sz="4" w:space="0" w:color="auto"/>
            </w:tcBorders>
            <w:vAlign w:val="center"/>
          </w:tcPr>
          <w:p w:rsidR="00101070" w:rsidRPr="00A46A95" w:rsidRDefault="00101070" w:rsidP="003B32D6">
            <w:pPr>
              <w:pStyle w:val="Ttulo"/>
              <w:spacing w:before="0" w:after="0"/>
              <w:jc w:val="left"/>
              <w:rPr>
                <w:rFonts w:ascii="Arial" w:hAnsi="Arial" w:cs="Arial"/>
                <w:bCs/>
                <w:sz w:val="16"/>
                <w:szCs w:val="16"/>
              </w:rPr>
            </w:pPr>
          </w:p>
        </w:tc>
        <w:tc>
          <w:tcPr>
            <w:tcW w:w="3650" w:type="dxa"/>
            <w:gridSpan w:val="3"/>
            <w:vMerge/>
            <w:tcBorders>
              <w:bottom w:val="single" w:sz="4" w:space="0" w:color="auto"/>
            </w:tcBorders>
          </w:tcPr>
          <w:p w:rsidR="00101070" w:rsidRPr="009F6C89" w:rsidRDefault="00101070" w:rsidP="003B32D6">
            <w:pPr>
              <w:pStyle w:val="Ttulo"/>
              <w:spacing w:before="0" w:after="0"/>
              <w:jc w:val="left"/>
              <w:rPr>
                <w:rFonts w:ascii="Arial" w:hAnsi="Arial" w:cs="Arial"/>
                <w:bCs/>
                <w:sz w:val="18"/>
                <w:szCs w:val="18"/>
              </w:rPr>
            </w:pPr>
          </w:p>
        </w:tc>
      </w:tr>
      <w:tr w:rsidR="00101070" w:rsidRPr="009F6C89" w:rsidTr="003B32D6">
        <w:trPr>
          <w:trHeight w:val="454"/>
          <w:jc w:val="center"/>
        </w:trPr>
        <w:tc>
          <w:tcPr>
            <w:tcW w:w="10421" w:type="dxa"/>
            <w:gridSpan w:val="12"/>
            <w:shd w:val="clear" w:color="auto" w:fill="D9D9D9" w:themeFill="background1" w:themeFillShade="D9"/>
            <w:vAlign w:val="center"/>
          </w:tcPr>
          <w:p w:rsidR="00101070" w:rsidRPr="005526E1" w:rsidRDefault="00101070" w:rsidP="003B32D6">
            <w:pPr>
              <w:pStyle w:val="Ttulo"/>
              <w:spacing w:before="0" w:after="0"/>
              <w:rPr>
                <w:rFonts w:ascii="Arial" w:hAnsi="Arial" w:cs="Arial"/>
                <w:b/>
                <w:bCs/>
                <w:sz w:val="20"/>
              </w:rPr>
            </w:pPr>
            <w:r>
              <w:rPr>
                <w:rFonts w:ascii="Arial" w:hAnsi="Arial" w:cs="Arial"/>
                <w:b/>
                <w:bCs/>
                <w:sz w:val="20"/>
              </w:rPr>
              <w:t>ITENS E PREÇOS</w:t>
            </w:r>
          </w:p>
        </w:tc>
      </w:tr>
      <w:tr w:rsidR="00101070" w:rsidRPr="009F6C89" w:rsidTr="00101070">
        <w:trPr>
          <w:trHeight w:val="454"/>
          <w:jc w:val="center"/>
        </w:trPr>
        <w:tc>
          <w:tcPr>
            <w:tcW w:w="675" w:type="dxa"/>
            <w:vAlign w:val="center"/>
          </w:tcPr>
          <w:p w:rsidR="00101070" w:rsidRPr="00DF78CB" w:rsidRDefault="00101070" w:rsidP="003B32D6">
            <w:pPr>
              <w:pStyle w:val="Ttulo"/>
              <w:spacing w:before="0" w:after="0"/>
              <w:rPr>
                <w:rFonts w:ascii="Arial" w:hAnsi="Arial" w:cs="Arial"/>
                <w:b/>
                <w:bCs/>
                <w:sz w:val="16"/>
                <w:szCs w:val="16"/>
              </w:rPr>
            </w:pPr>
            <w:r w:rsidRPr="00DF78CB">
              <w:rPr>
                <w:rFonts w:ascii="Arial" w:hAnsi="Arial" w:cs="Arial"/>
                <w:b/>
                <w:bCs/>
                <w:sz w:val="16"/>
                <w:szCs w:val="16"/>
              </w:rPr>
              <w:t>ITEM</w:t>
            </w:r>
          </w:p>
        </w:tc>
        <w:tc>
          <w:tcPr>
            <w:tcW w:w="851" w:type="dxa"/>
            <w:vAlign w:val="center"/>
          </w:tcPr>
          <w:p w:rsidR="00101070" w:rsidRPr="00DF78CB" w:rsidRDefault="00101070" w:rsidP="003B32D6">
            <w:pPr>
              <w:pStyle w:val="Ttulo"/>
              <w:spacing w:before="0" w:after="0"/>
              <w:rPr>
                <w:rFonts w:ascii="Arial" w:hAnsi="Arial" w:cs="Arial"/>
                <w:b/>
                <w:bCs/>
                <w:sz w:val="16"/>
                <w:szCs w:val="16"/>
              </w:rPr>
            </w:pPr>
            <w:r w:rsidRPr="00DF78CB">
              <w:rPr>
                <w:rFonts w:ascii="Arial" w:hAnsi="Arial" w:cs="Arial"/>
                <w:b/>
                <w:bCs/>
                <w:sz w:val="16"/>
                <w:szCs w:val="16"/>
              </w:rPr>
              <w:t>QTD.</w:t>
            </w:r>
          </w:p>
        </w:tc>
        <w:tc>
          <w:tcPr>
            <w:tcW w:w="567" w:type="dxa"/>
            <w:gridSpan w:val="2"/>
            <w:vAlign w:val="center"/>
          </w:tcPr>
          <w:p w:rsidR="00101070" w:rsidRPr="00DF78CB" w:rsidRDefault="00101070" w:rsidP="003B32D6">
            <w:pPr>
              <w:pStyle w:val="Ttulo"/>
              <w:spacing w:before="0" w:after="0"/>
              <w:rPr>
                <w:rFonts w:ascii="Arial" w:hAnsi="Arial" w:cs="Arial"/>
                <w:b/>
                <w:bCs/>
                <w:sz w:val="16"/>
                <w:szCs w:val="16"/>
              </w:rPr>
            </w:pPr>
            <w:r w:rsidRPr="00DF78CB">
              <w:rPr>
                <w:rFonts w:ascii="Arial" w:hAnsi="Arial" w:cs="Arial"/>
                <w:b/>
                <w:bCs/>
                <w:sz w:val="16"/>
                <w:szCs w:val="16"/>
              </w:rPr>
              <w:t>UN.</w:t>
            </w:r>
          </w:p>
        </w:tc>
        <w:tc>
          <w:tcPr>
            <w:tcW w:w="3402" w:type="dxa"/>
            <w:gridSpan w:val="2"/>
            <w:vAlign w:val="center"/>
          </w:tcPr>
          <w:p w:rsidR="00101070" w:rsidRPr="00DF78CB" w:rsidRDefault="00101070" w:rsidP="003B32D6">
            <w:pPr>
              <w:pStyle w:val="Ttulo"/>
              <w:spacing w:before="0" w:after="0"/>
              <w:jc w:val="left"/>
              <w:rPr>
                <w:rFonts w:ascii="Arial" w:hAnsi="Arial" w:cs="Arial"/>
                <w:b/>
                <w:bCs/>
                <w:sz w:val="16"/>
                <w:szCs w:val="16"/>
              </w:rPr>
            </w:pPr>
            <w:r w:rsidRPr="00DF78CB">
              <w:rPr>
                <w:rFonts w:ascii="Arial" w:hAnsi="Arial" w:cs="Arial"/>
                <w:b/>
                <w:sz w:val="16"/>
                <w:szCs w:val="16"/>
              </w:rPr>
              <w:t>ESPECIFICAÇÃO DO ITEM</w:t>
            </w:r>
          </w:p>
        </w:tc>
        <w:tc>
          <w:tcPr>
            <w:tcW w:w="1843" w:type="dxa"/>
            <w:gridSpan w:val="4"/>
            <w:vAlign w:val="center"/>
          </w:tcPr>
          <w:p w:rsidR="00101070" w:rsidRPr="00DF78CB" w:rsidRDefault="00101070" w:rsidP="003B32D6">
            <w:pPr>
              <w:pStyle w:val="Ttulo"/>
              <w:spacing w:before="0" w:after="0"/>
              <w:rPr>
                <w:rFonts w:ascii="Arial" w:hAnsi="Arial" w:cs="Arial"/>
                <w:b/>
                <w:bCs/>
                <w:sz w:val="16"/>
                <w:szCs w:val="16"/>
              </w:rPr>
            </w:pPr>
            <w:r>
              <w:rPr>
                <w:rFonts w:ascii="Arial" w:hAnsi="Arial" w:cs="Arial"/>
                <w:b/>
                <w:bCs/>
                <w:sz w:val="16"/>
                <w:szCs w:val="16"/>
              </w:rPr>
              <w:t>MARCA - MODELO</w:t>
            </w:r>
          </w:p>
        </w:tc>
        <w:tc>
          <w:tcPr>
            <w:tcW w:w="1701" w:type="dxa"/>
            <w:vAlign w:val="center"/>
          </w:tcPr>
          <w:p w:rsidR="00101070" w:rsidRPr="00DF78CB" w:rsidRDefault="00101070" w:rsidP="003B32D6">
            <w:pPr>
              <w:pStyle w:val="Ttulo"/>
              <w:spacing w:before="0" w:after="0"/>
              <w:rPr>
                <w:rFonts w:ascii="Arial" w:hAnsi="Arial" w:cs="Arial"/>
                <w:b/>
                <w:bCs/>
                <w:sz w:val="16"/>
                <w:szCs w:val="16"/>
              </w:rPr>
            </w:pPr>
            <w:r w:rsidRPr="00DF78CB">
              <w:rPr>
                <w:rFonts w:ascii="Arial" w:hAnsi="Arial" w:cs="Arial"/>
                <w:b/>
                <w:bCs/>
                <w:sz w:val="16"/>
                <w:szCs w:val="16"/>
              </w:rPr>
              <w:t>PREÇO UNITÁRIO (R$)</w:t>
            </w:r>
          </w:p>
        </w:tc>
        <w:tc>
          <w:tcPr>
            <w:tcW w:w="1382" w:type="dxa"/>
            <w:vAlign w:val="center"/>
          </w:tcPr>
          <w:p w:rsidR="00101070" w:rsidRPr="00DF78CB" w:rsidRDefault="00101070" w:rsidP="003B32D6">
            <w:pPr>
              <w:pStyle w:val="Ttulo"/>
              <w:spacing w:before="0" w:after="0"/>
              <w:rPr>
                <w:rFonts w:ascii="Arial" w:hAnsi="Arial" w:cs="Arial"/>
                <w:b/>
                <w:bCs/>
                <w:sz w:val="16"/>
                <w:szCs w:val="16"/>
              </w:rPr>
            </w:pPr>
            <w:r w:rsidRPr="00DF78CB">
              <w:rPr>
                <w:rFonts w:ascii="Arial" w:hAnsi="Arial" w:cs="Arial"/>
                <w:b/>
                <w:bCs/>
                <w:sz w:val="16"/>
                <w:szCs w:val="16"/>
              </w:rPr>
              <w:t>PREÇO TOTAL (R$)</w:t>
            </w:r>
          </w:p>
        </w:tc>
      </w:tr>
      <w:tr w:rsidR="00101070" w:rsidRPr="009F6C89" w:rsidTr="00101070">
        <w:trPr>
          <w:trHeight w:val="454"/>
          <w:jc w:val="center"/>
        </w:trPr>
        <w:tc>
          <w:tcPr>
            <w:tcW w:w="675" w:type="dxa"/>
            <w:vAlign w:val="center"/>
          </w:tcPr>
          <w:p w:rsidR="00101070" w:rsidRPr="00BD53F4" w:rsidRDefault="00101070" w:rsidP="003B32D6">
            <w:pPr>
              <w:pStyle w:val="Ttulo"/>
              <w:spacing w:before="80" w:after="80"/>
              <w:rPr>
                <w:rFonts w:ascii="Arial" w:hAnsi="Arial" w:cs="Arial"/>
                <w:bCs/>
                <w:sz w:val="16"/>
                <w:szCs w:val="16"/>
              </w:rPr>
            </w:pPr>
            <w:proofErr w:type="gramStart"/>
            <w:r w:rsidRPr="00BD53F4">
              <w:rPr>
                <w:rFonts w:ascii="Arial" w:hAnsi="Arial" w:cs="Arial"/>
                <w:bCs/>
                <w:sz w:val="16"/>
                <w:szCs w:val="16"/>
              </w:rPr>
              <w:t>1</w:t>
            </w:r>
            <w:proofErr w:type="gramEnd"/>
          </w:p>
        </w:tc>
        <w:tc>
          <w:tcPr>
            <w:tcW w:w="851" w:type="dxa"/>
            <w:vAlign w:val="center"/>
          </w:tcPr>
          <w:p w:rsidR="00101070" w:rsidRPr="00BD53F4" w:rsidRDefault="00101070" w:rsidP="003B32D6">
            <w:pPr>
              <w:spacing w:before="80" w:after="80"/>
              <w:jc w:val="center"/>
              <w:rPr>
                <w:rFonts w:ascii="Arial" w:hAnsi="Arial" w:cs="Arial"/>
                <w:sz w:val="16"/>
                <w:szCs w:val="16"/>
              </w:rPr>
            </w:pPr>
            <w:r w:rsidRPr="00BD53F4">
              <w:rPr>
                <w:rFonts w:ascii="Arial" w:hAnsi="Arial" w:cs="Arial"/>
                <w:sz w:val="16"/>
                <w:szCs w:val="16"/>
              </w:rPr>
              <w:t>01</w:t>
            </w:r>
          </w:p>
        </w:tc>
        <w:tc>
          <w:tcPr>
            <w:tcW w:w="567" w:type="dxa"/>
            <w:gridSpan w:val="2"/>
            <w:vAlign w:val="center"/>
          </w:tcPr>
          <w:p w:rsidR="00101070" w:rsidRPr="00BD53F4" w:rsidRDefault="00101070" w:rsidP="003B32D6">
            <w:pPr>
              <w:spacing w:before="80" w:after="80"/>
              <w:jc w:val="center"/>
              <w:rPr>
                <w:rFonts w:ascii="Arial" w:hAnsi="Arial" w:cs="Arial"/>
                <w:sz w:val="16"/>
                <w:szCs w:val="16"/>
              </w:rPr>
            </w:pPr>
            <w:r w:rsidRPr="00BD53F4">
              <w:rPr>
                <w:rFonts w:ascii="Arial" w:hAnsi="Arial" w:cs="Arial"/>
                <w:sz w:val="16"/>
                <w:szCs w:val="16"/>
              </w:rPr>
              <w:t>UN</w:t>
            </w:r>
          </w:p>
        </w:tc>
        <w:tc>
          <w:tcPr>
            <w:tcW w:w="3402" w:type="dxa"/>
            <w:gridSpan w:val="2"/>
            <w:vAlign w:val="center"/>
          </w:tcPr>
          <w:p w:rsidR="00101070" w:rsidRPr="002723F6" w:rsidRDefault="00101070" w:rsidP="00CF31EC">
            <w:pPr>
              <w:spacing w:before="40" w:after="40" w:line="276" w:lineRule="auto"/>
              <w:jc w:val="both"/>
              <w:rPr>
                <w:rFonts w:ascii="Arial" w:hAnsi="Arial" w:cs="Arial"/>
                <w:sz w:val="16"/>
                <w:szCs w:val="16"/>
              </w:rPr>
            </w:pPr>
            <w:r w:rsidRPr="002723F6">
              <w:rPr>
                <w:rFonts w:ascii="Arial" w:hAnsi="Arial" w:cs="Arial"/>
                <w:b/>
                <w:sz w:val="16"/>
                <w:szCs w:val="16"/>
              </w:rPr>
              <w:t>VEÍCULO DE PASSEIO MODELO HATCH</w:t>
            </w:r>
            <w:r w:rsidRPr="002723F6">
              <w:rPr>
                <w:rFonts w:ascii="Arial" w:hAnsi="Arial" w:cs="Arial"/>
                <w:sz w:val="16"/>
                <w:szCs w:val="16"/>
              </w:rPr>
              <w:t xml:space="preserve">, </w:t>
            </w:r>
            <w:r w:rsidR="00CF31EC" w:rsidRPr="002723F6">
              <w:rPr>
                <w:rFonts w:ascii="Arial" w:hAnsi="Arial" w:cs="Arial"/>
                <w:sz w:val="16"/>
                <w:szCs w:val="16"/>
              </w:rPr>
              <w:t>CONFORME ESPECIFICAÇÕES CONTIDAS NO ANEXO I – TERMO DE REFERÊNCIA.</w:t>
            </w:r>
          </w:p>
        </w:tc>
        <w:tc>
          <w:tcPr>
            <w:tcW w:w="1843" w:type="dxa"/>
            <w:gridSpan w:val="4"/>
            <w:vAlign w:val="center"/>
          </w:tcPr>
          <w:p w:rsidR="00101070" w:rsidRPr="00473CC1" w:rsidRDefault="00101070" w:rsidP="00DF3B18">
            <w:pPr>
              <w:spacing w:before="60" w:after="60"/>
              <w:jc w:val="center"/>
              <w:rPr>
                <w:rFonts w:ascii="Arial" w:hAnsi="Arial" w:cs="Arial"/>
                <w:sz w:val="18"/>
                <w:szCs w:val="18"/>
              </w:rPr>
            </w:pPr>
          </w:p>
        </w:tc>
        <w:tc>
          <w:tcPr>
            <w:tcW w:w="1701" w:type="dxa"/>
            <w:vAlign w:val="center"/>
          </w:tcPr>
          <w:p w:rsidR="00101070" w:rsidRPr="00DF78CB" w:rsidRDefault="00101070" w:rsidP="003B32D6">
            <w:pPr>
              <w:pStyle w:val="Ttulo"/>
              <w:spacing w:before="0" w:after="0"/>
              <w:rPr>
                <w:rFonts w:ascii="Arial" w:hAnsi="Arial" w:cs="Arial"/>
                <w:b/>
                <w:bCs/>
                <w:sz w:val="16"/>
                <w:szCs w:val="16"/>
              </w:rPr>
            </w:pPr>
          </w:p>
        </w:tc>
        <w:tc>
          <w:tcPr>
            <w:tcW w:w="1382" w:type="dxa"/>
            <w:vAlign w:val="center"/>
          </w:tcPr>
          <w:p w:rsidR="00101070" w:rsidRPr="00DF78CB" w:rsidRDefault="00101070" w:rsidP="003B32D6">
            <w:pPr>
              <w:pStyle w:val="Ttulo"/>
              <w:spacing w:before="0" w:after="0"/>
              <w:rPr>
                <w:rFonts w:ascii="Arial" w:hAnsi="Arial" w:cs="Arial"/>
                <w:b/>
                <w:bCs/>
                <w:sz w:val="16"/>
                <w:szCs w:val="16"/>
              </w:rPr>
            </w:pPr>
          </w:p>
        </w:tc>
      </w:tr>
      <w:tr w:rsidR="00101070" w:rsidRPr="009F6C89" w:rsidTr="00E513E8">
        <w:trPr>
          <w:trHeight w:val="454"/>
          <w:jc w:val="center"/>
        </w:trPr>
        <w:tc>
          <w:tcPr>
            <w:tcW w:w="9039" w:type="dxa"/>
            <w:gridSpan w:val="11"/>
            <w:vAlign w:val="center"/>
          </w:tcPr>
          <w:p w:rsidR="00101070" w:rsidRPr="00797B8B" w:rsidRDefault="00101070" w:rsidP="003B32D6">
            <w:pPr>
              <w:jc w:val="right"/>
              <w:rPr>
                <w:rFonts w:ascii="Arial" w:hAnsi="Arial" w:cs="Arial"/>
                <w:b/>
                <w:sz w:val="16"/>
                <w:szCs w:val="16"/>
              </w:rPr>
            </w:pPr>
            <w:r w:rsidRPr="00797B8B">
              <w:rPr>
                <w:rFonts w:ascii="Arial" w:hAnsi="Arial" w:cs="Arial"/>
                <w:b/>
                <w:sz w:val="16"/>
                <w:szCs w:val="16"/>
              </w:rPr>
              <w:t>PREÇO TOTAL DA PROPOSTA</w:t>
            </w:r>
            <w:r>
              <w:rPr>
                <w:rFonts w:ascii="Arial" w:hAnsi="Arial" w:cs="Arial"/>
                <w:b/>
                <w:sz w:val="16"/>
                <w:szCs w:val="16"/>
              </w:rPr>
              <w:t>:</w:t>
            </w:r>
          </w:p>
        </w:tc>
        <w:tc>
          <w:tcPr>
            <w:tcW w:w="1382" w:type="dxa"/>
            <w:vAlign w:val="center"/>
          </w:tcPr>
          <w:p w:rsidR="00101070" w:rsidRPr="005526E1" w:rsidRDefault="00101070" w:rsidP="003B32D6">
            <w:pPr>
              <w:pStyle w:val="Ttulo"/>
              <w:spacing w:before="0" w:after="0"/>
              <w:rPr>
                <w:rFonts w:ascii="Arial" w:hAnsi="Arial" w:cs="Arial"/>
                <w:b/>
                <w:bCs/>
                <w:sz w:val="18"/>
                <w:szCs w:val="18"/>
              </w:rPr>
            </w:pPr>
          </w:p>
        </w:tc>
      </w:tr>
      <w:tr w:rsidR="00101070" w:rsidRPr="009F6C89" w:rsidTr="003B32D6">
        <w:trPr>
          <w:trHeight w:val="454"/>
          <w:jc w:val="center"/>
        </w:trPr>
        <w:tc>
          <w:tcPr>
            <w:tcW w:w="5608" w:type="dxa"/>
            <w:gridSpan w:val="7"/>
            <w:vAlign w:val="center"/>
          </w:tcPr>
          <w:p w:rsidR="00101070" w:rsidRDefault="00101070" w:rsidP="003B32D6">
            <w:pPr>
              <w:jc w:val="right"/>
              <w:rPr>
                <w:rFonts w:ascii="Arial" w:hAnsi="Arial" w:cs="Arial"/>
                <w:sz w:val="16"/>
                <w:szCs w:val="16"/>
              </w:rPr>
            </w:pPr>
            <w:r w:rsidRPr="00797B8B">
              <w:rPr>
                <w:rFonts w:ascii="Arial" w:hAnsi="Arial" w:cs="Arial"/>
                <w:b/>
                <w:sz w:val="16"/>
                <w:szCs w:val="16"/>
              </w:rPr>
              <w:t>PREÇO TOTAL POR EXTENSO</w:t>
            </w:r>
            <w:r>
              <w:rPr>
                <w:rFonts w:ascii="Arial" w:hAnsi="Arial" w:cs="Arial"/>
                <w:sz w:val="16"/>
                <w:szCs w:val="16"/>
              </w:rPr>
              <w:t>:</w:t>
            </w:r>
          </w:p>
        </w:tc>
        <w:tc>
          <w:tcPr>
            <w:tcW w:w="4813" w:type="dxa"/>
            <w:gridSpan w:val="5"/>
            <w:vAlign w:val="center"/>
          </w:tcPr>
          <w:p w:rsidR="00101070" w:rsidRPr="005526E1" w:rsidRDefault="00101070" w:rsidP="003B32D6">
            <w:pPr>
              <w:pStyle w:val="Ttulo"/>
              <w:spacing w:before="0" w:after="0"/>
              <w:jc w:val="left"/>
              <w:rPr>
                <w:rFonts w:ascii="Arial" w:hAnsi="Arial" w:cs="Arial"/>
                <w:b/>
                <w:bCs/>
                <w:sz w:val="18"/>
                <w:szCs w:val="18"/>
              </w:rPr>
            </w:pPr>
          </w:p>
        </w:tc>
      </w:tr>
      <w:tr w:rsidR="00101070" w:rsidRPr="009F6C89" w:rsidTr="003B32D6">
        <w:trPr>
          <w:trHeight w:val="454"/>
          <w:jc w:val="center"/>
        </w:trPr>
        <w:tc>
          <w:tcPr>
            <w:tcW w:w="10421" w:type="dxa"/>
            <w:gridSpan w:val="12"/>
            <w:vAlign w:val="center"/>
          </w:tcPr>
          <w:p w:rsidR="00101070" w:rsidRDefault="00101070" w:rsidP="003B32D6">
            <w:pPr>
              <w:pStyle w:val="Corpodetexto"/>
              <w:spacing w:before="120" w:after="60" w:line="360" w:lineRule="auto"/>
              <w:rPr>
                <w:b w:val="0"/>
                <w:bCs w:val="0"/>
                <w:sz w:val="18"/>
                <w:szCs w:val="18"/>
              </w:rPr>
            </w:pPr>
            <w:r>
              <w:rPr>
                <w:b w:val="0"/>
                <w:bCs w:val="0"/>
                <w:sz w:val="18"/>
                <w:szCs w:val="18"/>
              </w:rPr>
              <w:t xml:space="preserve">1 - </w:t>
            </w:r>
            <w:r w:rsidRPr="000F4774">
              <w:rPr>
                <w:b w:val="0"/>
                <w:bCs w:val="0"/>
                <w:sz w:val="18"/>
                <w:szCs w:val="18"/>
              </w:rPr>
              <w:t>Esta proposta de preço obedece a todos os requisitos e</w:t>
            </w:r>
            <w:r>
              <w:rPr>
                <w:b w:val="0"/>
                <w:bCs w:val="0"/>
                <w:sz w:val="18"/>
                <w:szCs w:val="18"/>
              </w:rPr>
              <w:t xml:space="preserve">xigidos no Edital de Pregão nº </w:t>
            </w:r>
            <w:r w:rsidR="0034508B">
              <w:rPr>
                <w:b w:val="0"/>
                <w:bCs w:val="0"/>
                <w:sz w:val="18"/>
                <w:szCs w:val="18"/>
              </w:rPr>
              <w:t>8</w:t>
            </w:r>
            <w:r w:rsidRPr="000F4774">
              <w:rPr>
                <w:b w:val="0"/>
                <w:bCs w:val="0"/>
                <w:sz w:val="18"/>
                <w:szCs w:val="18"/>
              </w:rPr>
              <w:t>/</w:t>
            </w:r>
            <w:r w:rsidR="009D77ED">
              <w:rPr>
                <w:b w:val="0"/>
                <w:bCs w:val="0"/>
                <w:sz w:val="18"/>
                <w:szCs w:val="18"/>
              </w:rPr>
              <w:t>2016</w:t>
            </w:r>
            <w:r w:rsidRPr="000F4774">
              <w:rPr>
                <w:b w:val="0"/>
                <w:bCs w:val="0"/>
                <w:sz w:val="18"/>
                <w:szCs w:val="18"/>
              </w:rPr>
              <w:t>;</w:t>
            </w:r>
          </w:p>
          <w:p w:rsidR="00101070" w:rsidRPr="000F4774" w:rsidRDefault="00101070" w:rsidP="003B32D6">
            <w:pPr>
              <w:pStyle w:val="Corpodetexto"/>
              <w:spacing w:before="120" w:after="60" w:line="360" w:lineRule="auto"/>
              <w:rPr>
                <w:b w:val="0"/>
                <w:sz w:val="18"/>
                <w:szCs w:val="18"/>
              </w:rPr>
            </w:pPr>
            <w:r>
              <w:rPr>
                <w:b w:val="0"/>
                <w:bCs w:val="0"/>
                <w:sz w:val="18"/>
                <w:szCs w:val="18"/>
              </w:rPr>
              <w:t>2 - Os itens cotados obedecem todas as exigências contidas no termo de referência do presente edital;</w:t>
            </w:r>
          </w:p>
          <w:p w:rsidR="00101070" w:rsidRPr="005526E1" w:rsidRDefault="00101070" w:rsidP="003B32D6">
            <w:pPr>
              <w:pStyle w:val="Corpodetexto"/>
              <w:spacing w:before="120" w:after="60" w:line="360" w:lineRule="auto"/>
              <w:rPr>
                <w:b w:val="0"/>
                <w:bCs w:val="0"/>
                <w:sz w:val="18"/>
                <w:szCs w:val="18"/>
              </w:rPr>
            </w:pPr>
            <w:r>
              <w:rPr>
                <w:b w:val="0"/>
                <w:sz w:val="18"/>
                <w:szCs w:val="18"/>
              </w:rPr>
              <w:t xml:space="preserve">3 - </w:t>
            </w:r>
            <w:r w:rsidRPr="00FE6BC9">
              <w:rPr>
                <w:b w:val="0"/>
                <w:sz w:val="18"/>
                <w:szCs w:val="18"/>
              </w:rPr>
              <w:t>Manteremos nossa proposta por um prazo mínimo de validade de 60 (sessenta) dias;</w:t>
            </w:r>
          </w:p>
        </w:tc>
      </w:tr>
      <w:tr w:rsidR="00101070" w:rsidRPr="009F6C89" w:rsidTr="003B32D6">
        <w:trPr>
          <w:trHeight w:val="454"/>
          <w:jc w:val="center"/>
        </w:trPr>
        <w:tc>
          <w:tcPr>
            <w:tcW w:w="10421" w:type="dxa"/>
            <w:gridSpan w:val="12"/>
            <w:vAlign w:val="center"/>
          </w:tcPr>
          <w:p w:rsidR="00101070" w:rsidRPr="00A96918" w:rsidRDefault="00101070" w:rsidP="003B32D6">
            <w:pPr>
              <w:pStyle w:val="Corpodetexto"/>
              <w:spacing w:before="120" w:after="60" w:line="360" w:lineRule="auto"/>
              <w:jc w:val="center"/>
              <w:rPr>
                <w:bCs w:val="0"/>
                <w:sz w:val="18"/>
                <w:szCs w:val="18"/>
              </w:rPr>
            </w:pPr>
            <w:r w:rsidRPr="00A96918">
              <w:rPr>
                <w:bCs w:val="0"/>
                <w:sz w:val="18"/>
                <w:szCs w:val="18"/>
              </w:rPr>
              <w:t>DADOS BANCÁRIOS</w:t>
            </w:r>
            <w:r>
              <w:rPr>
                <w:bCs w:val="0"/>
                <w:sz w:val="18"/>
                <w:szCs w:val="18"/>
              </w:rPr>
              <w:t xml:space="preserve"> PARA PAGAMENTO</w:t>
            </w:r>
          </w:p>
        </w:tc>
      </w:tr>
      <w:tr w:rsidR="00101070" w:rsidRPr="009F6C89" w:rsidTr="00101070">
        <w:trPr>
          <w:trHeight w:val="454"/>
          <w:jc w:val="center"/>
        </w:trPr>
        <w:tc>
          <w:tcPr>
            <w:tcW w:w="3473" w:type="dxa"/>
            <w:gridSpan w:val="5"/>
            <w:vAlign w:val="center"/>
          </w:tcPr>
          <w:p w:rsidR="00101070" w:rsidRPr="00202B3A" w:rsidRDefault="00101070" w:rsidP="003B32D6">
            <w:pPr>
              <w:rPr>
                <w:rFonts w:ascii="Arial" w:hAnsi="Arial" w:cs="Arial"/>
                <w:lang w:eastAsia="pt-BR"/>
              </w:rPr>
            </w:pPr>
            <w:r>
              <w:rPr>
                <w:rFonts w:ascii="Arial" w:hAnsi="Arial" w:cs="Arial"/>
                <w:lang w:eastAsia="pt-BR"/>
              </w:rPr>
              <w:t>1</w:t>
            </w:r>
            <w:r w:rsidRPr="00202B3A">
              <w:rPr>
                <w:rFonts w:ascii="Arial" w:hAnsi="Arial" w:cs="Arial"/>
                <w:lang w:eastAsia="pt-BR"/>
              </w:rPr>
              <w:t>. Banco:</w:t>
            </w:r>
          </w:p>
        </w:tc>
        <w:tc>
          <w:tcPr>
            <w:tcW w:w="3865" w:type="dxa"/>
            <w:gridSpan w:val="5"/>
            <w:vAlign w:val="center"/>
          </w:tcPr>
          <w:p w:rsidR="00101070" w:rsidRPr="00202B3A" w:rsidRDefault="00101070" w:rsidP="003B32D6">
            <w:pPr>
              <w:rPr>
                <w:rFonts w:ascii="Arial" w:hAnsi="Arial" w:cs="Arial"/>
                <w:lang w:eastAsia="pt-BR"/>
              </w:rPr>
            </w:pPr>
            <w:r>
              <w:rPr>
                <w:rFonts w:ascii="Arial" w:hAnsi="Arial" w:cs="Arial"/>
                <w:lang w:eastAsia="pt-BR"/>
              </w:rPr>
              <w:t>2</w:t>
            </w:r>
            <w:r w:rsidRPr="00202B3A">
              <w:rPr>
                <w:rFonts w:ascii="Arial" w:hAnsi="Arial" w:cs="Arial"/>
                <w:lang w:eastAsia="pt-BR"/>
              </w:rPr>
              <w:t>. Nº da Agência</w:t>
            </w:r>
            <w:r>
              <w:rPr>
                <w:rFonts w:ascii="Arial" w:hAnsi="Arial" w:cs="Arial"/>
                <w:lang w:eastAsia="pt-BR"/>
              </w:rPr>
              <w:t>:</w:t>
            </w:r>
          </w:p>
        </w:tc>
        <w:tc>
          <w:tcPr>
            <w:tcW w:w="3083" w:type="dxa"/>
            <w:gridSpan w:val="2"/>
            <w:vAlign w:val="center"/>
          </w:tcPr>
          <w:p w:rsidR="00101070" w:rsidRPr="00202B3A" w:rsidRDefault="00101070" w:rsidP="003B32D6">
            <w:pPr>
              <w:rPr>
                <w:rFonts w:ascii="Arial" w:hAnsi="Arial" w:cs="Arial"/>
                <w:lang w:eastAsia="pt-BR"/>
              </w:rPr>
            </w:pPr>
            <w:r>
              <w:rPr>
                <w:rFonts w:ascii="Arial" w:hAnsi="Arial" w:cs="Arial"/>
                <w:lang w:eastAsia="pt-BR"/>
              </w:rPr>
              <w:t>3</w:t>
            </w:r>
            <w:r w:rsidRPr="00202B3A">
              <w:rPr>
                <w:rFonts w:ascii="Arial" w:hAnsi="Arial" w:cs="Arial"/>
                <w:lang w:eastAsia="pt-BR"/>
              </w:rPr>
              <w:t>. Nº da Conta Corrente:</w:t>
            </w:r>
          </w:p>
        </w:tc>
      </w:tr>
      <w:tr w:rsidR="00101070" w:rsidRPr="009F6C89" w:rsidTr="003B32D6">
        <w:trPr>
          <w:trHeight w:val="454"/>
          <w:jc w:val="center"/>
        </w:trPr>
        <w:tc>
          <w:tcPr>
            <w:tcW w:w="1809" w:type="dxa"/>
            <w:gridSpan w:val="3"/>
            <w:vAlign w:val="center"/>
          </w:tcPr>
          <w:p w:rsidR="00101070" w:rsidRDefault="00101070" w:rsidP="003B32D6">
            <w:pPr>
              <w:jc w:val="center"/>
              <w:rPr>
                <w:rFonts w:ascii="Arial" w:hAnsi="Arial" w:cs="Arial"/>
                <w:sz w:val="16"/>
                <w:szCs w:val="16"/>
              </w:rPr>
            </w:pPr>
            <w:r>
              <w:rPr>
                <w:rFonts w:ascii="Arial" w:hAnsi="Arial" w:cs="Arial"/>
                <w:sz w:val="16"/>
                <w:szCs w:val="16"/>
              </w:rPr>
              <w:t>LOCAL E DATA:</w:t>
            </w:r>
          </w:p>
        </w:tc>
        <w:tc>
          <w:tcPr>
            <w:tcW w:w="8612" w:type="dxa"/>
            <w:gridSpan w:val="9"/>
            <w:vAlign w:val="center"/>
          </w:tcPr>
          <w:p w:rsidR="00101070" w:rsidRPr="005526E1" w:rsidRDefault="00101070" w:rsidP="003B32D6">
            <w:pPr>
              <w:pStyle w:val="Ttulo"/>
              <w:spacing w:before="0" w:after="0"/>
              <w:jc w:val="left"/>
              <w:rPr>
                <w:rFonts w:ascii="Arial" w:hAnsi="Arial" w:cs="Arial"/>
                <w:b/>
                <w:bCs/>
                <w:sz w:val="18"/>
                <w:szCs w:val="18"/>
              </w:rPr>
            </w:pPr>
          </w:p>
        </w:tc>
      </w:tr>
      <w:tr w:rsidR="00101070" w:rsidRPr="009F6C89" w:rsidTr="003B32D6">
        <w:trPr>
          <w:trHeight w:val="454"/>
          <w:jc w:val="center"/>
        </w:trPr>
        <w:tc>
          <w:tcPr>
            <w:tcW w:w="10421" w:type="dxa"/>
            <w:gridSpan w:val="12"/>
            <w:vAlign w:val="center"/>
          </w:tcPr>
          <w:p w:rsidR="00101070" w:rsidRDefault="00101070" w:rsidP="003B32D6">
            <w:pPr>
              <w:pStyle w:val="Ttulo"/>
              <w:spacing w:before="0" w:after="0"/>
              <w:rPr>
                <w:rFonts w:ascii="Arial" w:hAnsi="Arial" w:cs="Arial"/>
                <w:b/>
                <w:bCs/>
                <w:sz w:val="18"/>
                <w:szCs w:val="18"/>
              </w:rPr>
            </w:pPr>
          </w:p>
          <w:p w:rsidR="00D013F2" w:rsidRDefault="00D013F2" w:rsidP="003B32D6">
            <w:pPr>
              <w:pStyle w:val="Ttulo"/>
              <w:spacing w:before="0" w:after="0"/>
              <w:rPr>
                <w:rFonts w:ascii="Arial" w:hAnsi="Arial" w:cs="Arial"/>
                <w:b/>
                <w:bCs/>
                <w:sz w:val="18"/>
                <w:szCs w:val="18"/>
              </w:rPr>
            </w:pPr>
          </w:p>
          <w:p w:rsidR="00101070" w:rsidRDefault="00101070" w:rsidP="003B32D6">
            <w:pPr>
              <w:pStyle w:val="Ttulo"/>
              <w:spacing w:before="0" w:after="0"/>
              <w:rPr>
                <w:rFonts w:ascii="Arial" w:hAnsi="Arial" w:cs="Arial"/>
                <w:b/>
                <w:bCs/>
                <w:sz w:val="18"/>
                <w:szCs w:val="18"/>
              </w:rPr>
            </w:pPr>
          </w:p>
          <w:p w:rsidR="00101070" w:rsidRPr="00797B8B" w:rsidRDefault="00101070" w:rsidP="003B32D6">
            <w:pPr>
              <w:pStyle w:val="Ttulo"/>
              <w:spacing w:before="0" w:after="0"/>
              <w:rPr>
                <w:rFonts w:ascii="Arial" w:hAnsi="Arial" w:cs="Arial"/>
                <w:b/>
                <w:bCs/>
                <w:sz w:val="18"/>
                <w:szCs w:val="18"/>
              </w:rPr>
            </w:pPr>
            <w:r w:rsidRPr="00797B8B">
              <w:rPr>
                <w:rFonts w:ascii="Arial" w:hAnsi="Arial" w:cs="Arial"/>
                <w:b/>
                <w:bCs/>
                <w:sz w:val="18"/>
                <w:szCs w:val="18"/>
              </w:rPr>
              <w:t>________________________________________</w:t>
            </w:r>
          </w:p>
          <w:p w:rsidR="00101070" w:rsidRPr="00797B8B" w:rsidRDefault="00101070" w:rsidP="003B32D6">
            <w:pPr>
              <w:pStyle w:val="Corpodetexto"/>
              <w:jc w:val="center"/>
              <w:rPr>
                <w:b w:val="0"/>
                <w:sz w:val="18"/>
                <w:szCs w:val="18"/>
              </w:rPr>
            </w:pPr>
            <w:r w:rsidRPr="00797B8B">
              <w:rPr>
                <w:b w:val="0"/>
                <w:sz w:val="18"/>
                <w:szCs w:val="18"/>
              </w:rPr>
              <w:t>Assinatura Representante Legal da Empresa</w:t>
            </w:r>
          </w:p>
          <w:p w:rsidR="00101070" w:rsidRPr="00797B8B" w:rsidRDefault="00101070" w:rsidP="003B32D6">
            <w:pPr>
              <w:pStyle w:val="Corpodetexto"/>
              <w:jc w:val="center"/>
              <w:rPr>
                <w:b w:val="0"/>
                <w:sz w:val="18"/>
                <w:szCs w:val="18"/>
              </w:rPr>
            </w:pPr>
            <w:r w:rsidRPr="00797B8B">
              <w:rPr>
                <w:b w:val="0"/>
                <w:sz w:val="18"/>
                <w:szCs w:val="18"/>
              </w:rPr>
              <w:t xml:space="preserve">Nome: </w:t>
            </w:r>
          </w:p>
          <w:p w:rsidR="00101070" w:rsidRPr="00797B8B" w:rsidRDefault="00101070" w:rsidP="003B32D6">
            <w:pPr>
              <w:pStyle w:val="Corpodetexto"/>
              <w:jc w:val="center"/>
              <w:rPr>
                <w:b w:val="0"/>
                <w:sz w:val="18"/>
                <w:szCs w:val="18"/>
              </w:rPr>
            </w:pPr>
            <w:r w:rsidRPr="00797B8B">
              <w:rPr>
                <w:b w:val="0"/>
                <w:sz w:val="18"/>
                <w:szCs w:val="18"/>
              </w:rPr>
              <w:t xml:space="preserve">R.G: </w:t>
            </w:r>
          </w:p>
          <w:p w:rsidR="00101070" w:rsidRDefault="00101070" w:rsidP="003B32D6">
            <w:pPr>
              <w:pStyle w:val="Ttulo"/>
              <w:spacing w:before="0" w:after="0"/>
              <w:rPr>
                <w:sz w:val="18"/>
                <w:szCs w:val="18"/>
              </w:rPr>
            </w:pPr>
            <w:r w:rsidRPr="00797B8B">
              <w:rPr>
                <w:rFonts w:ascii="Arial" w:hAnsi="Arial" w:cs="Arial"/>
                <w:sz w:val="18"/>
                <w:szCs w:val="18"/>
              </w:rPr>
              <w:t>C.P.F</w:t>
            </w:r>
            <w:r>
              <w:rPr>
                <w:sz w:val="18"/>
                <w:szCs w:val="18"/>
              </w:rPr>
              <w:t xml:space="preserve">.: </w:t>
            </w:r>
          </w:p>
          <w:p w:rsidR="00101070" w:rsidRPr="005526E1" w:rsidRDefault="00101070" w:rsidP="003B32D6">
            <w:pPr>
              <w:pStyle w:val="Ttulo"/>
              <w:spacing w:before="0" w:after="0"/>
              <w:rPr>
                <w:rFonts w:ascii="Arial" w:hAnsi="Arial" w:cs="Arial"/>
                <w:b/>
                <w:bCs/>
                <w:sz w:val="18"/>
                <w:szCs w:val="18"/>
              </w:rPr>
            </w:pPr>
          </w:p>
        </w:tc>
      </w:tr>
    </w:tbl>
    <w:p w:rsidR="00101070" w:rsidRDefault="00101070" w:rsidP="00CB78CE">
      <w:pPr>
        <w:spacing w:line="276" w:lineRule="auto"/>
        <w:ind w:left="374"/>
        <w:jc w:val="center"/>
        <w:rPr>
          <w:rFonts w:ascii="Arial" w:hAnsi="Arial" w:cs="Arial"/>
          <w:b/>
          <w:u w:val="single"/>
        </w:rPr>
        <w:sectPr w:rsidR="00101070" w:rsidSect="00C05CC9">
          <w:headerReference w:type="default" r:id="rId12"/>
          <w:pgSz w:w="11907" w:h="16840" w:code="9"/>
          <w:pgMar w:top="1701" w:right="851" w:bottom="1134" w:left="851" w:header="567" w:footer="567" w:gutter="0"/>
          <w:cols w:space="708"/>
          <w:docGrid w:linePitch="360"/>
        </w:sectPr>
      </w:pPr>
    </w:p>
    <w:p w:rsidR="0082041F" w:rsidRPr="00F4131A" w:rsidRDefault="00A72CC8" w:rsidP="002B42B4">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lastRenderedPageBreak/>
        <w:t>ANEXO II</w:t>
      </w:r>
      <w:r w:rsidR="00C81836" w:rsidRPr="00F4131A">
        <w:rPr>
          <w:rFonts w:ascii="Arial" w:hAnsi="Arial" w:cs="Arial"/>
          <w:b/>
          <w:bCs/>
          <w:sz w:val="24"/>
          <w:szCs w:val="24"/>
          <w14:shadow w14:blurRad="50800" w14:dist="38100" w14:dir="2700000" w14:sx="100000" w14:sy="100000" w14:kx="0" w14:ky="0" w14:algn="tl">
            <w14:srgbClr w14:val="000000">
              <w14:alpha w14:val="60000"/>
            </w14:srgbClr>
          </w14:shadow>
        </w:rPr>
        <w:t>I</w:t>
      </w:r>
      <w:r w:rsidRPr="00F4131A">
        <w:rPr>
          <w:rFonts w:ascii="Arial" w:hAnsi="Arial" w:cs="Arial"/>
          <w:b/>
          <w:bCs/>
          <w:sz w:val="24"/>
          <w:szCs w:val="24"/>
          <w14:shadow w14:blurRad="50800" w14:dist="38100" w14:dir="2700000" w14:sx="100000" w14:sy="100000" w14:kx="0" w14:ky="0" w14:algn="tl">
            <w14:srgbClr w14:val="000000">
              <w14:alpha w14:val="60000"/>
            </w14:srgbClr>
          </w14:shadow>
        </w:rPr>
        <w:t xml:space="preserve"> – </w:t>
      </w:r>
      <w:r w:rsidR="00F41E0B" w:rsidRPr="00F4131A">
        <w:rPr>
          <w:rFonts w:ascii="Arial" w:hAnsi="Arial" w:cs="Arial"/>
          <w:b/>
          <w:bCs/>
          <w:sz w:val="24"/>
          <w:szCs w:val="24"/>
          <w14:shadow w14:blurRad="50800" w14:dist="38100" w14:dir="2700000" w14:sx="100000" w14:sy="100000" w14:kx="0" w14:ky="0" w14:algn="tl">
            <w14:srgbClr w14:val="000000">
              <w14:alpha w14:val="60000"/>
            </w14:srgbClr>
          </w14:shadow>
        </w:rPr>
        <w:t>CARTA DE CREDENCIAMENTO</w:t>
      </w:r>
    </w:p>
    <w:p w:rsidR="00F41E0B" w:rsidRDefault="00F41E0B" w:rsidP="00B63444">
      <w:pPr>
        <w:pStyle w:val="Corpodetexto"/>
        <w:spacing w:line="276" w:lineRule="auto"/>
        <w:ind w:left="374"/>
        <w:jc w:val="center"/>
        <w:rPr>
          <w:b w:val="0"/>
          <w:bCs w:val="0"/>
          <w:sz w:val="20"/>
        </w:rPr>
      </w:pPr>
    </w:p>
    <w:p w:rsidR="00F41E0B" w:rsidRDefault="00F41E0B" w:rsidP="00B63444">
      <w:pPr>
        <w:pStyle w:val="Corpodetexto"/>
        <w:spacing w:line="276" w:lineRule="auto"/>
        <w:ind w:left="374"/>
        <w:jc w:val="center"/>
        <w:rPr>
          <w:b w:val="0"/>
          <w:bCs w:val="0"/>
          <w:sz w:val="20"/>
        </w:rPr>
      </w:pPr>
    </w:p>
    <w:p w:rsidR="00F41E0B" w:rsidRPr="00F41E0B" w:rsidRDefault="00FB6B44" w:rsidP="002B42B4">
      <w:pPr>
        <w:pStyle w:val="Corpodetexto"/>
        <w:spacing w:line="276" w:lineRule="auto"/>
        <w:ind w:left="374" w:firstLine="561"/>
        <w:jc w:val="both"/>
        <w:outlineLvl w:val="0"/>
        <w:rPr>
          <w:b w:val="0"/>
          <w:bCs w:val="0"/>
          <w:sz w:val="20"/>
        </w:rPr>
      </w:pPr>
      <w:r>
        <w:rPr>
          <w:b w:val="0"/>
          <w:bCs w:val="0"/>
          <w:sz w:val="20"/>
        </w:rPr>
        <w:t xml:space="preserve">Ao Pregoeiro e Equipe de Apoio </w:t>
      </w:r>
      <w:r w:rsidR="00F41E0B">
        <w:rPr>
          <w:b w:val="0"/>
          <w:bCs w:val="0"/>
          <w:sz w:val="20"/>
        </w:rPr>
        <w:t>d</w:t>
      </w:r>
      <w:r w:rsidR="00A22450">
        <w:rPr>
          <w:b w:val="0"/>
          <w:bCs w:val="0"/>
          <w:sz w:val="20"/>
        </w:rPr>
        <w:t>a</w:t>
      </w:r>
      <w:r w:rsidR="00F41E0B">
        <w:rPr>
          <w:b w:val="0"/>
          <w:bCs w:val="0"/>
          <w:sz w:val="20"/>
        </w:rPr>
        <w:t xml:space="preserve"> </w:t>
      </w:r>
      <w:r w:rsidR="00A22450">
        <w:rPr>
          <w:bCs w:val="0"/>
          <w:sz w:val="20"/>
        </w:rPr>
        <w:t>PREFEITURA MUNICIPAL DE MORRO GRANDE</w:t>
      </w:r>
      <w:r w:rsidR="00C81836">
        <w:rPr>
          <w:bCs w:val="0"/>
          <w:sz w:val="20"/>
        </w:rPr>
        <w:t>.</w:t>
      </w:r>
    </w:p>
    <w:p w:rsidR="00AF40EA" w:rsidRDefault="00AF40EA" w:rsidP="00B63444">
      <w:pPr>
        <w:pStyle w:val="Corpodetexto"/>
        <w:spacing w:line="276" w:lineRule="auto"/>
        <w:ind w:left="374"/>
        <w:jc w:val="center"/>
        <w:rPr>
          <w:b w:val="0"/>
          <w:bCs w:val="0"/>
        </w:rPr>
      </w:pPr>
    </w:p>
    <w:p w:rsidR="00F41E0B" w:rsidRDefault="00F41E0B" w:rsidP="00B63444">
      <w:pPr>
        <w:spacing w:line="276" w:lineRule="auto"/>
        <w:ind w:left="374"/>
        <w:jc w:val="center"/>
        <w:rPr>
          <w:rFonts w:ascii="Arial" w:hAnsi="Arial" w:cs="Arial"/>
          <w:b/>
          <w:bCs/>
        </w:rPr>
      </w:pPr>
    </w:p>
    <w:p w:rsidR="00F41E0B" w:rsidRDefault="00F41E0B" w:rsidP="000B7A6F">
      <w:pPr>
        <w:spacing w:line="360" w:lineRule="auto"/>
        <w:ind w:left="374" w:firstLine="1122"/>
        <w:jc w:val="both"/>
        <w:rPr>
          <w:rFonts w:ascii="Arial" w:hAnsi="Arial" w:cs="Arial"/>
          <w:bCs/>
        </w:rPr>
      </w:pPr>
      <w:r>
        <w:rPr>
          <w:rFonts w:ascii="Arial" w:hAnsi="Arial" w:cs="Arial"/>
          <w:bCs/>
        </w:rPr>
        <w:t xml:space="preserve">Pela presente, credenciamos o (a) </w:t>
      </w:r>
      <w:proofErr w:type="gramStart"/>
      <w:r>
        <w:rPr>
          <w:rFonts w:ascii="Arial" w:hAnsi="Arial" w:cs="Arial"/>
          <w:bCs/>
        </w:rPr>
        <w:t>Sr.</w:t>
      </w:r>
      <w:proofErr w:type="gramEnd"/>
      <w:r>
        <w:rPr>
          <w:rFonts w:ascii="Arial" w:hAnsi="Arial" w:cs="Arial"/>
          <w:bCs/>
        </w:rPr>
        <w:t xml:space="preserve"> (a)______________________________________________, portador(a) da Cédula de Identidade sob nº. _____________________, e CPF sob nº. _____________________, </w:t>
      </w:r>
      <w:r w:rsidRPr="0086035D">
        <w:rPr>
          <w:rFonts w:ascii="Arial" w:hAnsi="Arial" w:cs="Arial"/>
          <w:bCs/>
        </w:rPr>
        <w:t xml:space="preserve">a participar do </w:t>
      </w:r>
      <w:r w:rsidR="00864A3A" w:rsidRPr="0086035D">
        <w:rPr>
          <w:rFonts w:ascii="Arial" w:hAnsi="Arial" w:cs="Arial"/>
          <w:bCs/>
        </w:rPr>
        <w:t>processo</w:t>
      </w:r>
      <w:r w:rsidRPr="0086035D">
        <w:rPr>
          <w:rFonts w:ascii="Arial" w:hAnsi="Arial" w:cs="Arial"/>
          <w:bCs/>
        </w:rPr>
        <w:t xml:space="preserve"> li</w:t>
      </w:r>
      <w:r w:rsidR="00E95581" w:rsidRPr="0086035D">
        <w:rPr>
          <w:rFonts w:ascii="Arial" w:hAnsi="Arial" w:cs="Arial"/>
          <w:bCs/>
        </w:rPr>
        <w:t>citatório</w:t>
      </w:r>
      <w:r w:rsidR="004903F6" w:rsidRPr="0086035D">
        <w:rPr>
          <w:rFonts w:ascii="Arial" w:hAnsi="Arial" w:cs="Arial"/>
          <w:bCs/>
        </w:rPr>
        <w:t xml:space="preserve"> nº</w:t>
      </w:r>
      <w:r w:rsidR="00FB574D" w:rsidRPr="0086035D">
        <w:rPr>
          <w:rFonts w:ascii="Arial" w:hAnsi="Arial" w:cs="Arial"/>
          <w:bCs/>
        </w:rPr>
        <w:t xml:space="preserve"> </w:t>
      </w:r>
      <w:r w:rsidR="0034508B">
        <w:rPr>
          <w:rFonts w:ascii="Arial" w:hAnsi="Arial" w:cs="Arial"/>
          <w:bCs/>
        </w:rPr>
        <w:t>21</w:t>
      </w:r>
      <w:r w:rsidR="00D826CB" w:rsidRPr="0086035D">
        <w:rPr>
          <w:rFonts w:ascii="Arial" w:hAnsi="Arial" w:cs="Arial"/>
          <w:bCs/>
        </w:rPr>
        <w:t>/</w:t>
      </w:r>
      <w:r w:rsidR="009D77ED">
        <w:rPr>
          <w:rFonts w:ascii="Arial" w:hAnsi="Arial" w:cs="Arial"/>
          <w:bCs/>
        </w:rPr>
        <w:t>2016</w:t>
      </w:r>
      <w:r w:rsidRPr="0086035D">
        <w:rPr>
          <w:rFonts w:ascii="Arial" w:hAnsi="Arial" w:cs="Arial"/>
          <w:bCs/>
        </w:rPr>
        <w:t>,</w:t>
      </w:r>
      <w:r w:rsidRPr="00CE466D">
        <w:rPr>
          <w:rFonts w:ascii="Arial" w:hAnsi="Arial" w:cs="Arial"/>
          <w:bCs/>
        </w:rPr>
        <w:t xml:space="preserve"> </w:t>
      </w:r>
      <w:r w:rsidR="00FD5AE7" w:rsidRPr="0086035D">
        <w:rPr>
          <w:rFonts w:ascii="Arial" w:hAnsi="Arial" w:cs="Arial"/>
          <w:bCs/>
        </w:rPr>
        <w:t xml:space="preserve">Edital de </w:t>
      </w:r>
      <w:r w:rsidRPr="0086035D">
        <w:rPr>
          <w:rFonts w:ascii="Arial" w:hAnsi="Arial" w:cs="Arial"/>
          <w:bCs/>
        </w:rPr>
        <w:t xml:space="preserve">Pregão Presencial nº </w:t>
      </w:r>
      <w:r w:rsidR="0034508B">
        <w:rPr>
          <w:rFonts w:ascii="Arial" w:hAnsi="Arial" w:cs="Arial"/>
          <w:bCs/>
        </w:rPr>
        <w:t>8</w:t>
      </w:r>
      <w:r w:rsidR="00DD5305" w:rsidRPr="0086035D">
        <w:rPr>
          <w:rFonts w:ascii="Arial" w:hAnsi="Arial" w:cs="Arial"/>
          <w:bCs/>
        </w:rPr>
        <w:t>/</w:t>
      </w:r>
      <w:r w:rsidR="009D77ED">
        <w:rPr>
          <w:rFonts w:ascii="Arial" w:hAnsi="Arial" w:cs="Arial"/>
          <w:bCs/>
        </w:rPr>
        <w:t>2016</w:t>
      </w:r>
      <w:r w:rsidRPr="0086035D">
        <w:rPr>
          <w:rFonts w:ascii="Arial" w:hAnsi="Arial" w:cs="Arial"/>
          <w:bCs/>
        </w:rPr>
        <w:t>, instaurado por este órgão público.</w:t>
      </w:r>
    </w:p>
    <w:p w:rsidR="00F41E0B" w:rsidRDefault="00F41E0B" w:rsidP="000B7A6F">
      <w:pPr>
        <w:spacing w:line="360" w:lineRule="auto"/>
        <w:ind w:left="374" w:firstLine="1122"/>
        <w:jc w:val="both"/>
        <w:rPr>
          <w:rFonts w:ascii="Arial" w:hAnsi="Arial" w:cs="Arial"/>
          <w:bCs/>
        </w:rPr>
      </w:pPr>
    </w:p>
    <w:p w:rsidR="00F41E0B" w:rsidRDefault="00F41E0B" w:rsidP="000B7A6F">
      <w:pPr>
        <w:spacing w:line="360" w:lineRule="auto"/>
        <w:ind w:left="374" w:firstLine="1122"/>
        <w:jc w:val="both"/>
        <w:rPr>
          <w:rFonts w:ascii="Arial" w:hAnsi="Arial" w:cs="Arial"/>
          <w:bCs/>
        </w:rPr>
      </w:pPr>
      <w:r>
        <w:rPr>
          <w:rFonts w:ascii="Arial" w:hAnsi="Arial" w:cs="Arial"/>
          <w:bCs/>
        </w:rPr>
        <w:t>Na qualidade de representante legal</w:t>
      </w:r>
      <w:r w:rsidR="00F2282D">
        <w:rPr>
          <w:rFonts w:ascii="Arial" w:hAnsi="Arial" w:cs="Arial"/>
          <w:bCs/>
        </w:rPr>
        <w:t xml:space="preserve"> da </w:t>
      </w:r>
      <w:r w:rsidR="00DC0230">
        <w:rPr>
          <w:rFonts w:ascii="Arial" w:hAnsi="Arial" w:cs="Arial"/>
          <w:bCs/>
        </w:rPr>
        <w:t>licitante</w:t>
      </w:r>
      <w:r w:rsidR="00F2282D">
        <w:rPr>
          <w:rFonts w:ascii="Arial" w:hAnsi="Arial" w:cs="Arial"/>
          <w:bCs/>
        </w:rPr>
        <w:t xml:space="preserve"> ___________</w:t>
      </w:r>
      <w:r w:rsidR="00AD648E">
        <w:rPr>
          <w:rFonts w:ascii="Arial" w:hAnsi="Arial" w:cs="Arial"/>
          <w:bCs/>
        </w:rPr>
        <w:t>___</w:t>
      </w:r>
      <w:r w:rsidR="00F2282D">
        <w:rPr>
          <w:rFonts w:ascii="Arial" w:hAnsi="Arial" w:cs="Arial"/>
          <w:bCs/>
        </w:rPr>
        <w:t>___________________, outorga-se ao acima credenciado, dentre outros poderes, o de renunciar ao direito de interposição de recurso.</w:t>
      </w:r>
    </w:p>
    <w:p w:rsidR="00F2282D" w:rsidRDefault="00F2282D" w:rsidP="00B63444">
      <w:pPr>
        <w:spacing w:line="276" w:lineRule="auto"/>
        <w:ind w:left="374" w:firstLine="1122"/>
        <w:jc w:val="both"/>
        <w:rPr>
          <w:rFonts w:ascii="Arial" w:hAnsi="Arial" w:cs="Arial"/>
          <w:bCs/>
        </w:rPr>
      </w:pPr>
    </w:p>
    <w:p w:rsidR="00F2282D" w:rsidRDefault="00F2282D" w:rsidP="00B63444">
      <w:pPr>
        <w:spacing w:line="276" w:lineRule="auto"/>
        <w:ind w:left="374" w:firstLine="1122"/>
        <w:jc w:val="both"/>
        <w:rPr>
          <w:rFonts w:ascii="Arial" w:hAnsi="Arial" w:cs="Arial"/>
          <w:bCs/>
        </w:rPr>
      </w:pPr>
    </w:p>
    <w:p w:rsidR="00F2282D" w:rsidRPr="00F41E0B" w:rsidRDefault="00F2282D" w:rsidP="00B63444">
      <w:pPr>
        <w:spacing w:line="276" w:lineRule="auto"/>
        <w:ind w:left="374" w:firstLine="1122"/>
        <w:jc w:val="both"/>
        <w:rPr>
          <w:rFonts w:ascii="Arial" w:hAnsi="Arial" w:cs="Arial"/>
          <w:bCs/>
        </w:rPr>
      </w:pPr>
    </w:p>
    <w:p w:rsidR="00F41E0B" w:rsidRDefault="00F41E0B" w:rsidP="00B63444">
      <w:pPr>
        <w:spacing w:line="276" w:lineRule="auto"/>
        <w:ind w:left="374"/>
        <w:jc w:val="center"/>
        <w:rPr>
          <w:rFonts w:ascii="Arial" w:hAnsi="Arial" w:cs="Arial"/>
          <w:b/>
          <w:bCs/>
        </w:rPr>
      </w:pPr>
    </w:p>
    <w:p w:rsidR="004349F5" w:rsidRPr="0017527B" w:rsidRDefault="004349F5" w:rsidP="004349F5">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sidR="009D77ED">
        <w:rPr>
          <w:rFonts w:ascii="Arial" w:hAnsi="Arial" w:cs="Arial"/>
          <w:bCs/>
        </w:rPr>
        <w:t>2016</w:t>
      </w:r>
      <w:r>
        <w:rPr>
          <w:rFonts w:ascii="Arial" w:hAnsi="Arial" w:cs="Arial"/>
          <w:bCs/>
        </w:rPr>
        <w:t>.</w:t>
      </w:r>
    </w:p>
    <w:p w:rsidR="00F41E0B" w:rsidRPr="00F2282D" w:rsidRDefault="00F41E0B" w:rsidP="00B63444">
      <w:pPr>
        <w:spacing w:line="276" w:lineRule="auto"/>
        <w:ind w:left="374"/>
        <w:jc w:val="center"/>
        <w:rPr>
          <w:rFonts w:ascii="Arial" w:hAnsi="Arial" w:cs="Arial"/>
          <w:bCs/>
        </w:rPr>
      </w:pPr>
    </w:p>
    <w:p w:rsidR="00F41E0B" w:rsidRDefault="00F41E0B" w:rsidP="00B63444">
      <w:pPr>
        <w:spacing w:line="276" w:lineRule="auto"/>
        <w:ind w:left="374"/>
        <w:jc w:val="center"/>
        <w:rPr>
          <w:rFonts w:ascii="Arial" w:hAnsi="Arial" w:cs="Arial"/>
          <w:b/>
          <w:bCs/>
        </w:rPr>
      </w:pPr>
    </w:p>
    <w:p w:rsidR="00F41E0B" w:rsidRDefault="00F41E0B" w:rsidP="00B63444">
      <w:pPr>
        <w:spacing w:line="276" w:lineRule="auto"/>
        <w:ind w:left="374"/>
        <w:jc w:val="center"/>
        <w:rPr>
          <w:rFonts w:ascii="Arial" w:hAnsi="Arial" w:cs="Arial"/>
          <w:b/>
          <w:bCs/>
        </w:rPr>
      </w:pPr>
    </w:p>
    <w:p w:rsidR="00BE5C81" w:rsidRDefault="00F2282D" w:rsidP="00BE5C81">
      <w:pPr>
        <w:spacing w:line="276" w:lineRule="auto"/>
        <w:ind w:left="374"/>
        <w:jc w:val="center"/>
        <w:rPr>
          <w:rFonts w:ascii="Arial" w:hAnsi="Arial" w:cs="Arial"/>
          <w:bCs/>
          <w:sz w:val="16"/>
          <w:szCs w:val="16"/>
        </w:rPr>
      </w:pP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p>
    <w:p w:rsidR="00BE5C81" w:rsidRDefault="00BE5C81" w:rsidP="00BE5C81">
      <w:pPr>
        <w:spacing w:line="276" w:lineRule="auto"/>
        <w:ind w:left="374"/>
        <w:jc w:val="center"/>
        <w:rPr>
          <w:rFonts w:ascii="Arial" w:hAnsi="Arial" w:cs="Arial"/>
          <w:bCs/>
          <w:sz w:val="16"/>
          <w:szCs w:val="16"/>
        </w:rPr>
      </w:pPr>
    </w:p>
    <w:p w:rsidR="00BE5C81" w:rsidRDefault="00BE5C81" w:rsidP="00BE5C81">
      <w:pPr>
        <w:spacing w:line="276" w:lineRule="auto"/>
        <w:ind w:left="374"/>
        <w:jc w:val="center"/>
        <w:rPr>
          <w:rFonts w:ascii="Arial" w:hAnsi="Arial" w:cs="Arial"/>
          <w:bCs/>
          <w:sz w:val="16"/>
          <w:szCs w:val="16"/>
        </w:rPr>
      </w:pPr>
    </w:p>
    <w:p w:rsidR="00BE5C81" w:rsidRPr="00F2282D" w:rsidRDefault="00BE5C81" w:rsidP="00BE5C81">
      <w:pPr>
        <w:spacing w:line="276" w:lineRule="auto"/>
        <w:ind w:left="374"/>
        <w:jc w:val="center"/>
        <w:rPr>
          <w:rFonts w:ascii="Arial" w:hAnsi="Arial" w:cs="Arial"/>
          <w:b/>
          <w:bCs/>
          <w:sz w:val="16"/>
          <w:szCs w:val="16"/>
        </w:rPr>
      </w:pPr>
      <w:r w:rsidRPr="00F2282D">
        <w:rPr>
          <w:rFonts w:ascii="Arial" w:hAnsi="Arial" w:cs="Arial"/>
          <w:b/>
          <w:bCs/>
          <w:sz w:val="16"/>
          <w:szCs w:val="16"/>
        </w:rPr>
        <w:t>____________________________________________________</w:t>
      </w:r>
    </w:p>
    <w:p w:rsidR="00BE5C81" w:rsidRPr="00A01D96" w:rsidRDefault="00BE5C81" w:rsidP="002B42B4">
      <w:pPr>
        <w:spacing w:line="276" w:lineRule="auto"/>
        <w:ind w:left="374"/>
        <w:jc w:val="center"/>
        <w:outlineLvl w:val="0"/>
        <w:rPr>
          <w:rFonts w:ascii="Arial" w:hAnsi="Arial" w:cs="Arial"/>
          <w:bCs/>
        </w:rPr>
      </w:pPr>
      <w:r w:rsidRPr="00A01D96">
        <w:rPr>
          <w:rFonts w:ascii="Arial" w:hAnsi="Arial" w:cs="Arial"/>
          <w:bCs/>
        </w:rPr>
        <w:t>Assinatura d</w:t>
      </w:r>
      <w:r w:rsidR="00DC0230" w:rsidRPr="00A01D96">
        <w:rPr>
          <w:rFonts w:ascii="Arial" w:hAnsi="Arial" w:cs="Arial"/>
          <w:bCs/>
        </w:rPr>
        <w:t>o Representante Legal da Licitante</w:t>
      </w:r>
    </w:p>
    <w:p w:rsidR="00BE5C81" w:rsidRPr="00A01D96" w:rsidRDefault="00BE5C81" w:rsidP="00BE5C81">
      <w:pPr>
        <w:spacing w:line="276" w:lineRule="auto"/>
        <w:ind w:left="374"/>
        <w:jc w:val="center"/>
        <w:rPr>
          <w:rFonts w:ascii="Arial" w:hAnsi="Arial" w:cs="Arial"/>
          <w:bCs/>
        </w:rPr>
      </w:pPr>
      <w:r w:rsidRPr="00A01D96">
        <w:rPr>
          <w:rFonts w:ascii="Arial" w:hAnsi="Arial" w:cs="Arial"/>
          <w:bCs/>
        </w:rPr>
        <w:t>Nome:</w:t>
      </w:r>
    </w:p>
    <w:p w:rsidR="00BE5C81" w:rsidRPr="00A01D96" w:rsidRDefault="00BE5C81" w:rsidP="00BE5C81">
      <w:pPr>
        <w:spacing w:line="276" w:lineRule="auto"/>
        <w:ind w:left="374"/>
        <w:jc w:val="center"/>
        <w:rPr>
          <w:rFonts w:ascii="Arial" w:hAnsi="Arial" w:cs="Arial"/>
          <w:bCs/>
        </w:rPr>
      </w:pPr>
      <w:r w:rsidRPr="00A01D96">
        <w:rPr>
          <w:rFonts w:ascii="Arial" w:hAnsi="Arial" w:cs="Arial"/>
          <w:bCs/>
        </w:rPr>
        <w:t>RG:</w:t>
      </w:r>
    </w:p>
    <w:p w:rsidR="00BE5C81" w:rsidRPr="00A01D96" w:rsidRDefault="00BE5C81" w:rsidP="00BE5C81">
      <w:pPr>
        <w:spacing w:line="276" w:lineRule="auto"/>
        <w:ind w:left="374"/>
        <w:jc w:val="center"/>
        <w:rPr>
          <w:rFonts w:ascii="Arial" w:hAnsi="Arial" w:cs="Arial"/>
          <w:bCs/>
        </w:rPr>
      </w:pPr>
      <w:r w:rsidRPr="00A01D96">
        <w:rPr>
          <w:rFonts w:ascii="Arial" w:hAnsi="Arial" w:cs="Arial"/>
          <w:bCs/>
        </w:rPr>
        <w:t>CPF:</w:t>
      </w:r>
    </w:p>
    <w:p w:rsidR="00BE5C81" w:rsidRPr="00A01D96" w:rsidRDefault="00BE5C81" w:rsidP="00BE5C81">
      <w:pPr>
        <w:spacing w:line="276" w:lineRule="auto"/>
        <w:ind w:left="374"/>
        <w:rPr>
          <w:rFonts w:ascii="Arial" w:hAnsi="Arial" w:cs="Arial"/>
          <w:bCs/>
        </w:rPr>
      </w:pPr>
      <w:r w:rsidRPr="00A01D96">
        <w:rPr>
          <w:rFonts w:ascii="Arial" w:hAnsi="Arial" w:cs="Arial"/>
          <w:bCs/>
        </w:rPr>
        <w:tab/>
      </w:r>
      <w:r w:rsidRPr="00A01D96">
        <w:rPr>
          <w:rFonts w:ascii="Arial" w:hAnsi="Arial" w:cs="Arial"/>
          <w:bCs/>
        </w:rPr>
        <w:tab/>
      </w:r>
      <w:r w:rsidRPr="00A01D96">
        <w:rPr>
          <w:rFonts w:ascii="Arial" w:hAnsi="Arial" w:cs="Arial"/>
          <w:bCs/>
        </w:rPr>
        <w:tab/>
      </w:r>
      <w:r w:rsidRPr="00A01D96">
        <w:rPr>
          <w:rFonts w:ascii="Arial" w:hAnsi="Arial" w:cs="Arial"/>
          <w:bCs/>
        </w:rPr>
        <w:tab/>
      </w:r>
      <w:r w:rsidRPr="00A01D96">
        <w:rPr>
          <w:rFonts w:ascii="Arial" w:hAnsi="Arial" w:cs="Arial"/>
          <w:bCs/>
        </w:rPr>
        <w:tab/>
      </w:r>
      <w:r w:rsidRPr="00A01D96">
        <w:rPr>
          <w:rFonts w:ascii="Arial" w:hAnsi="Arial" w:cs="Arial"/>
          <w:bCs/>
        </w:rPr>
        <w:tab/>
      </w:r>
    </w:p>
    <w:p w:rsidR="00F41E0B" w:rsidRDefault="00F41E0B" w:rsidP="00BE5C81">
      <w:pPr>
        <w:spacing w:line="276" w:lineRule="auto"/>
        <w:ind w:left="374"/>
        <w:jc w:val="center"/>
        <w:rPr>
          <w:rFonts w:ascii="Arial" w:hAnsi="Arial" w:cs="Arial"/>
          <w:b/>
          <w:bCs/>
        </w:rPr>
      </w:pPr>
    </w:p>
    <w:p w:rsidR="00F41E0B" w:rsidRDefault="00F41E0B" w:rsidP="00B63444">
      <w:pPr>
        <w:spacing w:line="276" w:lineRule="auto"/>
        <w:ind w:left="374"/>
        <w:jc w:val="center"/>
        <w:rPr>
          <w:rFonts w:ascii="Arial" w:hAnsi="Arial" w:cs="Arial"/>
          <w:b/>
          <w:bCs/>
        </w:rPr>
      </w:pPr>
    </w:p>
    <w:p w:rsidR="00B0225E" w:rsidRDefault="00B0225E">
      <w:pPr>
        <w:suppressAutoHyphens w:val="0"/>
        <w:rPr>
          <w:rFonts w:ascii="Arial" w:hAnsi="Arial" w:cs="Arial"/>
          <w:b/>
          <w:bCs/>
          <w:sz w:val="24"/>
          <w:szCs w:val="24"/>
          <w:u w:val="single"/>
        </w:rPr>
      </w:pPr>
      <w:r>
        <w:rPr>
          <w:rFonts w:ascii="Arial" w:hAnsi="Arial" w:cs="Arial"/>
          <w:b/>
          <w:bCs/>
          <w:sz w:val="24"/>
          <w:szCs w:val="24"/>
          <w:u w:val="single"/>
        </w:rPr>
        <w:br w:type="page"/>
      </w:r>
    </w:p>
    <w:p w:rsidR="005E1D19" w:rsidRDefault="005E1D19" w:rsidP="002B42B4">
      <w:pPr>
        <w:jc w:val="center"/>
        <w:outlineLvl w:val="0"/>
        <w:rPr>
          <w:rFonts w:ascii="Arial" w:hAnsi="Arial" w:cs="Arial"/>
          <w:b/>
          <w:bCs/>
          <w:sz w:val="24"/>
          <w:szCs w:val="24"/>
          <w:u w:val="single"/>
        </w:rPr>
      </w:pPr>
    </w:p>
    <w:p w:rsidR="00B0225E" w:rsidRPr="00F4131A" w:rsidRDefault="00B0225E" w:rsidP="002B42B4">
      <w:pPr>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 xml:space="preserve">ANEXO </w:t>
      </w:r>
      <w:r w:rsidR="002B7F61" w:rsidRPr="00F4131A">
        <w:rPr>
          <w:rFonts w:ascii="Arial" w:hAnsi="Arial" w:cs="Arial"/>
          <w:b/>
          <w:bCs/>
          <w:sz w:val="24"/>
          <w:szCs w:val="24"/>
          <w14:shadow w14:blurRad="50800" w14:dist="38100" w14:dir="2700000" w14:sx="100000" w14:sy="100000" w14:kx="0" w14:ky="0" w14:algn="tl">
            <w14:srgbClr w14:val="000000">
              <w14:alpha w14:val="60000"/>
            </w14:srgbClr>
          </w14:shadow>
        </w:rPr>
        <w:t>I</w:t>
      </w:r>
      <w:r w:rsidRPr="00F4131A">
        <w:rPr>
          <w:rFonts w:ascii="Arial" w:hAnsi="Arial" w:cs="Arial"/>
          <w:b/>
          <w:bCs/>
          <w:sz w:val="24"/>
          <w:szCs w:val="24"/>
          <w14:shadow w14:blurRad="50800" w14:dist="38100" w14:dir="2700000" w14:sx="100000" w14:sy="100000" w14:kx="0" w14:ky="0" w14:algn="tl">
            <w14:srgbClr w14:val="000000">
              <w14:alpha w14:val="60000"/>
            </w14:srgbClr>
          </w14:shadow>
        </w:rPr>
        <w:t>V – DECLARAÇÃO DE INEXISTÊNCIA DE FATOS IMPEDITIVOS</w:t>
      </w:r>
    </w:p>
    <w:p w:rsidR="00B0225E" w:rsidRPr="0017527B" w:rsidRDefault="00B0225E" w:rsidP="00B0225E">
      <w:pPr>
        <w:ind w:left="374"/>
        <w:jc w:val="center"/>
        <w:rPr>
          <w:rFonts w:ascii="Arial" w:hAnsi="Arial" w:cs="Arial"/>
          <w:b/>
          <w:bCs/>
        </w:rPr>
      </w:pPr>
    </w:p>
    <w:p w:rsidR="00B0225E" w:rsidRPr="0017527B" w:rsidRDefault="00B0225E" w:rsidP="00B0225E">
      <w:pPr>
        <w:spacing w:line="360" w:lineRule="auto"/>
        <w:ind w:left="374"/>
        <w:jc w:val="center"/>
        <w:rPr>
          <w:rFonts w:ascii="Arial" w:hAnsi="Arial" w:cs="Arial"/>
        </w:rPr>
      </w:pPr>
    </w:p>
    <w:p w:rsidR="00B0225E" w:rsidRPr="0017527B" w:rsidRDefault="00B0225E" w:rsidP="00B0225E">
      <w:pPr>
        <w:spacing w:line="360" w:lineRule="auto"/>
        <w:ind w:firstLine="709"/>
        <w:jc w:val="both"/>
        <w:rPr>
          <w:rFonts w:ascii="Arial" w:hAnsi="Arial" w:cs="Arial"/>
        </w:rPr>
      </w:pPr>
      <w:r w:rsidRPr="0017527B">
        <w:rPr>
          <w:rFonts w:ascii="Arial" w:hAnsi="Arial" w:cs="Arial"/>
        </w:rPr>
        <w:t>(</w:t>
      </w:r>
      <w:r w:rsidR="00A01D96">
        <w:rPr>
          <w:rFonts w:ascii="Arial" w:hAnsi="Arial" w:cs="Arial"/>
        </w:rPr>
        <w:t>Razão Social da licitante</w:t>
      </w:r>
      <w:r w:rsidRPr="0017527B">
        <w:rPr>
          <w:rFonts w:ascii="Arial" w:hAnsi="Arial" w:cs="Arial"/>
        </w:rPr>
        <w:t xml:space="preserve">, CNPJ), sediada na Rua __________________, nº _____, bairro __________, cidade _______________, estado ________________________, declara, sob as penas da lei, que não está impedida de participar de licitação em qualquer órgão ou entidade da Administração Pública, direta ou indireta, </w:t>
      </w:r>
      <w:r>
        <w:rPr>
          <w:rFonts w:ascii="Arial" w:hAnsi="Arial" w:cs="Arial"/>
        </w:rPr>
        <w:t>federal, estadual ou municipal.</w:t>
      </w:r>
    </w:p>
    <w:p w:rsidR="00B0225E" w:rsidRPr="0017527B" w:rsidRDefault="00B0225E" w:rsidP="00B0225E">
      <w:pPr>
        <w:spacing w:line="360" w:lineRule="auto"/>
        <w:jc w:val="both"/>
        <w:rPr>
          <w:rFonts w:ascii="Arial" w:hAnsi="Arial" w:cs="Arial"/>
        </w:rPr>
      </w:pPr>
    </w:p>
    <w:p w:rsidR="00B0225E" w:rsidRPr="0017527B" w:rsidRDefault="00B0225E" w:rsidP="002B42B4">
      <w:pPr>
        <w:spacing w:line="360" w:lineRule="auto"/>
        <w:jc w:val="both"/>
        <w:outlineLvl w:val="0"/>
        <w:rPr>
          <w:rFonts w:ascii="Arial" w:hAnsi="Arial" w:cs="Arial"/>
        </w:rPr>
      </w:pPr>
      <w:r w:rsidRPr="0017527B">
        <w:rPr>
          <w:rFonts w:ascii="Arial" w:hAnsi="Arial" w:cs="Arial"/>
        </w:rPr>
        <w:t xml:space="preserve">Por ser a expressão da verdade, firmamos a presente declaração. </w:t>
      </w:r>
    </w:p>
    <w:p w:rsidR="00B0225E" w:rsidRPr="0017527B" w:rsidRDefault="00B0225E" w:rsidP="00B0225E">
      <w:pPr>
        <w:spacing w:line="360" w:lineRule="auto"/>
        <w:jc w:val="both"/>
        <w:rPr>
          <w:rFonts w:ascii="Arial" w:hAnsi="Arial" w:cs="Arial"/>
        </w:rPr>
      </w:pPr>
    </w:p>
    <w:p w:rsidR="004349F5" w:rsidRPr="0017527B" w:rsidRDefault="004349F5" w:rsidP="004349F5">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sidR="009D77ED">
        <w:rPr>
          <w:rFonts w:ascii="Arial" w:hAnsi="Arial" w:cs="Arial"/>
          <w:bCs/>
        </w:rPr>
        <w:t>2016</w:t>
      </w:r>
      <w:r>
        <w:rPr>
          <w:rFonts w:ascii="Arial" w:hAnsi="Arial" w:cs="Arial"/>
          <w:bCs/>
        </w:rPr>
        <w:t>.</w:t>
      </w:r>
    </w:p>
    <w:p w:rsidR="00B0225E" w:rsidRPr="0017527B" w:rsidRDefault="00B0225E" w:rsidP="00B0225E">
      <w:pPr>
        <w:spacing w:line="360" w:lineRule="auto"/>
        <w:jc w:val="both"/>
        <w:rPr>
          <w:rFonts w:ascii="Arial" w:hAnsi="Arial" w:cs="Arial"/>
        </w:rPr>
      </w:pPr>
    </w:p>
    <w:p w:rsidR="00B0225E" w:rsidRPr="0017527B" w:rsidRDefault="00B0225E" w:rsidP="00B0225E">
      <w:pPr>
        <w:spacing w:line="360" w:lineRule="auto"/>
        <w:jc w:val="center"/>
        <w:rPr>
          <w:rFonts w:ascii="Arial" w:hAnsi="Arial" w:cs="Arial"/>
        </w:rPr>
      </w:pPr>
    </w:p>
    <w:p w:rsidR="00B0225E" w:rsidRPr="00A971DD" w:rsidRDefault="00B0225E" w:rsidP="00B0225E">
      <w:pPr>
        <w:jc w:val="center"/>
        <w:rPr>
          <w:rFonts w:ascii="Arial" w:hAnsi="Arial" w:cs="Arial"/>
          <w:bCs/>
        </w:rPr>
      </w:pPr>
      <w:r w:rsidRPr="00A971DD">
        <w:rPr>
          <w:rFonts w:ascii="Arial" w:hAnsi="Arial" w:cs="Arial"/>
          <w:bCs/>
        </w:rPr>
        <w:t>____________________</w:t>
      </w:r>
      <w:r>
        <w:rPr>
          <w:rFonts w:ascii="Arial" w:hAnsi="Arial" w:cs="Arial"/>
          <w:bCs/>
        </w:rPr>
        <w:t>____________________________</w:t>
      </w:r>
    </w:p>
    <w:p w:rsidR="00B0225E" w:rsidRPr="0017527B" w:rsidRDefault="00B0225E" w:rsidP="002B42B4">
      <w:pPr>
        <w:jc w:val="center"/>
        <w:outlineLvl w:val="0"/>
        <w:rPr>
          <w:rFonts w:ascii="Arial" w:hAnsi="Arial" w:cs="Arial"/>
          <w:bCs/>
        </w:rPr>
      </w:pPr>
      <w:r w:rsidRPr="0017527B">
        <w:rPr>
          <w:rFonts w:ascii="Arial" w:hAnsi="Arial" w:cs="Arial"/>
          <w:bCs/>
        </w:rPr>
        <w:t>Assinatura d</w:t>
      </w:r>
      <w:r w:rsidR="00DC0230">
        <w:rPr>
          <w:rFonts w:ascii="Arial" w:hAnsi="Arial" w:cs="Arial"/>
          <w:bCs/>
        </w:rPr>
        <w:t>o Representante Legal da Licitante</w:t>
      </w:r>
    </w:p>
    <w:p w:rsidR="00B0225E" w:rsidRDefault="00B0225E" w:rsidP="00B0225E">
      <w:pPr>
        <w:jc w:val="center"/>
        <w:rPr>
          <w:rFonts w:ascii="Arial" w:hAnsi="Arial" w:cs="Arial"/>
          <w:bCs/>
        </w:rPr>
      </w:pPr>
      <w:r w:rsidRPr="0017527B">
        <w:rPr>
          <w:rFonts w:ascii="Arial" w:hAnsi="Arial" w:cs="Arial"/>
          <w:bCs/>
        </w:rPr>
        <w:t>Nome:</w:t>
      </w:r>
    </w:p>
    <w:p w:rsidR="00B0225E" w:rsidRDefault="00B0225E" w:rsidP="00B0225E">
      <w:pPr>
        <w:jc w:val="center"/>
        <w:rPr>
          <w:rFonts w:ascii="Arial" w:hAnsi="Arial" w:cs="Arial"/>
          <w:bCs/>
        </w:rPr>
      </w:pPr>
      <w:r>
        <w:rPr>
          <w:rFonts w:ascii="Arial" w:hAnsi="Arial" w:cs="Arial"/>
          <w:bCs/>
        </w:rPr>
        <w:t>CPF:</w:t>
      </w:r>
    </w:p>
    <w:p w:rsidR="00B0225E" w:rsidRPr="0017527B" w:rsidRDefault="00B0225E" w:rsidP="00B0225E">
      <w:pPr>
        <w:jc w:val="center"/>
        <w:rPr>
          <w:rFonts w:ascii="Arial" w:hAnsi="Arial" w:cs="Arial"/>
          <w:b/>
          <w:bCs/>
        </w:rPr>
      </w:pPr>
      <w:r>
        <w:rPr>
          <w:rFonts w:ascii="Arial" w:hAnsi="Arial" w:cs="Arial"/>
          <w:bCs/>
        </w:rPr>
        <w:t>RG:</w:t>
      </w:r>
    </w:p>
    <w:p w:rsidR="00B0225E" w:rsidRPr="0017527B" w:rsidRDefault="00B0225E" w:rsidP="00B0225E">
      <w:pPr>
        <w:spacing w:line="360" w:lineRule="auto"/>
        <w:jc w:val="center"/>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ind w:left="374"/>
        <w:jc w:val="both"/>
        <w:rPr>
          <w:rFonts w:ascii="Arial" w:hAnsi="Arial" w:cs="Arial"/>
        </w:rPr>
      </w:pPr>
    </w:p>
    <w:p w:rsidR="00B0225E" w:rsidRPr="0017527B" w:rsidRDefault="00B0225E" w:rsidP="00B0225E">
      <w:pPr>
        <w:spacing w:line="360" w:lineRule="auto"/>
        <w:jc w:val="both"/>
        <w:rPr>
          <w:rFonts w:ascii="Arial" w:hAnsi="Arial" w:cs="Arial"/>
        </w:rPr>
      </w:pPr>
      <w:r w:rsidRPr="0017527B">
        <w:rPr>
          <w:rFonts w:ascii="Arial" w:hAnsi="Arial" w:cs="Arial"/>
        </w:rPr>
        <w:br w:type="page"/>
      </w:r>
    </w:p>
    <w:p w:rsidR="00B0225E" w:rsidRDefault="00B0225E" w:rsidP="00B0225E">
      <w:pPr>
        <w:jc w:val="center"/>
        <w:rPr>
          <w:rFonts w:ascii="Arial" w:hAnsi="Arial" w:cs="Arial"/>
          <w:b/>
          <w:bCs/>
          <w:sz w:val="24"/>
          <w:szCs w:val="24"/>
          <w:u w:val="single"/>
        </w:rPr>
      </w:pPr>
    </w:p>
    <w:p w:rsidR="00B0225E" w:rsidRPr="00F4131A" w:rsidRDefault="00B0225E" w:rsidP="002B42B4">
      <w:pPr>
        <w:jc w:val="center"/>
        <w:outlineLvl w:val="0"/>
        <w:rPr>
          <w:rFonts w:ascii="Arial" w:hAnsi="Arial" w:cs="Arial"/>
          <w:b/>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 xml:space="preserve">ANEXO V – </w:t>
      </w:r>
      <w:r w:rsidRPr="00F4131A">
        <w:rPr>
          <w:rFonts w:ascii="Arial" w:hAnsi="Arial" w:cs="Arial"/>
          <w:b/>
          <w:sz w:val="24"/>
          <w:szCs w:val="24"/>
          <w14:shadow w14:blurRad="50800" w14:dist="38100" w14:dir="2700000" w14:sx="100000" w14:sy="100000" w14:kx="0" w14:ky="0" w14:algn="tl">
            <w14:srgbClr w14:val="000000">
              <w14:alpha w14:val="60000"/>
            </w14:srgbClr>
          </w14:shadow>
        </w:rPr>
        <w:t>DECLARAÇÃO DE HABILITAÇÃO</w:t>
      </w:r>
    </w:p>
    <w:p w:rsidR="00B0225E" w:rsidRDefault="00B0225E" w:rsidP="00B0225E">
      <w:pPr>
        <w:jc w:val="center"/>
        <w:rPr>
          <w:rFonts w:ascii="Arial" w:hAnsi="Arial" w:cs="Arial"/>
        </w:rPr>
      </w:pPr>
    </w:p>
    <w:p w:rsidR="00B0225E" w:rsidRDefault="00B0225E" w:rsidP="00B0225E">
      <w:pPr>
        <w:jc w:val="both"/>
        <w:rPr>
          <w:rFonts w:ascii="Arial" w:hAnsi="Arial" w:cs="Arial"/>
        </w:rPr>
      </w:pPr>
    </w:p>
    <w:p w:rsidR="00B0225E" w:rsidRDefault="00B0225E" w:rsidP="00B0225E">
      <w:pPr>
        <w:suppressAutoHyphens w:val="0"/>
        <w:spacing w:line="360" w:lineRule="auto"/>
        <w:jc w:val="both"/>
        <w:rPr>
          <w:rFonts w:ascii="Arial" w:hAnsi="Arial" w:cs="Arial"/>
        </w:rPr>
      </w:pPr>
      <w:r w:rsidRPr="0017527B">
        <w:rPr>
          <w:rFonts w:ascii="Arial" w:hAnsi="Arial" w:cs="Arial"/>
        </w:rPr>
        <w:t>(</w:t>
      </w:r>
      <w:r w:rsidR="00A01D96">
        <w:rPr>
          <w:rFonts w:ascii="Arial" w:hAnsi="Arial" w:cs="Arial"/>
        </w:rPr>
        <w:t>Razão Social da licitante</w:t>
      </w:r>
      <w:proofErr w:type="gramStart"/>
      <w:r>
        <w:rPr>
          <w:rFonts w:ascii="Arial" w:hAnsi="Arial" w:cs="Arial"/>
        </w:rPr>
        <w:t>),</w:t>
      </w:r>
      <w:proofErr w:type="gramEnd"/>
      <w:r>
        <w:rPr>
          <w:rFonts w:ascii="Arial" w:hAnsi="Arial" w:cs="Arial"/>
        </w:rPr>
        <w:t>(</w:t>
      </w:r>
      <w:r w:rsidRPr="0017527B">
        <w:rPr>
          <w:rFonts w:ascii="Arial" w:hAnsi="Arial" w:cs="Arial"/>
        </w:rPr>
        <w:t>CNPJ), sediada na Rua __________________, nº _____, bairro __________,</w:t>
      </w:r>
      <w:r>
        <w:rPr>
          <w:rFonts w:ascii="Arial" w:hAnsi="Arial" w:cs="Arial"/>
        </w:rPr>
        <w:t xml:space="preserve"> CEP _________,</w:t>
      </w:r>
      <w:r w:rsidRPr="0017527B">
        <w:rPr>
          <w:rFonts w:ascii="Arial" w:hAnsi="Arial" w:cs="Arial"/>
        </w:rPr>
        <w:t xml:space="preserve"> cidade _______________, estado ________________________, declara, sob as penas da lei, que </w:t>
      </w:r>
      <w:r>
        <w:rPr>
          <w:rFonts w:ascii="Arial" w:hAnsi="Arial" w:cs="Arial"/>
        </w:rPr>
        <w:t xml:space="preserve">cumpre plenamente os requisitos de habilitação exigida no </w:t>
      </w:r>
      <w:r w:rsidRPr="00CE466D">
        <w:rPr>
          <w:rFonts w:ascii="Arial" w:hAnsi="Arial" w:cs="Arial"/>
        </w:rPr>
        <w:t xml:space="preserve">Edital de </w:t>
      </w:r>
      <w:r w:rsidR="004E2069" w:rsidRPr="00CE466D">
        <w:rPr>
          <w:rFonts w:ascii="Arial" w:hAnsi="Arial" w:cs="Arial"/>
        </w:rPr>
        <w:t>P</w:t>
      </w:r>
      <w:r w:rsidRPr="00CE466D">
        <w:rPr>
          <w:rFonts w:ascii="Arial" w:hAnsi="Arial" w:cs="Arial"/>
        </w:rPr>
        <w:t xml:space="preserve">regão </w:t>
      </w:r>
      <w:r w:rsidR="00A37D72">
        <w:rPr>
          <w:rFonts w:ascii="Arial" w:hAnsi="Arial" w:cs="Arial"/>
        </w:rPr>
        <w:t xml:space="preserve">Presencial </w:t>
      </w:r>
      <w:r w:rsidRPr="0086035D">
        <w:rPr>
          <w:rFonts w:ascii="Arial" w:hAnsi="Arial" w:cs="Arial"/>
        </w:rPr>
        <w:t>nº</w:t>
      </w:r>
      <w:r w:rsidR="003656C6" w:rsidRPr="0086035D">
        <w:rPr>
          <w:rFonts w:ascii="Arial" w:hAnsi="Arial" w:cs="Arial"/>
        </w:rPr>
        <w:t xml:space="preserve"> </w:t>
      </w:r>
      <w:r w:rsidR="0034508B">
        <w:rPr>
          <w:rFonts w:ascii="Arial" w:hAnsi="Arial" w:cs="Arial"/>
        </w:rPr>
        <w:t>8</w:t>
      </w:r>
      <w:r w:rsidRPr="0086035D">
        <w:rPr>
          <w:rFonts w:ascii="Arial" w:hAnsi="Arial" w:cs="Arial"/>
        </w:rPr>
        <w:t>/</w:t>
      </w:r>
      <w:r w:rsidR="009D77ED">
        <w:rPr>
          <w:rFonts w:ascii="Arial" w:hAnsi="Arial" w:cs="Arial"/>
        </w:rPr>
        <w:t>2016</w:t>
      </w:r>
      <w:r w:rsidR="00A37D72">
        <w:rPr>
          <w:rFonts w:ascii="Arial" w:hAnsi="Arial" w:cs="Arial"/>
        </w:rPr>
        <w:t xml:space="preserve"> - FMS</w:t>
      </w:r>
      <w:r w:rsidRPr="0086035D">
        <w:rPr>
          <w:rFonts w:ascii="Arial" w:hAnsi="Arial" w:cs="Arial"/>
        </w:rPr>
        <w:t>.</w:t>
      </w:r>
    </w:p>
    <w:p w:rsidR="00B0225E" w:rsidRPr="0017527B" w:rsidRDefault="00B0225E" w:rsidP="00B0225E">
      <w:pPr>
        <w:spacing w:line="360" w:lineRule="auto"/>
        <w:jc w:val="both"/>
        <w:rPr>
          <w:rFonts w:ascii="Arial" w:hAnsi="Arial" w:cs="Arial"/>
        </w:rPr>
      </w:pPr>
    </w:p>
    <w:p w:rsidR="00B0225E" w:rsidRPr="0017527B" w:rsidRDefault="00B0225E" w:rsidP="002B42B4">
      <w:pPr>
        <w:spacing w:line="360" w:lineRule="auto"/>
        <w:jc w:val="both"/>
        <w:outlineLvl w:val="0"/>
        <w:rPr>
          <w:rFonts w:ascii="Arial" w:hAnsi="Arial" w:cs="Arial"/>
        </w:rPr>
      </w:pPr>
      <w:r w:rsidRPr="0017527B">
        <w:rPr>
          <w:rFonts w:ascii="Arial" w:hAnsi="Arial" w:cs="Arial"/>
        </w:rPr>
        <w:t xml:space="preserve">Por ser a expressão da verdade, firmamos a presente declaração. </w:t>
      </w:r>
    </w:p>
    <w:p w:rsidR="00B0225E" w:rsidRPr="0017527B" w:rsidRDefault="00B0225E" w:rsidP="00B0225E">
      <w:pPr>
        <w:spacing w:line="360" w:lineRule="auto"/>
        <w:jc w:val="both"/>
        <w:rPr>
          <w:rFonts w:ascii="Arial" w:hAnsi="Arial" w:cs="Arial"/>
        </w:rPr>
      </w:pPr>
    </w:p>
    <w:p w:rsidR="004349F5" w:rsidRPr="0017527B" w:rsidRDefault="004349F5" w:rsidP="004349F5">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sidR="009D77ED">
        <w:rPr>
          <w:rFonts w:ascii="Arial" w:hAnsi="Arial" w:cs="Arial"/>
          <w:bCs/>
        </w:rPr>
        <w:t>2016</w:t>
      </w:r>
      <w:r>
        <w:rPr>
          <w:rFonts w:ascii="Arial" w:hAnsi="Arial" w:cs="Arial"/>
          <w:bCs/>
        </w:rPr>
        <w:t>.</w:t>
      </w:r>
    </w:p>
    <w:p w:rsidR="00B0225E" w:rsidRPr="0017527B" w:rsidRDefault="00B0225E" w:rsidP="00B0225E">
      <w:pPr>
        <w:spacing w:line="360" w:lineRule="auto"/>
        <w:jc w:val="both"/>
        <w:rPr>
          <w:rFonts w:ascii="Arial" w:hAnsi="Arial" w:cs="Arial"/>
        </w:rPr>
      </w:pPr>
    </w:p>
    <w:p w:rsidR="00B0225E" w:rsidRPr="0017527B" w:rsidRDefault="00B0225E" w:rsidP="00B0225E">
      <w:pPr>
        <w:spacing w:line="360" w:lineRule="auto"/>
        <w:jc w:val="center"/>
        <w:rPr>
          <w:rFonts w:ascii="Arial" w:hAnsi="Arial" w:cs="Arial"/>
        </w:rPr>
      </w:pPr>
    </w:p>
    <w:p w:rsidR="00B0225E" w:rsidRPr="00A971DD" w:rsidRDefault="00B0225E" w:rsidP="00B0225E">
      <w:pPr>
        <w:jc w:val="center"/>
        <w:rPr>
          <w:rFonts w:ascii="Arial" w:hAnsi="Arial" w:cs="Arial"/>
          <w:bCs/>
        </w:rPr>
      </w:pPr>
      <w:r w:rsidRPr="00A971DD">
        <w:rPr>
          <w:rFonts w:ascii="Arial" w:hAnsi="Arial" w:cs="Arial"/>
          <w:bCs/>
        </w:rPr>
        <w:t>____________________</w:t>
      </w:r>
      <w:r>
        <w:rPr>
          <w:rFonts w:ascii="Arial" w:hAnsi="Arial" w:cs="Arial"/>
          <w:bCs/>
        </w:rPr>
        <w:t>____________________________</w:t>
      </w:r>
    </w:p>
    <w:p w:rsidR="00B0225E" w:rsidRPr="0017527B" w:rsidRDefault="00B0225E" w:rsidP="002B42B4">
      <w:pPr>
        <w:jc w:val="center"/>
        <w:outlineLvl w:val="0"/>
        <w:rPr>
          <w:rFonts w:ascii="Arial" w:hAnsi="Arial" w:cs="Arial"/>
          <w:bCs/>
        </w:rPr>
      </w:pPr>
      <w:r w:rsidRPr="0017527B">
        <w:rPr>
          <w:rFonts w:ascii="Arial" w:hAnsi="Arial" w:cs="Arial"/>
          <w:bCs/>
        </w:rPr>
        <w:t>Assinatura d</w:t>
      </w:r>
      <w:r>
        <w:rPr>
          <w:rFonts w:ascii="Arial" w:hAnsi="Arial" w:cs="Arial"/>
          <w:bCs/>
        </w:rPr>
        <w:t>o Representante Legal da Empresa</w:t>
      </w:r>
    </w:p>
    <w:p w:rsidR="00B0225E" w:rsidRDefault="00B0225E" w:rsidP="00B0225E">
      <w:pPr>
        <w:jc w:val="center"/>
        <w:rPr>
          <w:rFonts w:ascii="Arial" w:hAnsi="Arial" w:cs="Arial"/>
          <w:bCs/>
        </w:rPr>
      </w:pPr>
      <w:r w:rsidRPr="0017527B">
        <w:rPr>
          <w:rFonts w:ascii="Arial" w:hAnsi="Arial" w:cs="Arial"/>
          <w:bCs/>
        </w:rPr>
        <w:t>Nome:</w:t>
      </w:r>
    </w:p>
    <w:p w:rsidR="00B0225E" w:rsidRDefault="00B0225E" w:rsidP="00B0225E">
      <w:pPr>
        <w:jc w:val="center"/>
        <w:rPr>
          <w:rFonts w:ascii="Arial" w:hAnsi="Arial" w:cs="Arial"/>
          <w:bCs/>
        </w:rPr>
      </w:pPr>
      <w:r>
        <w:rPr>
          <w:rFonts w:ascii="Arial" w:hAnsi="Arial" w:cs="Arial"/>
          <w:bCs/>
        </w:rPr>
        <w:t>Cargo:</w:t>
      </w:r>
    </w:p>
    <w:p w:rsidR="00B0225E" w:rsidRDefault="00B0225E" w:rsidP="00B0225E">
      <w:pPr>
        <w:jc w:val="center"/>
        <w:rPr>
          <w:rFonts w:ascii="Arial" w:hAnsi="Arial" w:cs="Arial"/>
          <w:bCs/>
        </w:rPr>
      </w:pPr>
      <w:r>
        <w:rPr>
          <w:rFonts w:ascii="Arial" w:hAnsi="Arial" w:cs="Arial"/>
          <w:bCs/>
        </w:rPr>
        <w:t>CPF:</w:t>
      </w:r>
    </w:p>
    <w:p w:rsidR="00B0225E" w:rsidRDefault="00B0225E" w:rsidP="00B0225E">
      <w:pPr>
        <w:suppressAutoHyphens w:val="0"/>
        <w:rPr>
          <w:rFonts w:ascii="Arial" w:hAnsi="Arial" w:cs="Arial"/>
          <w:b/>
          <w:bCs/>
          <w:u w:val="single"/>
        </w:rPr>
      </w:pPr>
    </w:p>
    <w:p w:rsidR="00427DCA" w:rsidRDefault="00B0225E" w:rsidP="00B0225E">
      <w:pPr>
        <w:suppressAutoHyphens w:val="0"/>
        <w:spacing w:line="360" w:lineRule="auto"/>
        <w:rPr>
          <w:rFonts w:ascii="Arial" w:hAnsi="Arial" w:cs="Arial"/>
        </w:rPr>
      </w:pPr>
      <w:r>
        <w:rPr>
          <w:rFonts w:ascii="Arial" w:hAnsi="Arial" w:cs="Arial"/>
          <w:b/>
          <w:bCs/>
          <w:u w:val="single"/>
        </w:rPr>
        <w:br w:type="page"/>
      </w:r>
    </w:p>
    <w:p w:rsidR="00427DCA" w:rsidRPr="00F4131A" w:rsidRDefault="00427DCA" w:rsidP="002B42B4">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proofErr w:type="gramStart"/>
      <w:r w:rsidRPr="00F4131A">
        <w:rPr>
          <w:rFonts w:ascii="Arial" w:hAnsi="Arial" w:cs="Arial"/>
          <w:b/>
          <w:bCs/>
          <w:sz w:val="24"/>
          <w:szCs w:val="24"/>
          <w14:shadow w14:blurRad="50800" w14:dist="38100" w14:dir="2700000" w14:sx="100000" w14:sy="100000" w14:kx="0" w14:ky="0" w14:algn="tl">
            <w14:srgbClr w14:val="000000">
              <w14:alpha w14:val="60000"/>
            </w14:srgbClr>
          </w14:shadow>
        </w:rPr>
        <w:lastRenderedPageBreak/>
        <w:t>ANEXO V</w:t>
      </w:r>
      <w:r w:rsidR="002B7F61" w:rsidRPr="00F4131A">
        <w:rPr>
          <w:rFonts w:ascii="Arial" w:hAnsi="Arial" w:cs="Arial"/>
          <w:b/>
          <w:bCs/>
          <w:sz w:val="24"/>
          <w:szCs w:val="24"/>
          <w14:shadow w14:blurRad="50800" w14:dist="38100" w14:dir="2700000" w14:sx="100000" w14:sy="100000" w14:kx="0" w14:ky="0" w14:algn="tl">
            <w14:srgbClr w14:val="000000">
              <w14:alpha w14:val="60000"/>
            </w14:srgbClr>
          </w14:shadow>
        </w:rPr>
        <w:t>I</w:t>
      </w:r>
      <w:proofErr w:type="gramEnd"/>
      <w:r w:rsidR="003B32D6">
        <w:rPr>
          <w:rFonts w:ascii="Arial" w:hAnsi="Arial" w:cs="Arial"/>
          <w:b/>
          <w:bCs/>
          <w:sz w:val="24"/>
          <w:szCs w:val="24"/>
          <w14:shadow w14:blurRad="50800" w14:dist="38100" w14:dir="2700000" w14:sx="100000" w14:sy="100000" w14:kx="0" w14:ky="0" w14:algn="tl">
            <w14:srgbClr w14:val="000000">
              <w14:alpha w14:val="60000"/>
            </w14:srgbClr>
          </w14:shadow>
        </w:rPr>
        <w:t xml:space="preserve"> </w:t>
      </w:r>
      <w:r w:rsidR="00931F17" w:rsidRPr="00F4131A">
        <w:rPr>
          <w:rFonts w:ascii="Arial" w:hAnsi="Arial" w:cs="Arial"/>
          <w:b/>
          <w:bCs/>
          <w:sz w:val="24"/>
          <w:szCs w:val="24"/>
          <w14:shadow w14:blurRad="50800" w14:dist="38100" w14:dir="2700000" w14:sx="100000" w14:sy="100000" w14:kx="0" w14:ky="0" w14:algn="tl">
            <w14:srgbClr w14:val="000000">
              <w14:alpha w14:val="60000"/>
            </w14:srgbClr>
          </w14:shadow>
        </w:rPr>
        <w:t xml:space="preserve">- </w:t>
      </w: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427DCA" w:rsidRDefault="00427DCA" w:rsidP="00B63444">
      <w:pPr>
        <w:spacing w:line="276" w:lineRule="auto"/>
        <w:ind w:left="374"/>
        <w:jc w:val="center"/>
        <w:rPr>
          <w:rFonts w:ascii="Arial" w:hAnsi="Arial" w:cs="Arial"/>
        </w:rPr>
      </w:pPr>
    </w:p>
    <w:p w:rsidR="00427DCA" w:rsidRDefault="00427DCA" w:rsidP="00B63444">
      <w:pPr>
        <w:spacing w:line="276" w:lineRule="auto"/>
        <w:ind w:left="374"/>
        <w:jc w:val="center"/>
        <w:rPr>
          <w:rFonts w:ascii="Arial" w:hAnsi="Arial" w:cs="Arial"/>
        </w:rPr>
      </w:pPr>
    </w:p>
    <w:p w:rsidR="00427DCA" w:rsidRDefault="00427DCA" w:rsidP="00B63444">
      <w:pPr>
        <w:spacing w:line="276" w:lineRule="auto"/>
        <w:ind w:left="374"/>
        <w:jc w:val="both"/>
        <w:rPr>
          <w:rFonts w:ascii="Arial" w:hAnsi="Arial" w:cs="Arial"/>
        </w:rPr>
      </w:pPr>
    </w:p>
    <w:p w:rsidR="00BE5C81" w:rsidRDefault="00BE5C81" w:rsidP="00BE5C81">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sidR="0034508B">
        <w:rPr>
          <w:rFonts w:ascii="Arial" w:hAnsi="Arial" w:cs="Arial"/>
        </w:rPr>
        <w:t>21</w:t>
      </w:r>
      <w:r w:rsidRPr="0086035D">
        <w:rPr>
          <w:rFonts w:ascii="Arial" w:hAnsi="Arial" w:cs="Arial"/>
        </w:rPr>
        <w:t>/</w:t>
      </w:r>
      <w:r w:rsidR="009D77ED">
        <w:rPr>
          <w:rFonts w:ascii="Arial" w:hAnsi="Arial" w:cs="Arial"/>
        </w:rPr>
        <w:t>2016</w:t>
      </w:r>
      <w:r w:rsidRPr="0086035D">
        <w:rPr>
          <w:rFonts w:ascii="Arial" w:hAnsi="Arial" w:cs="Arial"/>
        </w:rPr>
        <w:t>,</w:t>
      </w:r>
      <w:r w:rsidRPr="00CE466D">
        <w:rPr>
          <w:rFonts w:ascii="Arial" w:hAnsi="Arial" w:cs="Arial"/>
        </w:rPr>
        <w:t xml:space="preserve"> Pregão Presencial nº </w:t>
      </w:r>
      <w:r w:rsidR="0034508B">
        <w:rPr>
          <w:rFonts w:ascii="Arial" w:hAnsi="Arial" w:cs="Arial"/>
        </w:rPr>
        <w:t>8</w:t>
      </w:r>
      <w:r w:rsidRPr="0086035D">
        <w:rPr>
          <w:rFonts w:ascii="Arial" w:hAnsi="Arial" w:cs="Arial"/>
        </w:rPr>
        <w:t>/</w:t>
      </w:r>
      <w:r w:rsidR="009D77ED">
        <w:rPr>
          <w:rFonts w:ascii="Arial" w:hAnsi="Arial" w:cs="Arial"/>
        </w:rPr>
        <w:t>2016</w:t>
      </w:r>
      <w:r w:rsidR="00A37D72">
        <w:rPr>
          <w:rFonts w:ascii="Arial" w:hAnsi="Arial" w:cs="Arial"/>
        </w:rPr>
        <w:t xml:space="preserve"> - FMS</w:t>
      </w:r>
      <w:r w:rsidRPr="0086035D">
        <w:rPr>
          <w:rFonts w:ascii="Arial" w:hAnsi="Arial" w:cs="Arial"/>
        </w:rPr>
        <w:t>,</w:t>
      </w:r>
      <w:r>
        <w:rPr>
          <w:rFonts w:ascii="Arial" w:hAnsi="Arial" w:cs="Arial"/>
        </w:rPr>
        <w:t xml:space="preserve"> que a </w:t>
      </w:r>
      <w:proofErr w:type="gramStart"/>
      <w:r w:rsidR="00DC0230">
        <w:rPr>
          <w:rFonts w:ascii="Arial" w:hAnsi="Arial" w:cs="Arial"/>
        </w:rPr>
        <w:t>licitante</w:t>
      </w:r>
      <w:r>
        <w:rPr>
          <w:rFonts w:ascii="Arial" w:hAnsi="Arial" w:cs="Arial"/>
        </w:rPr>
        <w:t xml:space="preserve"> ...</w:t>
      </w:r>
      <w:proofErr w:type="gramEnd"/>
      <w:r>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sidR="008626B6">
        <w:rPr>
          <w:rFonts w:ascii="Arial" w:hAnsi="Arial" w:cs="Arial"/>
        </w:rPr>
        <w:t xml:space="preserve"> partir dos 14 (quatorze) anos.</w:t>
      </w:r>
    </w:p>
    <w:p w:rsidR="008626B6" w:rsidRDefault="008626B6" w:rsidP="008626B6">
      <w:pPr>
        <w:ind w:left="374" w:firstLine="334"/>
        <w:jc w:val="both"/>
        <w:rPr>
          <w:rFonts w:ascii="Arial" w:hAnsi="Arial" w:cs="Arial"/>
        </w:rPr>
      </w:pPr>
    </w:p>
    <w:p w:rsidR="00BE5C81" w:rsidRDefault="00DC0230" w:rsidP="00BE5C81">
      <w:pPr>
        <w:spacing w:line="360" w:lineRule="auto"/>
        <w:ind w:left="374"/>
        <w:jc w:val="both"/>
        <w:rPr>
          <w:rFonts w:ascii="Arial" w:hAnsi="Arial" w:cs="Arial"/>
        </w:rPr>
      </w:pPr>
      <w:r>
        <w:rPr>
          <w:rFonts w:ascii="Arial" w:hAnsi="Arial" w:cs="Arial"/>
        </w:rPr>
        <w:tab/>
        <w:t>A licitante</w:t>
      </w:r>
      <w:r w:rsidR="00BE5C81">
        <w:rPr>
          <w:rFonts w:ascii="Arial" w:hAnsi="Arial" w:cs="Arial"/>
        </w:rPr>
        <w:t xml:space="preserve"> está ciente de que o descumprimento do disposto acima durante a vigência do contrato acarretará em rescisão deste. </w:t>
      </w:r>
    </w:p>
    <w:p w:rsidR="00BE5C81" w:rsidRDefault="00BE5C81" w:rsidP="00BE5C81">
      <w:pPr>
        <w:spacing w:line="276" w:lineRule="auto"/>
        <w:ind w:left="374"/>
        <w:jc w:val="both"/>
        <w:rPr>
          <w:rFonts w:ascii="Arial" w:hAnsi="Arial" w:cs="Arial"/>
        </w:rPr>
      </w:pPr>
    </w:p>
    <w:p w:rsidR="00BE5C81" w:rsidRDefault="00BE5C81" w:rsidP="00BE5C81">
      <w:pPr>
        <w:spacing w:line="276" w:lineRule="auto"/>
        <w:ind w:left="374"/>
        <w:jc w:val="both"/>
        <w:rPr>
          <w:rFonts w:ascii="Arial" w:hAnsi="Arial" w:cs="Arial"/>
        </w:rPr>
      </w:pPr>
    </w:p>
    <w:p w:rsidR="004349F5" w:rsidRPr="0017527B" w:rsidRDefault="004349F5" w:rsidP="004349F5">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sidR="009D77ED">
        <w:rPr>
          <w:rFonts w:ascii="Arial" w:hAnsi="Arial" w:cs="Arial"/>
          <w:bCs/>
        </w:rPr>
        <w:t>2016</w:t>
      </w:r>
      <w:r>
        <w:rPr>
          <w:rFonts w:ascii="Arial" w:hAnsi="Arial" w:cs="Arial"/>
          <w:bCs/>
        </w:rPr>
        <w:t>.</w:t>
      </w:r>
    </w:p>
    <w:p w:rsidR="00BE5C81" w:rsidRDefault="00BE5C81" w:rsidP="00BE5C81">
      <w:pPr>
        <w:spacing w:line="276" w:lineRule="auto"/>
        <w:ind w:left="374"/>
        <w:jc w:val="center"/>
        <w:rPr>
          <w:rFonts w:ascii="Arial" w:hAnsi="Arial" w:cs="Arial"/>
        </w:rPr>
      </w:pPr>
    </w:p>
    <w:p w:rsidR="00BE5C81" w:rsidRDefault="00BE5C81" w:rsidP="00BE5C81">
      <w:pPr>
        <w:spacing w:line="276" w:lineRule="auto"/>
        <w:ind w:left="374"/>
        <w:jc w:val="center"/>
        <w:rPr>
          <w:rFonts w:ascii="Arial" w:hAnsi="Arial" w:cs="Arial"/>
        </w:rPr>
      </w:pPr>
    </w:p>
    <w:p w:rsidR="00BE5C81" w:rsidRDefault="00BE5C81" w:rsidP="00BE5C81">
      <w:pPr>
        <w:spacing w:line="276" w:lineRule="auto"/>
        <w:ind w:left="374"/>
        <w:jc w:val="center"/>
        <w:rPr>
          <w:rFonts w:ascii="Arial" w:hAnsi="Arial" w:cs="Arial"/>
        </w:rPr>
      </w:pPr>
    </w:p>
    <w:p w:rsidR="00BE5C81" w:rsidRDefault="00BE5C81" w:rsidP="00BE5C81">
      <w:pPr>
        <w:spacing w:line="276" w:lineRule="auto"/>
        <w:ind w:left="374"/>
        <w:jc w:val="center"/>
        <w:rPr>
          <w:rFonts w:ascii="Arial" w:hAnsi="Arial" w:cs="Arial"/>
        </w:rPr>
      </w:pPr>
    </w:p>
    <w:p w:rsidR="00BE5C81" w:rsidRPr="00A01D96" w:rsidRDefault="00BE5C81" w:rsidP="00BE5C81">
      <w:pPr>
        <w:spacing w:line="276" w:lineRule="auto"/>
        <w:ind w:left="374"/>
        <w:jc w:val="center"/>
        <w:rPr>
          <w:rFonts w:ascii="Arial" w:hAnsi="Arial" w:cs="Arial"/>
          <w:b/>
          <w:bCs/>
        </w:rPr>
      </w:pPr>
      <w:r w:rsidRPr="00A01D96">
        <w:rPr>
          <w:rFonts w:ascii="Arial" w:hAnsi="Arial" w:cs="Arial"/>
          <w:b/>
          <w:bCs/>
        </w:rPr>
        <w:t>____________________________________________________</w:t>
      </w:r>
    </w:p>
    <w:p w:rsidR="00BE5C81" w:rsidRPr="00A01D96" w:rsidRDefault="00BE5C81" w:rsidP="002B42B4">
      <w:pPr>
        <w:spacing w:line="276" w:lineRule="auto"/>
        <w:ind w:left="374"/>
        <w:jc w:val="center"/>
        <w:outlineLvl w:val="0"/>
        <w:rPr>
          <w:rFonts w:ascii="Arial" w:hAnsi="Arial" w:cs="Arial"/>
          <w:bCs/>
        </w:rPr>
      </w:pPr>
      <w:r w:rsidRPr="00A01D96">
        <w:rPr>
          <w:rFonts w:ascii="Arial" w:hAnsi="Arial" w:cs="Arial"/>
          <w:bCs/>
        </w:rPr>
        <w:t>Assinatura d</w:t>
      </w:r>
      <w:r w:rsidR="00DC0230" w:rsidRPr="00A01D96">
        <w:rPr>
          <w:rFonts w:ascii="Arial" w:hAnsi="Arial" w:cs="Arial"/>
          <w:bCs/>
        </w:rPr>
        <w:t>o Representante Legal da Licitante</w:t>
      </w:r>
    </w:p>
    <w:p w:rsidR="00BE5C81" w:rsidRPr="00A01D96" w:rsidRDefault="00BE5C81" w:rsidP="00BE5C81">
      <w:pPr>
        <w:spacing w:line="276" w:lineRule="auto"/>
        <w:ind w:left="374"/>
        <w:jc w:val="center"/>
        <w:rPr>
          <w:rFonts w:ascii="Arial" w:hAnsi="Arial" w:cs="Arial"/>
          <w:bCs/>
        </w:rPr>
      </w:pPr>
      <w:r w:rsidRPr="00A01D96">
        <w:rPr>
          <w:rFonts w:ascii="Arial" w:hAnsi="Arial" w:cs="Arial"/>
          <w:bCs/>
        </w:rPr>
        <w:t>Nome:</w:t>
      </w:r>
    </w:p>
    <w:p w:rsidR="00BE5C81" w:rsidRPr="00A01D96" w:rsidRDefault="00BE5C81" w:rsidP="00BE5C81">
      <w:pPr>
        <w:spacing w:line="276" w:lineRule="auto"/>
        <w:ind w:left="374"/>
        <w:jc w:val="center"/>
        <w:rPr>
          <w:rFonts w:ascii="Arial" w:hAnsi="Arial" w:cs="Arial"/>
          <w:bCs/>
        </w:rPr>
      </w:pPr>
      <w:r w:rsidRPr="00A01D96">
        <w:rPr>
          <w:rFonts w:ascii="Arial" w:hAnsi="Arial" w:cs="Arial"/>
          <w:bCs/>
        </w:rPr>
        <w:t>RG:</w:t>
      </w:r>
    </w:p>
    <w:p w:rsidR="00BE5C81" w:rsidRPr="00A01D96" w:rsidRDefault="00BE5C81" w:rsidP="00BE5C81">
      <w:pPr>
        <w:spacing w:line="276" w:lineRule="auto"/>
        <w:ind w:left="374"/>
        <w:jc w:val="center"/>
        <w:rPr>
          <w:rFonts w:ascii="Arial" w:hAnsi="Arial" w:cs="Arial"/>
          <w:bCs/>
        </w:rPr>
      </w:pPr>
      <w:r w:rsidRPr="00A01D96">
        <w:rPr>
          <w:rFonts w:ascii="Arial" w:hAnsi="Arial" w:cs="Arial"/>
          <w:bCs/>
        </w:rPr>
        <w:t>CPF:</w:t>
      </w:r>
    </w:p>
    <w:p w:rsidR="00427DCA" w:rsidRDefault="00427DCA" w:rsidP="00B63444">
      <w:pPr>
        <w:spacing w:line="276" w:lineRule="auto"/>
        <w:ind w:left="374"/>
        <w:jc w:val="center"/>
        <w:rPr>
          <w:rFonts w:ascii="Arial" w:hAnsi="Arial" w:cs="Arial"/>
        </w:rPr>
      </w:pPr>
    </w:p>
    <w:p w:rsidR="00427DCA" w:rsidRDefault="00427DCA" w:rsidP="00B63444">
      <w:pPr>
        <w:spacing w:line="276" w:lineRule="auto"/>
        <w:ind w:left="374"/>
        <w:jc w:val="center"/>
        <w:rPr>
          <w:rFonts w:ascii="Arial" w:hAnsi="Arial" w:cs="Arial"/>
        </w:rPr>
      </w:pPr>
    </w:p>
    <w:p w:rsidR="00427DCA" w:rsidRDefault="00427DCA" w:rsidP="00B63444">
      <w:pPr>
        <w:spacing w:line="276" w:lineRule="auto"/>
        <w:ind w:left="374"/>
        <w:jc w:val="center"/>
        <w:rPr>
          <w:rFonts w:ascii="Arial" w:hAnsi="Arial" w:cs="Arial"/>
          <w:b/>
          <w:bCs/>
        </w:rPr>
      </w:pPr>
    </w:p>
    <w:p w:rsidR="00931F17" w:rsidRDefault="00931F17" w:rsidP="00B63444">
      <w:pPr>
        <w:spacing w:line="276" w:lineRule="auto"/>
        <w:ind w:left="374"/>
        <w:jc w:val="center"/>
        <w:rPr>
          <w:rFonts w:ascii="Arial" w:hAnsi="Arial" w:cs="Arial"/>
          <w:b/>
          <w:bCs/>
        </w:rPr>
      </w:pPr>
      <w:r>
        <w:rPr>
          <w:rFonts w:ascii="Arial" w:hAnsi="Arial" w:cs="Arial"/>
          <w:b/>
          <w:bCs/>
        </w:rPr>
        <w:br w:type="page"/>
      </w:r>
    </w:p>
    <w:p w:rsidR="00B959C5" w:rsidRDefault="00B959C5" w:rsidP="002B42B4">
      <w:pPr>
        <w:pStyle w:val="Ttulo1"/>
        <w:tabs>
          <w:tab w:val="left" w:pos="9072"/>
        </w:tabs>
        <w:spacing w:line="360" w:lineRule="auto"/>
        <w:jc w:val="center"/>
        <w:rPr>
          <w:sz w:val="26"/>
          <w:szCs w:val="26"/>
          <w14:shadow w14:blurRad="50800" w14:dist="38100" w14:dir="2700000" w14:sx="100000" w14:sy="100000" w14:kx="0" w14:ky="0" w14:algn="tl">
            <w14:srgbClr w14:val="000000">
              <w14:alpha w14:val="60000"/>
            </w14:srgbClr>
          </w14:shadow>
        </w:rPr>
      </w:pPr>
      <w:r w:rsidRPr="00F4131A">
        <w:rPr>
          <w:sz w:val="26"/>
          <w:szCs w:val="26"/>
          <w14:shadow w14:blurRad="50800" w14:dist="38100" w14:dir="2700000" w14:sx="100000" w14:sy="100000" w14:kx="0" w14:ky="0" w14:algn="tl">
            <w14:srgbClr w14:val="000000">
              <w14:alpha w14:val="60000"/>
            </w14:srgbClr>
          </w14:shadow>
        </w:rPr>
        <w:lastRenderedPageBreak/>
        <w:t>ANEXO V</w:t>
      </w:r>
      <w:r w:rsidR="00BB06C7" w:rsidRPr="00F4131A">
        <w:rPr>
          <w:sz w:val="26"/>
          <w:szCs w:val="26"/>
          <w14:shadow w14:blurRad="50800" w14:dist="38100" w14:dir="2700000" w14:sx="100000" w14:sy="100000" w14:kx="0" w14:ky="0" w14:algn="tl">
            <w14:srgbClr w14:val="000000">
              <w14:alpha w14:val="60000"/>
            </w14:srgbClr>
          </w14:shadow>
        </w:rPr>
        <w:t>II</w:t>
      </w:r>
      <w:r w:rsidRPr="00F4131A">
        <w:rPr>
          <w:sz w:val="26"/>
          <w:szCs w:val="26"/>
          <w14:shadow w14:blurRad="50800" w14:dist="38100" w14:dir="2700000" w14:sx="100000" w14:sy="100000" w14:kx="0" w14:ky="0" w14:algn="tl">
            <w14:srgbClr w14:val="000000">
              <w14:alpha w14:val="60000"/>
            </w14:srgbClr>
          </w14:shadow>
        </w:rPr>
        <w:t xml:space="preserve"> - MINUTA CONTRATUAL</w:t>
      </w:r>
    </w:p>
    <w:p w:rsidR="00A22450" w:rsidRDefault="00A22450" w:rsidP="00A22450"/>
    <w:p w:rsidR="00A22450" w:rsidRPr="00586F47" w:rsidRDefault="00A22450" w:rsidP="00A22450">
      <w:pPr>
        <w:rPr>
          <w:rFonts w:ascii="Arial" w:hAnsi="Arial" w:cs="Arial"/>
          <w:b/>
          <w:sz w:val="19"/>
          <w:szCs w:val="19"/>
        </w:rPr>
      </w:pPr>
      <w:r w:rsidRPr="00586F47">
        <w:rPr>
          <w:rFonts w:ascii="Arial" w:hAnsi="Arial" w:cs="Arial"/>
          <w:b/>
          <w:sz w:val="19"/>
          <w:szCs w:val="19"/>
        </w:rPr>
        <w:t>CLÁUSULA PRIMEIRA: DAS PARTES</w:t>
      </w:r>
    </w:p>
    <w:p w:rsidR="00A22450" w:rsidRPr="00A22450" w:rsidRDefault="00A22450" w:rsidP="00A22450"/>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2694"/>
        <w:gridCol w:w="3007"/>
      </w:tblGrid>
      <w:tr w:rsidR="00A22450" w:rsidRPr="00586F47" w:rsidTr="0082038C">
        <w:tc>
          <w:tcPr>
            <w:tcW w:w="10237" w:type="dxa"/>
            <w:gridSpan w:val="4"/>
            <w:vAlign w:val="center"/>
          </w:tcPr>
          <w:p w:rsidR="00A22450" w:rsidRPr="00586F47" w:rsidRDefault="00A22450" w:rsidP="00A22450">
            <w:pPr>
              <w:pStyle w:val="PargrafodaLista"/>
              <w:numPr>
                <w:ilvl w:val="1"/>
                <w:numId w:val="13"/>
              </w:numPr>
              <w:suppressAutoHyphens w:val="0"/>
              <w:spacing w:before="40" w:after="40"/>
              <w:contextualSpacing/>
              <w:rPr>
                <w:rFonts w:ascii="Arial" w:hAnsi="Arial" w:cs="Arial"/>
                <w:b/>
                <w:sz w:val="19"/>
                <w:szCs w:val="19"/>
              </w:rPr>
            </w:pPr>
            <w:r w:rsidRPr="00586F47">
              <w:rPr>
                <w:rFonts w:ascii="Arial" w:hAnsi="Arial" w:cs="Arial"/>
                <w:b/>
                <w:sz w:val="19"/>
                <w:szCs w:val="19"/>
              </w:rPr>
              <w:t>Da Qualificação da Contratante</w:t>
            </w: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Contratante</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r w:rsidRPr="00586F47">
              <w:rPr>
                <w:rFonts w:ascii="Arial" w:hAnsi="Arial" w:cs="Arial"/>
                <w:sz w:val="19"/>
                <w:szCs w:val="19"/>
              </w:rPr>
              <w:t>Município de Morro Grande – Prefeitura Municipal</w:t>
            </w: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Tipo</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r w:rsidRPr="00586F47">
              <w:rPr>
                <w:rFonts w:ascii="Arial" w:hAnsi="Arial" w:cs="Arial"/>
                <w:sz w:val="19"/>
                <w:szCs w:val="19"/>
              </w:rPr>
              <w:t>Pessoa Jurídica de Direito Público Interno</w:t>
            </w: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rsidR="00A22450" w:rsidRPr="00586F47" w:rsidRDefault="00A22450" w:rsidP="0082038C">
            <w:pPr>
              <w:spacing w:before="40" w:after="40"/>
              <w:jc w:val="both"/>
              <w:rPr>
                <w:rFonts w:ascii="Arial" w:hAnsi="Arial" w:cs="Arial"/>
                <w:b/>
                <w:sz w:val="19"/>
                <w:szCs w:val="19"/>
              </w:rPr>
            </w:pPr>
            <w:r w:rsidRPr="00586F47">
              <w:rPr>
                <w:rFonts w:ascii="Arial" w:hAnsi="Arial" w:cs="Arial"/>
                <w:sz w:val="19"/>
                <w:szCs w:val="19"/>
              </w:rPr>
              <w:t>Rua Rui Barbosa, nº 310, Centro, CEP 88.925-000, Morro Grande/</w:t>
            </w:r>
            <w:proofErr w:type="gramStart"/>
            <w:r w:rsidRPr="00586F47">
              <w:rPr>
                <w:rFonts w:ascii="Arial" w:hAnsi="Arial" w:cs="Arial"/>
                <w:sz w:val="19"/>
                <w:szCs w:val="19"/>
              </w:rPr>
              <w:t>SC</w:t>
            </w:r>
            <w:proofErr w:type="gramEnd"/>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CNPJ Nº</w:t>
            </w:r>
          </w:p>
        </w:tc>
        <w:tc>
          <w:tcPr>
            <w:tcW w:w="8536" w:type="dxa"/>
            <w:gridSpan w:val="3"/>
            <w:vAlign w:val="center"/>
          </w:tcPr>
          <w:p w:rsidR="00A22450" w:rsidRPr="00586F47" w:rsidRDefault="00A22450" w:rsidP="0082038C">
            <w:pPr>
              <w:spacing w:before="40" w:after="40"/>
              <w:jc w:val="both"/>
              <w:rPr>
                <w:rFonts w:ascii="Arial" w:hAnsi="Arial" w:cs="Arial"/>
                <w:b/>
                <w:sz w:val="19"/>
                <w:szCs w:val="19"/>
              </w:rPr>
            </w:pPr>
            <w:r w:rsidRPr="00586F47">
              <w:rPr>
                <w:rFonts w:ascii="Arial" w:hAnsi="Arial" w:cs="Arial"/>
                <w:sz w:val="19"/>
                <w:szCs w:val="19"/>
              </w:rPr>
              <w:t>95.782.785/0001-08</w:t>
            </w: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Representante</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Cargo</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C.P.F.</w:t>
            </w:r>
          </w:p>
        </w:tc>
        <w:tc>
          <w:tcPr>
            <w:tcW w:w="2835" w:type="dxa"/>
            <w:vAlign w:val="center"/>
          </w:tcPr>
          <w:p w:rsidR="00A22450" w:rsidRPr="00586F47" w:rsidRDefault="00A22450" w:rsidP="0082038C">
            <w:pPr>
              <w:spacing w:before="40" w:after="40"/>
              <w:jc w:val="both"/>
              <w:rPr>
                <w:rFonts w:ascii="Arial" w:hAnsi="Arial" w:cs="Arial"/>
                <w:sz w:val="19"/>
                <w:szCs w:val="19"/>
              </w:rPr>
            </w:pPr>
          </w:p>
        </w:tc>
        <w:tc>
          <w:tcPr>
            <w:tcW w:w="2694" w:type="dxa"/>
            <w:vAlign w:val="center"/>
          </w:tcPr>
          <w:p w:rsidR="00A22450" w:rsidRPr="00586F47" w:rsidRDefault="00A22450" w:rsidP="0082038C">
            <w:pPr>
              <w:spacing w:before="40" w:after="40"/>
              <w:jc w:val="both"/>
              <w:rPr>
                <w:rFonts w:ascii="Arial" w:hAnsi="Arial" w:cs="Arial"/>
                <w:b/>
                <w:sz w:val="19"/>
                <w:szCs w:val="19"/>
              </w:rPr>
            </w:pPr>
            <w:r w:rsidRPr="00586F47">
              <w:rPr>
                <w:rFonts w:ascii="Arial" w:hAnsi="Arial" w:cs="Arial"/>
                <w:b/>
                <w:sz w:val="19"/>
                <w:szCs w:val="19"/>
              </w:rPr>
              <w:t>Documento de Identidade</w:t>
            </w:r>
          </w:p>
        </w:tc>
        <w:tc>
          <w:tcPr>
            <w:tcW w:w="3007" w:type="dxa"/>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rsidR="00A22450" w:rsidRPr="00586F47" w:rsidRDefault="00A22450" w:rsidP="0082038C">
            <w:pPr>
              <w:spacing w:before="40" w:after="40"/>
              <w:jc w:val="both"/>
              <w:rPr>
                <w:rFonts w:ascii="Arial" w:hAnsi="Arial" w:cs="Arial"/>
                <w:b/>
                <w:sz w:val="19"/>
                <w:szCs w:val="19"/>
              </w:rPr>
            </w:pPr>
          </w:p>
        </w:tc>
      </w:tr>
    </w:tbl>
    <w:p w:rsidR="00A22450" w:rsidRPr="00586F47" w:rsidRDefault="00A22450" w:rsidP="00A22450">
      <w:pPr>
        <w:rPr>
          <w:rFonts w:ascii="Arial" w:hAnsi="Arial" w:cs="Arial"/>
          <w:b/>
          <w:sz w:val="19"/>
          <w:szCs w:val="19"/>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2694"/>
        <w:gridCol w:w="3007"/>
      </w:tblGrid>
      <w:tr w:rsidR="00A22450" w:rsidRPr="00586F47" w:rsidTr="0082038C">
        <w:tc>
          <w:tcPr>
            <w:tcW w:w="10237" w:type="dxa"/>
            <w:gridSpan w:val="4"/>
            <w:vAlign w:val="center"/>
          </w:tcPr>
          <w:p w:rsidR="00A22450" w:rsidRPr="00586F47" w:rsidRDefault="00A22450" w:rsidP="00A22450">
            <w:pPr>
              <w:pStyle w:val="PargrafodaLista"/>
              <w:numPr>
                <w:ilvl w:val="1"/>
                <w:numId w:val="13"/>
              </w:numPr>
              <w:suppressAutoHyphens w:val="0"/>
              <w:spacing w:before="40" w:after="40"/>
              <w:contextualSpacing/>
              <w:rPr>
                <w:rFonts w:ascii="Arial" w:hAnsi="Arial" w:cs="Arial"/>
                <w:b/>
                <w:sz w:val="19"/>
                <w:szCs w:val="19"/>
              </w:rPr>
            </w:pPr>
            <w:r w:rsidRPr="00586F47">
              <w:rPr>
                <w:rFonts w:ascii="Arial" w:hAnsi="Arial" w:cs="Arial"/>
                <w:b/>
                <w:sz w:val="19"/>
                <w:szCs w:val="19"/>
              </w:rPr>
              <w:t>Da Qualificação da Contratada</w:t>
            </w: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Contratada</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Tipo</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rsidR="00A22450" w:rsidRPr="00586F47" w:rsidRDefault="00A22450" w:rsidP="0082038C">
            <w:pPr>
              <w:spacing w:before="40" w:after="40"/>
              <w:jc w:val="both"/>
              <w:rPr>
                <w:rFonts w:ascii="Arial" w:hAnsi="Arial" w:cs="Arial"/>
                <w:b/>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CNPJ Nº</w:t>
            </w:r>
          </w:p>
        </w:tc>
        <w:tc>
          <w:tcPr>
            <w:tcW w:w="8536" w:type="dxa"/>
            <w:gridSpan w:val="3"/>
            <w:vAlign w:val="center"/>
          </w:tcPr>
          <w:p w:rsidR="00A22450" w:rsidRPr="00586F47" w:rsidRDefault="00A22450" w:rsidP="0082038C">
            <w:pPr>
              <w:spacing w:before="40" w:after="40"/>
              <w:jc w:val="both"/>
              <w:rPr>
                <w:rFonts w:ascii="Arial" w:hAnsi="Arial" w:cs="Arial"/>
                <w:b/>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Representante</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Cargo</w:t>
            </w:r>
          </w:p>
        </w:tc>
        <w:tc>
          <w:tcPr>
            <w:tcW w:w="8536" w:type="dxa"/>
            <w:gridSpan w:val="3"/>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C.P.F.</w:t>
            </w:r>
          </w:p>
        </w:tc>
        <w:tc>
          <w:tcPr>
            <w:tcW w:w="2835" w:type="dxa"/>
            <w:vAlign w:val="center"/>
          </w:tcPr>
          <w:p w:rsidR="00A22450" w:rsidRPr="00586F47" w:rsidRDefault="00A22450" w:rsidP="0082038C">
            <w:pPr>
              <w:spacing w:before="40" w:after="40"/>
              <w:jc w:val="both"/>
              <w:rPr>
                <w:rFonts w:ascii="Arial" w:hAnsi="Arial" w:cs="Arial"/>
                <w:sz w:val="19"/>
                <w:szCs w:val="19"/>
              </w:rPr>
            </w:pPr>
          </w:p>
        </w:tc>
        <w:tc>
          <w:tcPr>
            <w:tcW w:w="2694" w:type="dxa"/>
            <w:vAlign w:val="center"/>
          </w:tcPr>
          <w:p w:rsidR="00A22450" w:rsidRPr="00586F47" w:rsidRDefault="00A22450" w:rsidP="0082038C">
            <w:pPr>
              <w:spacing w:before="40" w:after="40"/>
              <w:jc w:val="both"/>
              <w:rPr>
                <w:rFonts w:ascii="Arial" w:hAnsi="Arial" w:cs="Arial"/>
                <w:b/>
                <w:sz w:val="19"/>
                <w:szCs w:val="19"/>
              </w:rPr>
            </w:pPr>
            <w:r w:rsidRPr="00586F47">
              <w:rPr>
                <w:rFonts w:ascii="Arial" w:hAnsi="Arial" w:cs="Arial"/>
                <w:b/>
                <w:sz w:val="19"/>
                <w:szCs w:val="19"/>
              </w:rPr>
              <w:t>Documento de Identidade</w:t>
            </w:r>
          </w:p>
        </w:tc>
        <w:tc>
          <w:tcPr>
            <w:tcW w:w="3007" w:type="dxa"/>
            <w:vAlign w:val="center"/>
          </w:tcPr>
          <w:p w:rsidR="00A22450" w:rsidRPr="00586F47" w:rsidRDefault="00A22450" w:rsidP="0082038C">
            <w:pPr>
              <w:spacing w:before="40" w:after="40"/>
              <w:jc w:val="both"/>
              <w:rPr>
                <w:rFonts w:ascii="Arial" w:hAnsi="Arial" w:cs="Arial"/>
                <w:sz w:val="19"/>
                <w:szCs w:val="19"/>
              </w:rPr>
            </w:pPr>
          </w:p>
        </w:tc>
      </w:tr>
      <w:tr w:rsidR="00A22450" w:rsidRPr="00586F47" w:rsidTr="0082038C">
        <w:tc>
          <w:tcPr>
            <w:tcW w:w="1701" w:type="dxa"/>
            <w:vAlign w:val="center"/>
          </w:tcPr>
          <w:p w:rsidR="00A22450" w:rsidRPr="00586F47" w:rsidRDefault="00A22450" w:rsidP="0082038C">
            <w:pPr>
              <w:spacing w:before="40" w:after="40"/>
              <w:jc w:val="right"/>
              <w:rPr>
                <w:rFonts w:ascii="Arial" w:hAnsi="Arial" w:cs="Arial"/>
                <w:b/>
                <w:sz w:val="19"/>
                <w:szCs w:val="19"/>
              </w:rPr>
            </w:pPr>
            <w:r w:rsidRPr="00586F47">
              <w:rPr>
                <w:rFonts w:ascii="Arial" w:hAnsi="Arial" w:cs="Arial"/>
                <w:b/>
                <w:sz w:val="19"/>
                <w:szCs w:val="19"/>
              </w:rPr>
              <w:t>Endereço</w:t>
            </w:r>
          </w:p>
        </w:tc>
        <w:tc>
          <w:tcPr>
            <w:tcW w:w="8536" w:type="dxa"/>
            <w:gridSpan w:val="3"/>
            <w:vAlign w:val="center"/>
          </w:tcPr>
          <w:p w:rsidR="00A22450" w:rsidRPr="00586F47" w:rsidRDefault="00A22450" w:rsidP="0082038C">
            <w:pPr>
              <w:spacing w:before="40" w:after="40"/>
              <w:jc w:val="both"/>
              <w:rPr>
                <w:rFonts w:ascii="Arial" w:hAnsi="Arial" w:cs="Arial"/>
                <w:b/>
                <w:sz w:val="19"/>
                <w:szCs w:val="19"/>
              </w:rPr>
            </w:pPr>
          </w:p>
        </w:tc>
      </w:tr>
    </w:tbl>
    <w:p w:rsidR="00A22450" w:rsidRPr="00586F47" w:rsidRDefault="00A22450" w:rsidP="00A22450">
      <w:pPr>
        <w:spacing w:line="360" w:lineRule="auto"/>
        <w:jc w:val="both"/>
        <w:rPr>
          <w:rFonts w:ascii="Arial" w:hAnsi="Arial" w:cs="Arial"/>
          <w:sz w:val="19"/>
          <w:szCs w:val="19"/>
        </w:rPr>
      </w:pPr>
    </w:p>
    <w:p w:rsidR="00FD0D79" w:rsidRDefault="00FD0D79" w:rsidP="00FD0D79">
      <w:pPr>
        <w:spacing w:line="360" w:lineRule="auto"/>
        <w:contextualSpacing/>
        <w:jc w:val="both"/>
        <w:rPr>
          <w:rFonts w:ascii="Arial" w:hAnsi="Arial" w:cs="Arial"/>
        </w:rPr>
      </w:pPr>
      <w:r>
        <w:rPr>
          <w:rFonts w:ascii="Arial" w:hAnsi="Arial" w:cs="Arial"/>
        </w:rPr>
        <w:t xml:space="preserve">1.3. </w:t>
      </w:r>
      <w:r w:rsidRPr="005379EA">
        <w:rPr>
          <w:rFonts w:ascii="Arial" w:hAnsi="Arial" w:cs="Arial"/>
        </w:rPr>
        <w:t xml:space="preserve">As partes acima identificadas têm, entre si, </w:t>
      </w:r>
      <w:proofErr w:type="gramStart"/>
      <w:r w:rsidRPr="005379EA">
        <w:rPr>
          <w:rFonts w:ascii="Arial" w:hAnsi="Arial" w:cs="Arial"/>
        </w:rPr>
        <w:t>justo e acertado</w:t>
      </w:r>
      <w:proofErr w:type="gramEnd"/>
      <w:r w:rsidRPr="005379EA">
        <w:rPr>
          <w:rFonts w:ascii="Arial" w:hAnsi="Arial" w:cs="Arial"/>
        </w:rPr>
        <w:t xml:space="preserve"> </w:t>
      </w:r>
      <w:r w:rsidRPr="008F7CB0">
        <w:rPr>
          <w:rFonts w:ascii="Arial" w:hAnsi="Arial" w:cs="Arial"/>
        </w:rPr>
        <w:t xml:space="preserve">o presente contrato de </w:t>
      </w:r>
      <w:r>
        <w:rPr>
          <w:rFonts w:ascii="Arial" w:hAnsi="Arial" w:cs="Arial"/>
        </w:rPr>
        <w:t>fornecimento de bem permanente</w:t>
      </w:r>
      <w:r>
        <w:rPr>
          <w:rFonts w:ascii="Arial" w:hAnsi="Arial" w:cs="Arial"/>
        </w:rPr>
        <w:t>,</w:t>
      </w:r>
      <w:r w:rsidRPr="005379EA">
        <w:rPr>
          <w:rFonts w:ascii="Arial" w:hAnsi="Arial" w:cs="Arial"/>
        </w:rPr>
        <w:t xml:space="preserve"> em decorrência do Processo Administrativo Licitatório nº </w:t>
      </w:r>
      <w:r>
        <w:rPr>
          <w:rFonts w:ascii="Arial" w:hAnsi="Arial" w:cs="Arial"/>
        </w:rPr>
        <w:t>21</w:t>
      </w:r>
      <w:r w:rsidRPr="005379EA">
        <w:rPr>
          <w:rFonts w:ascii="Arial" w:hAnsi="Arial" w:cs="Arial"/>
        </w:rPr>
        <w:t>/</w:t>
      </w:r>
      <w:r>
        <w:rPr>
          <w:rFonts w:ascii="Arial" w:hAnsi="Arial" w:cs="Arial"/>
        </w:rPr>
        <w:t>2016</w:t>
      </w:r>
      <w:r w:rsidRPr="005379EA">
        <w:rPr>
          <w:rFonts w:ascii="Arial" w:hAnsi="Arial" w:cs="Arial"/>
        </w:rPr>
        <w:t xml:space="preserve">, </w:t>
      </w:r>
      <w:r>
        <w:rPr>
          <w:rFonts w:ascii="Arial" w:hAnsi="Arial" w:cs="Arial"/>
        </w:rPr>
        <w:t xml:space="preserve">Processo de Compra nº </w:t>
      </w:r>
      <w:r>
        <w:rPr>
          <w:rFonts w:ascii="Arial" w:hAnsi="Arial" w:cs="Arial"/>
        </w:rPr>
        <w:t>21</w:t>
      </w:r>
      <w:r>
        <w:rPr>
          <w:rFonts w:ascii="Arial" w:hAnsi="Arial" w:cs="Arial"/>
        </w:rPr>
        <w:t>/2016,</w:t>
      </w:r>
      <w:r>
        <w:rPr>
          <w:rFonts w:ascii="Arial" w:hAnsi="Arial" w:cs="Arial"/>
        </w:rPr>
        <w:t xml:space="preserve"> Edital de Pregão Presencial</w:t>
      </w:r>
      <w:r>
        <w:rPr>
          <w:rFonts w:ascii="Arial" w:hAnsi="Arial" w:cs="Arial"/>
        </w:rPr>
        <w:t xml:space="preserve"> nº </w:t>
      </w:r>
      <w:r>
        <w:rPr>
          <w:rFonts w:ascii="Arial" w:hAnsi="Arial" w:cs="Arial"/>
        </w:rPr>
        <w:t>8</w:t>
      </w:r>
      <w:r>
        <w:rPr>
          <w:rFonts w:ascii="Arial" w:hAnsi="Arial" w:cs="Arial"/>
        </w:rPr>
        <w:t>/2016</w:t>
      </w:r>
      <w:r w:rsidRPr="008B3DC1">
        <w:rPr>
          <w:rFonts w:ascii="Arial" w:hAnsi="Arial" w:cs="Arial"/>
        </w:rPr>
        <w:t xml:space="preserve">, homologado em </w:t>
      </w:r>
      <w:r>
        <w:rPr>
          <w:rFonts w:ascii="Arial" w:hAnsi="Arial" w:cs="Arial"/>
        </w:rPr>
        <w:t xml:space="preserve">___ </w:t>
      </w:r>
      <w:r w:rsidRPr="008B3DC1">
        <w:rPr>
          <w:rFonts w:ascii="Arial" w:hAnsi="Arial" w:cs="Arial"/>
        </w:rPr>
        <w:t xml:space="preserve">de </w:t>
      </w:r>
      <w:r>
        <w:rPr>
          <w:rFonts w:ascii="Arial" w:hAnsi="Arial" w:cs="Arial"/>
        </w:rPr>
        <w:t>__________</w:t>
      </w:r>
      <w:r w:rsidRPr="008B3DC1">
        <w:rPr>
          <w:rFonts w:ascii="Arial" w:hAnsi="Arial" w:cs="Arial"/>
        </w:rPr>
        <w:t xml:space="preserve"> </w:t>
      </w:r>
      <w:proofErr w:type="spellStart"/>
      <w:r w:rsidRPr="008B3DC1">
        <w:rPr>
          <w:rFonts w:ascii="Arial" w:hAnsi="Arial" w:cs="Arial"/>
        </w:rPr>
        <w:t>de</w:t>
      </w:r>
      <w:proofErr w:type="spellEnd"/>
      <w:r w:rsidRPr="008B3DC1">
        <w:rPr>
          <w:rFonts w:ascii="Arial" w:hAnsi="Arial" w:cs="Arial"/>
        </w:rPr>
        <w:t xml:space="preserve"> 2016,</w:t>
      </w:r>
      <w:r w:rsidRPr="005379EA">
        <w:rPr>
          <w:rFonts w:ascii="Arial" w:hAnsi="Arial" w:cs="Arial"/>
        </w:rPr>
        <w:t xml:space="preserve"> em conformidade com a Lei </w:t>
      </w:r>
      <w:r>
        <w:rPr>
          <w:rFonts w:ascii="Arial" w:hAnsi="Arial" w:cs="Arial"/>
        </w:rPr>
        <w:t xml:space="preserve">nº </w:t>
      </w:r>
      <w:r w:rsidRPr="005379EA">
        <w:rPr>
          <w:rFonts w:ascii="Arial" w:hAnsi="Arial" w:cs="Arial"/>
        </w:rPr>
        <w:t xml:space="preserve">8.666/93 de 21 de junho 1993, termo de </w:t>
      </w:r>
      <w:r>
        <w:rPr>
          <w:rFonts w:ascii="Arial" w:hAnsi="Arial" w:cs="Arial"/>
        </w:rPr>
        <w:t>homologação</w:t>
      </w:r>
      <w:r w:rsidRPr="005379EA">
        <w:rPr>
          <w:rFonts w:ascii="Arial" w:hAnsi="Arial" w:cs="Arial"/>
        </w:rPr>
        <w:t>, termos da proposta da contratada e as cláusulas contratuais</w:t>
      </w:r>
      <w:r>
        <w:rPr>
          <w:rFonts w:ascii="Arial" w:hAnsi="Arial" w:cs="Arial"/>
        </w:rPr>
        <w:t xml:space="preserve"> contidas neste termo.</w:t>
      </w:r>
    </w:p>
    <w:p w:rsidR="00B959C5" w:rsidRPr="0019474F" w:rsidRDefault="00B959C5" w:rsidP="00B959C5">
      <w:pPr>
        <w:tabs>
          <w:tab w:val="left" w:pos="6804"/>
          <w:tab w:val="left" w:pos="9072"/>
        </w:tabs>
        <w:spacing w:line="360" w:lineRule="auto"/>
        <w:jc w:val="both"/>
        <w:rPr>
          <w:rFonts w:ascii="Arial" w:hAnsi="Arial" w:cs="Arial"/>
        </w:rPr>
      </w:pPr>
    </w:p>
    <w:p w:rsidR="00B959C5" w:rsidRPr="0019474F" w:rsidRDefault="00B959C5" w:rsidP="00AE2103">
      <w:pPr>
        <w:pStyle w:val="Corpodetexto"/>
        <w:tabs>
          <w:tab w:val="left" w:pos="6804"/>
          <w:tab w:val="left" w:pos="9072"/>
        </w:tabs>
        <w:outlineLvl w:val="0"/>
        <w:rPr>
          <w:sz w:val="20"/>
        </w:rPr>
      </w:pPr>
      <w:r w:rsidRPr="0019474F">
        <w:rPr>
          <w:sz w:val="20"/>
        </w:rPr>
        <w:t>CLÁUSULA PRIMEIRA: DO OBJETO</w:t>
      </w:r>
    </w:p>
    <w:p w:rsidR="00B959C5" w:rsidRPr="0019474F" w:rsidRDefault="00B959C5" w:rsidP="00AE2103">
      <w:pPr>
        <w:tabs>
          <w:tab w:val="left" w:pos="6804"/>
          <w:tab w:val="left" w:pos="9072"/>
        </w:tabs>
        <w:ind w:right="-660"/>
        <w:jc w:val="both"/>
        <w:rPr>
          <w:rFonts w:ascii="Arial" w:hAnsi="Arial" w:cs="Arial"/>
          <w:b/>
        </w:rPr>
      </w:pPr>
    </w:p>
    <w:p w:rsidR="00B959C5" w:rsidRPr="0019474F" w:rsidRDefault="00B959C5" w:rsidP="00AE2103">
      <w:pPr>
        <w:spacing w:line="360" w:lineRule="auto"/>
        <w:jc w:val="both"/>
        <w:rPr>
          <w:rFonts w:ascii="Arial" w:hAnsi="Arial" w:cs="Arial"/>
          <w:b/>
          <w:bCs/>
        </w:rPr>
      </w:pPr>
      <w:r w:rsidRPr="0019474F">
        <w:rPr>
          <w:rFonts w:ascii="Arial" w:hAnsi="Arial" w:cs="Arial"/>
        </w:rPr>
        <w:t xml:space="preserve">O </w:t>
      </w:r>
      <w:r w:rsidR="005A6C7D">
        <w:rPr>
          <w:rFonts w:ascii="Arial" w:hAnsi="Arial" w:cs="Arial"/>
        </w:rPr>
        <w:t>p</w:t>
      </w:r>
      <w:r w:rsidRPr="0019474F">
        <w:rPr>
          <w:rFonts w:ascii="Arial" w:hAnsi="Arial" w:cs="Arial"/>
        </w:rPr>
        <w:t xml:space="preserve">resente </w:t>
      </w:r>
      <w:r w:rsidR="005A6C7D">
        <w:rPr>
          <w:rFonts w:ascii="Arial" w:hAnsi="Arial" w:cs="Arial"/>
        </w:rPr>
        <w:t>termo de c</w:t>
      </w:r>
      <w:r w:rsidRPr="0019474F">
        <w:rPr>
          <w:rFonts w:ascii="Arial" w:hAnsi="Arial" w:cs="Arial"/>
        </w:rPr>
        <w:t xml:space="preserve">ontrato tem por objetivo a </w:t>
      </w:r>
      <w:r w:rsidR="00EE795B" w:rsidRPr="008B5A56">
        <w:rPr>
          <w:rFonts w:ascii="Arial" w:hAnsi="Arial" w:cs="Arial"/>
          <w:b/>
        </w:rPr>
        <w:t xml:space="preserve">AQUISIÇÃO DE UM </w:t>
      </w:r>
      <w:r w:rsidR="00EE795B" w:rsidRPr="00EE1793">
        <w:rPr>
          <w:rFonts w:ascii="Arial" w:hAnsi="Arial" w:cs="Arial"/>
          <w:b/>
        </w:rPr>
        <w:t>VEÍCULO DE PASSEIO MODELO HA</w:t>
      </w:r>
      <w:r w:rsidR="00EE795B">
        <w:rPr>
          <w:rFonts w:ascii="Arial" w:hAnsi="Arial" w:cs="Arial"/>
          <w:b/>
        </w:rPr>
        <w:t>T</w:t>
      </w:r>
      <w:r w:rsidR="00EE795B" w:rsidRPr="00EE1793">
        <w:rPr>
          <w:rFonts w:ascii="Arial" w:hAnsi="Arial" w:cs="Arial"/>
          <w:b/>
        </w:rPr>
        <w:t xml:space="preserve">CH, NOVO, </w:t>
      </w:r>
      <w:proofErr w:type="gramStart"/>
      <w:r w:rsidR="00EE795B" w:rsidRPr="00EE1793">
        <w:rPr>
          <w:rFonts w:ascii="Arial" w:hAnsi="Arial" w:cs="Arial"/>
          <w:b/>
        </w:rPr>
        <w:t>0KM</w:t>
      </w:r>
      <w:proofErr w:type="gramEnd"/>
      <w:r w:rsidR="00EE795B" w:rsidRPr="008B5A56">
        <w:rPr>
          <w:rFonts w:ascii="Arial" w:hAnsi="Arial" w:cs="Arial"/>
          <w:b/>
        </w:rPr>
        <w:t xml:space="preserve">, PARA USO JUNTO </w:t>
      </w:r>
      <w:r w:rsidR="00BF518F">
        <w:rPr>
          <w:rFonts w:ascii="Arial" w:hAnsi="Arial" w:cs="Arial"/>
          <w:b/>
        </w:rPr>
        <w:t>AO CONSELHO TUTELAR DO MUNICÍPIO</w:t>
      </w:r>
      <w:r w:rsidR="00EE795B">
        <w:rPr>
          <w:rFonts w:ascii="Arial" w:hAnsi="Arial" w:cs="Arial"/>
          <w:b/>
        </w:rPr>
        <w:t xml:space="preserve"> MORRO GRANDE</w:t>
      </w:r>
      <w:r w:rsidR="0086035D">
        <w:rPr>
          <w:rFonts w:ascii="Arial" w:hAnsi="Arial" w:cs="Arial"/>
          <w:b/>
          <w:bCs/>
        </w:rPr>
        <w:t>,</w:t>
      </w:r>
      <w:r w:rsidR="00D826CB" w:rsidRPr="0086035D">
        <w:rPr>
          <w:rFonts w:ascii="Arial" w:hAnsi="Arial" w:cs="Arial"/>
          <w:b/>
          <w:bCs/>
        </w:rPr>
        <w:t xml:space="preserve"> </w:t>
      </w:r>
      <w:r w:rsidR="005A6C7D" w:rsidRPr="005A6C7D">
        <w:rPr>
          <w:rFonts w:ascii="Arial" w:hAnsi="Arial" w:cs="Arial"/>
          <w:bCs/>
        </w:rPr>
        <w:t>em</w:t>
      </w:r>
      <w:r w:rsidR="005A6C7D">
        <w:rPr>
          <w:rFonts w:ascii="Arial" w:hAnsi="Arial" w:cs="Arial"/>
          <w:b/>
          <w:bCs/>
        </w:rPr>
        <w:t xml:space="preserve"> </w:t>
      </w:r>
      <w:r w:rsidR="005A6C7D" w:rsidRPr="005A6C7D">
        <w:rPr>
          <w:rFonts w:ascii="Arial" w:hAnsi="Arial" w:cs="Arial"/>
          <w:bCs/>
        </w:rPr>
        <w:t>conformidade</w:t>
      </w:r>
      <w:r w:rsidR="005A6C7D">
        <w:rPr>
          <w:rFonts w:ascii="Arial" w:hAnsi="Arial" w:cs="Arial"/>
          <w:bCs/>
        </w:rPr>
        <w:t xml:space="preserve"> </w:t>
      </w:r>
      <w:r w:rsidR="00521605" w:rsidRPr="003656C6">
        <w:rPr>
          <w:rFonts w:ascii="Arial" w:hAnsi="Arial" w:cs="Arial"/>
        </w:rPr>
        <w:t>com as especificações mínimas exigidas no “</w:t>
      </w:r>
      <w:r w:rsidR="00521605" w:rsidRPr="003656C6">
        <w:rPr>
          <w:rFonts w:ascii="Arial" w:hAnsi="Arial" w:cs="Arial"/>
          <w:b/>
        </w:rPr>
        <w:t>Anexo I – Termo de Referência”</w:t>
      </w:r>
      <w:r w:rsidR="00521605" w:rsidRPr="003656C6">
        <w:rPr>
          <w:rFonts w:ascii="Arial" w:hAnsi="Arial" w:cs="Arial"/>
        </w:rPr>
        <w:t xml:space="preserve"> que faz parte integrante do Edital de </w:t>
      </w:r>
      <w:r w:rsidR="00521605" w:rsidRPr="00D4084B">
        <w:rPr>
          <w:rFonts w:ascii="Arial" w:hAnsi="Arial" w:cs="Arial"/>
        </w:rPr>
        <w:t xml:space="preserve">Pregão </w:t>
      </w:r>
      <w:r w:rsidR="00521605" w:rsidRPr="0086035D">
        <w:rPr>
          <w:rFonts w:ascii="Arial" w:hAnsi="Arial" w:cs="Arial"/>
        </w:rPr>
        <w:t xml:space="preserve">nº </w:t>
      </w:r>
      <w:r w:rsidR="0034508B">
        <w:rPr>
          <w:rFonts w:ascii="Arial" w:hAnsi="Arial" w:cs="Arial"/>
        </w:rPr>
        <w:t>8</w:t>
      </w:r>
      <w:r w:rsidR="00521605" w:rsidRPr="0086035D">
        <w:rPr>
          <w:rFonts w:ascii="Arial" w:hAnsi="Arial" w:cs="Arial"/>
        </w:rPr>
        <w:t>/</w:t>
      </w:r>
      <w:r w:rsidR="009D77ED">
        <w:rPr>
          <w:rFonts w:ascii="Arial" w:hAnsi="Arial" w:cs="Arial"/>
        </w:rPr>
        <w:t>2016</w:t>
      </w:r>
      <w:r w:rsidR="00521605" w:rsidRPr="0086035D">
        <w:rPr>
          <w:rFonts w:ascii="Arial" w:hAnsi="Arial" w:cs="Arial"/>
        </w:rPr>
        <w:t>.</w:t>
      </w:r>
    </w:p>
    <w:p w:rsidR="00521605" w:rsidRDefault="00521605" w:rsidP="00521605">
      <w:pPr>
        <w:tabs>
          <w:tab w:val="left" w:pos="6804"/>
          <w:tab w:val="left" w:pos="9072"/>
        </w:tabs>
        <w:spacing w:line="360" w:lineRule="auto"/>
        <w:jc w:val="both"/>
        <w:rPr>
          <w:rFonts w:ascii="Arial" w:hAnsi="Arial" w:cs="Arial"/>
          <w:b/>
        </w:rPr>
      </w:pPr>
    </w:p>
    <w:p w:rsidR="00521605" w:rsidRDefault="00521605" w:rsidP="004475D2">
      <w:pPr>
        <w:tabs>
          <w:tab w:val="left" w:pos="6804"/>
          <w:tab w:val="left" w:pos="9072"/>
        </w:tabs>
        <w:jc w:val="both"/>
        <w:rPr>
          <w:rFonts w:ascii="Arial" w:hAnsi="Arial" w:cs="Arial"/>
          <w:b/>
        </w:rPr>
      </w:pPr>
      <w:r w:rsidRPr="005E6A15">
        <w:rPr>
          <w:rFonts w:ascii="Arial" w:hAnsi="Arial" w:cs="Arial"/>
          <w:b/>
        </w:rPr>
        <w:t>CLÁUSULA SEGUNDA: DO VALOR</w:t>
      </w:r>
    </w:p>
    <w:p w:rsidR="004475D2" w:rsidRPr="005E6A15" w:rsidRDefault="004475D2" w:rsidP="004475D2">
      <w:pPr>
        <w:tabs>
          <w:tab w:val="left" w:pos="6804"/>
          <w:tab w:val="left" w:pos="9072"/>
        </w:tabs>
        <w:jc w:val="both"/>
        <w:rPr>
          <w:rFonts w:ascii="Arial" w:hAnsi="Arial" w:cs="Arial"/>
          <w:b/>
        </w:rPr>
      </w:pPr>
    </w:p>
    <w:p w:rsidR="00E7512C" w:rsidRDefault="00E7512C" w:rsidP="00C94FBC">
      <w:pPr>
        <w:pStyle w:val="Corpodetexto2"/>
        <w:tabs>
          <w:tab w:val="left" w:pos="6804"/>
          <w:tab w:val="left" w:pos="9072"/>
        </w:tabs>
        <w:spacing w:after="0" w:line="360" w:lineRule="auto"/>
        <w:rPr>
          <w:rFonts w:ascii="Arial" w:hAnsi="Arial" w:cs="Arial"/>
        </w:rPr>
      </w:pPr>
      <w:r>
        <w:rPr>
          <w:rFonts w:ascii="Arial" w:hAnsi="Arial" w:cs="Arial"/>
        </w:rPr>
        <w:t xml:space="preserve">3.1. </w:t>
      </w:r>
      <w:r w:rsidRPr="00FC330B">
        <w:rPr>
          <w:rFonts w:ascii="Arial" w:hAnsi="Arial" w:cs="Arial"/>
        </w:rPr>
        <w:t xml:space="preserve">O valor global deste contrato é de </w:t>
      </w:r>
      <w:r w:rsidRPr="00DD421A">
        <w:rPr>
          <w:rFonts w:ascii="Arial" w:hAnsi="Arial" w:cs="Arial"/>
          <w:b/>
        </w:rPr>
        <w:t xml:space="preserve">R$ </w:t>
      </w:r>
      <w:r w:rsidR="009C3F89">
        <w:rPr>
          <w:rFonts w:ascii="Arial" w:hAnsi="Arial" w:cs="Arial"/>
          <w:b/>
        </w:rPr>
        <w:t>XXXXX</w:t>
      </w:r>
      <w:r w:rsidRPr="00DD421A">
        <w:rPr>
          <w:rFonts w:ascii="Arial" w:hAnsi="Arial" w:cs="Arial"/>
          <w:b/>
        </w:rPr>
        <w:t xml:space="preserve"> (</w:t>
      </w:r>
      <w:proofErr w:type="spellStart"/>
      <w:r w:rsidR="009C3F89">
        <w:rPr>
          <w:rFonts w:ascii="Arial" w:hAnsi="Arial" w:cs="Arial"/>
          <w:b/>
        </w:rPr>
        <w:t>xxxxxxxxxxxxxxxxxxxx</w:t>
      </w:r>
      <w:proofErr w:type="spellEnd"/>
      <w:r w:rsidRPr="00DD421A">
        <w:rPr>
          <w:rFonts w:ascii="Arial" w:hAnsi="Arial" w:cs="Arial"/>
          <w:b/>
        </w:rPr>
        <w:t>)</w:t>
      </w:r>
      <w:r>
        <w:rPr>
          <w:rFonts w:ascii="Arial" w:hAnsi="Arial" w:cs="Arial"/>
        </w:rPr>
        <w:t>,</w:t>
      </w:r>
      <w:r w:rsidRPr="00FC330B">
        <w:rPr>
          <w:rFonts w:ascii="Arial" w:hAnsi="Arial" w:cs="Arial"/>
        </w:rPr>
        <w:t xml:space="preserve"> que será pago de acordo</w:t>
      </w:r>
      <w:r>
        <w:rPr>
          <w:rFonts w:ascii="Arial" w:hAnsi="Arial" w:cs="Arial"/>
        </w:rPr>
        <w:t xml:space="preserve"> com o que descreve a cláusula sexta</w:t>
      </w:r>
      <w:r w:rsidRPr="00FC330B">
        <w:rPr>
          <w:rFonts w:ascii="Arial" w:hAnsi="Arial" w:cs="Arial"/>
        </w:rPr>
        <w:t>.</w:t>
      </w:r>
    </w:p>
    <w:p w:rsidR="00E7512C" w:rsidRDefault="00E7512C" w:rsidP="00C94FBC">
      <w:pPr>
        <w:pStyle w:val="Corpodetexto2"/>
        <w:tabs>
          <w:tab w:val="left" w:pos="6804"/>
          <w:tab w:val="left" w:pos="9072"/>
        </w:tabs>
        <w:spacing w:after="0" w:line="240" w:lineRule="auto"/>
        <w:rPr>
          <w:rFonts w:ascii="Arial" w:hAnsi="Arial" w:cs="Arial"/>
        </w:rPr>
      </w:pPr>
    </w:p>
    <w:p w:rsidR="00E7512C" w:rsidRDefault="00E7512C" w:rsidP="00C94FBC">
      <w:pPr>
        <w:pStyle w:val="Normal2"/>
        <w:rPr>
          <w:rFonts w:cs="Arial"/>
          <w:sz w:val="19"/>
          <w:szCs w:val="19"/>
        </w:rPr>
      </w:pPr>
      <w:r>
        <w:rPr>
          <w:rFonts w:cs="Arial"/>
          <w:sz w:val="20"/>
        </w:rPr>
        <w:t>3</w:t>
      </w:r>
      <w:r w:rsidRPr="00310C98">
        <w:rPr>
          <w:rFonts w:cs="Arial"/>
          <w:sz w:val="20"/>
        </w:rPr>
        <w:t xml:space="preserve">.2. </w:t>
      </w:r>
      <w:r>
        <w:rPr>
          <w:rFonts w:cs="Arial"/>
          <w:sz w:val="19"/>
          <w:szCs w:val="19"/>
        </w:rPr>
        <w:t>A descrição, quantidade e preço do</w:t>
      </w:r>
      <w:r w:rsidRPr="0078068C">
        <w:rPr>
          <w:rFonts w:cs="Arial"/>
          <w:sz w:val="19"/>
          <w:szCs w:val="19"/>
        </w:rPr>
        <w:t xml:space="preserve"> </w:t>
      </w:r>
      <w:r>
        <w:rPr>
          <w:rFonts w:cs="Arial"/>
          <w:sz w:val="19"/>
          <w:szCs w:val="19"/>
        </w:rPr>
        <w:t>item contratado é</w:t>
      </w:r>
      <w:r w:rsidRPr="0078068C">
        <w:rPr>
          <w:rFonts w:cs="Arial"/>
          <w:sz w:val="19"/>
          <w:szCs w:val="19"/>
        </w:rPr>
        <w:t xml:space="preserve"> </w:t>
      </w:r>
      <w:proofErr w:type="gramStart"/>
      <w:r w:rsidRPr="0078068C">
        <w:rPr>
          <w:rFonts w:cs="Arial"/>
          <w:sz w:val="19"/>
          <w:szCs w:val="19"/>
        </w:rPr>
        <w:t>o constantes</w:t>
      </w:r>
      <w:proofErr w:type="gramEnd"/>
      <w:r w:rsidRPr="0078068C">
        <w:rPr>
          <w:rFonts w:cs="Arial"/>
          <w:sz w:val="19"/>
          <w:szCs w:val="19"/>
        </w:rPr>
        <w:t xml:space="preserve"> na planilha abaixo:</w:t>
      </w:r>
    </w:p>
    <w:p w:rsidR="00E7512C" w:rsidRDefault="00E7512C" w:rsidP="00E7512C">
      <w:pPr>
        <w:pStyle w:val="Corpodetexto2"/>
        <w:tabs>
          <w:tab w:val="left" w:pos="6804"/>
          <w:tab w:val="left" w:pos="9072"/>
        </w:tabs>
        <w:spacing w:line="360" w:lineRule="auto"/>
        <w:rPr>
          <w:rFonts w:ascii="Arial" w:hAnsi="Arial" w:cs="Arial"/>
        </w:rPr>
      </w:pP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752"/>
        <w:gridCol w:w="547"/>
        <w:gridCol w:w="5226"/>
        <w:gridCol w:w="1623"/>
        <w:gridCol w:w="1617"/>
      </w:tblGrid>
      <w:tr w:rsidR="00E7512C" w:rsidRPr="004A4F3A" w:rsidTr="00C94FBC">
        <w:trPr>
          <w:trHeight w:val="284"/>
        </w:trPr>
        <w:tc>
          <w:tcPr>
            <w:tcW w:w="289" w:type="pct"/>
            <w:vAlign w:val="center"/>
          </w:tcPr>
          <w:p w:rsidR="00E7512C" w:rsidRPr="004A4F3A" w:rsidRDefault="00E7512C" w:rsidP="004C741B">
            <w:pPr>
              <w:jc w:val="center"/>
              <w:rPr>
                <w:rFonts w:ascii="Arial" w:hAnsi="Arial" w:cs="Arial"/>
                <w:b/>
                <w:sz w:val="16"/>
                <w:szCs w:val="16"/>
              </w:rPr>
            </w:pPr>
          </w:p>
          <w:p w:rsidR="00E7512C" w:rsidRPr="004A4F3A" w:rsidRDefault="00E7512C" w:rsidP="004C741B">
            <w:pPr>
              <w:jc w:val="center"/>
              <w:rPr>
                <w:rFonts w:ascii="Arial" w:hAnsi="Arial" w:cs="Arial"/>
                <w:b/>
                <w:sz w:val="16"/>
                <w:szCs w:val="16"/>
              </w:rPr>
            </w:pPr>
            <w:r w:rsidRPr="004A4F3A">
              <w:rPr>
                <w:rFonts w:ascii="Arial" w:hAnsi="Arial" w:cs="Arial"/>
                <w:b/>
                <w:sz w:val="16"/>
                <w:szCs w:val="16"/>
              </w:rPr>
              <w:t>ITEM</w:t>
            </w:r>
          </w:p>
          <w:p w:rsidR="00E7512C" w:rsidRPr="004A4F3A" w:rsidRDefault="00E7512C" w:rsidP="004C741B">
            <w:pPr>
              <w:jc w:val="center"/>
              <w:rPr>
                <w:rFonts w:ascii="Arial" w:hAnsi="Arial" w:cs="Arial"/>
                <w:b/>
                <w:sz w:val="16"/>
                <w:szCs w:val="16"/>
              </w:rPr>
            </w:pPr>
          </w:p>
        </w:tc>
        <w:tc>
          <w:tcPr>
            <w:tcW w:w="363" w:type="pct"/>
            <w:vAlign w:val="center"/>
          </w:tcPr>
          <w:p w:rsidR="00E7512C" w:rsidRPr="004A4F3A" w:rsidRDefault="00E7512C" w:rsidP="004C741B">
            <w:pPr>
              <w:jc w:val="center"/>
              <w:rPr>
                <w:rFonts w:ascii="Arial" w:hAnsi="Arial" w:cs="Arial"/>
                <w:b/>
                <w:sz w:val="16"/>
                <w:szCs w:val="16"/>
              </w:rPr>
            </w:pPr>
            <w:r w:rsidRPr="004A4F3A">
              <w:rPr>
                <w:rFonts w:ascii="Arial" w:hAnsi="Arial" w:cs="Arial"/>
                <w:b/>
                <w:sz w:val="16"/>
                <w:szCs w:val="16"/>
              </w:rPr>
              <w:t>QTD</w:t>
            </w:r>
          </w:p>
        </w:tc>
        <w:tc>
          <w:tcPr>
            <w:tcW w:w="264" w:type="pct"/>
            <w:vAlign w:val="center"/>
          </w:tcPr>
          <w:p w:rsidR="00E7512C" w:rsidRPr="004A4F3A" w:rsidRDefault="00E7512C" w:rsidP="004C741B">
            <w:pPr>
              <w:jc w:val="center"/>
              <w:rPr>
                <w:rFonts w:ascii="Arial" w:hAnsi="Arial" w:cs="Arial"/>
                <w:b/>
                <w:sz w:val="16"/>
                <w:szCs w:val="16"/>
              </w:rPr>
            </w:pPr>
            <w:r w:rsidRPr="004A4F3A">
              <w:rPr>
                <w:rFonts w:ascii="Arial" w:hAnsi="Arial" w:cs="Arial"/>
                <w:b/>
                <w:sz w:val="16"/>
                <w:szCs w:val="16"/>
              </w:rPr>
              <w:t>UN</w:t>
            </w:r>
            <w:r>
              <w:rPr>
                <w:rFonts w:ascii="Arial" w:hAnsi="Arial" w:cs="Arial"/>
                <w:b/>
                <w:sz w:val="16"/>
                <w:szCs w:val="16"/>
              </w:rPr>
              <w:t>.</w:t>
            </w:r>
          </w:p>
        </w:tc>
        <w:tc>
          <w:tcPr>
            <w:tcW w:w="2521" w:type="pct"/>
            <w:vAlign w:val="center"/>
          </w:tcPr>
          <w:p w:rsidR="00E7512C" w:rsidRPr="004A4F3A" w:rsidRDefault="00E7512C" w:rsidP="004C741B">
            <w:pPr>
              <w:spacing w:before="60" w:after="60"/>
              <w:jc w:val="center"/>
              <w:rPr>
                <w:rFonts w:ascii="Arial" w:hAnsi="Arial" w:cs="Arial"/>
                <w:b/>
                <w:sz w:val="16"/>
                <w:szCs w:val="16"/>
              </w:rPr>
            </w:pPr>
            <w:r w:rsidRPr="004A4F3A">
              <w:rPr>
                <w:rFonts w:ascii="Arial" w:hAnsi="Arial" w:cs="Arial"/>
                <w:b/>
                <w:sz w:val="16"/>
                <w:szCs w:val="16"/>
              </w:rPr>
              <w:t>ESPECIFICAÇÃO DO ITEM</w:t>
            </w:r>
          </w:p>
        </w:tc>
        <w:tc>
          <w:tcPr>
            <w:tcW w:w="783" w:type="pct"/>
            <w:vAlign w:val="center"/>
          </w:tcPr>
          <w:p w:rsidR="00E7512C" w:rsidRPr="004A4F3A" w:rsidRDefault="00E7512C" w:rsidP="004C741B">
            <w:pPr>
              <w:jc w:val="center"/>
              <w:rPr>
                <w:rFonts w:ascii="Arial" w:hAnsi="Arial" w:cs="Arial"/>
                <w:b/>
                <w:sz w:val="16"/>
                <w:szCs w:val="16"/>
              </w:rPr>
            </w:pPr>
            <w:r w:rsidRPr="004A4F3A">
              <w:rPr>
                <w:rFonts w:ascii="Arial" w:hAnsi="Arial" w:cs="Arial"/>
                <w:b/>
                <w:sz w:val="16"/>
                <w:szCs w:val="16"/>
              </w:rPr>
              <w:t>PREÇO UNITÁRIO (R$)</w:t>
            </w:r>
          </w:p>
        </w:tc>
        <w:tc>
          <w:tcPr>
            <w:tcW w:w="780" w:type="pct"/>
            <w:vAlign w:val="center"/>
          </w:tcPr>
          <w:p w:rsidR="00E7512C" w:rsidRPr="004A4F3A" w:rsidRDefault="00E7512C" w:rsidP="004C741B">
            <w:pPr>
              <w:jc w:val="center"/>
              <w:rPr>
                <w:rFonts w:ascii="Arial" w:hAnsi="Arial" w:cs="Arial"/>
                <w:b/>
                <w:sz w:val="16"/>
                <w:szCs w:val="16"/>
              </w:rPr>
            </w:pPr>
            <w:r w:rsidRPr="004A4F3A">
              <w:rPr>
                <w:rFonts w:ascii="Arial" w:hAnsi="Arial" w:cs="Arial"/>
                <w:b/>
                <w:sz w:val="16"/>
                <w:szCs w:val="16"/>
              </w:rPr>
              <w:t>PREÇO TOTAL (R$)</w:t>
            </w:r>
          </w:p>
        </w:tc>
      </w:tr>
      <w:tr w:rsidR="00E7512C" w:rsidRPr="004A4F3A" w:rsidTr="00C94FBC">
        <w:trPr>
          <w:trHeight w:val="284"/>
        </w:trPr>
        <w:tc>
          <w:tcPr>
            <w:tcW w:w="289" w:type="pct"/>
            <w:vAlign w:val="center"/>
          </w:tcPr>
          <w:p w:rsidR="00E7512C" w:rsidRPr="004A4F3A" w:rsidRDefault="00E7512C" w:rsidP="004C741B">
            <w:pPr>
              <w:jc w:val="center"/>
              <w:rPr>
                <w:rFonts w:ascii="Arial" w:hAnsi="Arial" w:cs="Arial"/>
                <w:sz w:val="16"/>
                <w:szCs w:val="16"/>
              </w:rPr>
            </w:pPr>
            <w:proofErr w:type="gramStart"/>
            <w:r>
              <w:rPr>
                <w:rFonts w:ascii="Arial" w:hAnsi="Arial" w:cs="Arial"/>
                <w:sz w:val="16"/>
                <w:szCs w:val="16"/>
              </w:rPr>
              <w:t>1</w:t>
            </w:r>
            <w:proofErr w:type="gramEnd"/>
          </w:p>
        </w:tc>
        <w:tc>
          <w:tcPr>
            <w:tcW w:w="363" w:type="pct"/>
            <w:vAlign w:val="center"/>
          </w:tcPr>
          <w:p w:rsidR="00E7512C" w:rsidRPr="004A4F3A" w:rsidRDefault="00E7512C" w:rsidP="004C741B">
            <w:pPr>
              <w:jc w:val="center"/>
              <w:rPr>
                <w:rFonts w:ascii="Arial" w:hAnsi="Arial" w:cs="Arial"/>
                <w:sz w:val="16"/>
                <w:szCs w:val="16"/>
              </w:rPr>
            </w:pPr>
            <w:proofErr w:type="gramStart"/>
            <w:r>
              <w:rPr>
                <w:rFonts w:ascii="Arial" w:hAnsi="Arial" w:cs="Arial"/>
                <w:sz w:val="16"/>
                <w:szCs w:val="16"/>
              </w:rPr>
              <w:t>1</w:t>
            </w:r>
            <w:proofErr w:type="gramEnd"/>
          </w:p>
        </w:tc>
        <w:tc>
          <w:tcPr>
            <w:tcW w:w="264" w:type="pct"/>
            <w:vAlign w:val="center"/>
          </w:tcPr>
          <w:p w:rsidR="00E7512C" w:rsidRPr="004A4F3A" w:rsidRDefault="00E7512C" w:rsidP="004C741B">
            <w:pPr>
              <w:jc w:val="center"/>
              <w:rPr>
                <w:rFonts w:ascii="Arial" w:hAnsi="Arial" w:cs="Arial"/>
                <w:sz w:val="16"/>
                <w:szCs w:val="16"/>
              </w:rPr>
            </w:pPr>
            <w:proofErr w:type="gramStart"/>
            <w:r>
              <w:rPr>
                <w:rFonts w:ascii="Arial" w:hAnsi="Arial" w:cs="Arial"/>
                <w:sz w:val="16"/>
                <w:szCs w:val="16"/>
              </w:rPr>
              <w:t>1</w:t>
            </w:r>
            <w:proofErr w:type="gramEnd"/>
          </w:p>
        </w:tc>
        <w:tc>
          <w:tcPr>
            <w:tcW w:w="2521" w:type="pct"/>
            <w:vAlign w:val="center"/>
          </w:tcPr>
          <w:p w:rsidR="00E7512C" w:rsidRPr="00B05740" w:rsidRDefault="00E7512C" w:rsidP="004C741B">
            <w:pPr>
              <w:spacing w:before="60" w:after="60" w:line="276" w:lineRule="auto"/>
              <w:jc w:val="both"/>
              <w:rPr>
                <w:rFonts w:ascii="Arial" w:hAnsi="Arial" w:cs="Arial"/>
                <w:b/>
                <w:sz w:val="18"/>
                <w:szCs w:val="18"/>
              </w:rPr>
            </w:pPr>
            <w:r w:rsidRPr="00B05740">
              <w:rPr>
                <w:rFonts w:ascii="Arial" w:hAnsi="Arial" w:cs="Arial"/>
                <w:sz w:val="18"/>
                <w:szCs w:val="18"/>
              </w:rPr>
              <w:t>VEÍCULO DE PASSEIO MODELO HA</w:t>
            </w:r>
            <w:r>
              <w:rPr>
                <w:rFonts w:ascii="Arial" w:hAnsi="Arial" w:cs="Arial"/>
                <w:sz w:val="18"/>
                <w:szCs w:val="18"/>
              </w:rPr>
              <w:t>T</w:t>
            </w:r>
            <w:r w:rsidRPr="00B05740">
              <w:rPr>
                <w:rFonts w:ascii="Arial" w:hAnsi="Arial" w:cs="Arial"/>
                <w:sz w:val="18"/>
                <w:szCs w:val="18"/>
              </w:rPr>
              <w:t>CH, em conformidade com o Anexo I do Termo de Referência</w:t>
            </w:r>
            <w:proofErr w:type="gramStart"/>
            <w:r w:rsidRPr="00B05740">
              <w:rPr>
                <w:rFonts w:ascii="Arial" w:hAnsi="Arial" w:cs="Arial"/>
                <w:sz w:val="18"/>
                <w:szCs w:val="18"/>
              </w:rPr>
              <w:t>..</w:t>
            </w:r>
            <w:proofErr w:type="gramEnd"/>
            <w:r w:rsidRPr="00B05740">
              <w:rPr>
                <w:rFonts w:ascii="Arial" w:hAnsi="Arial" w:cs="Arial"/>
                <w:sz w:val="18"/>
                <w:szCs w:val="18"/>
              </w:rPr>
              <w:t xml:space="preserve"> </w:t>
            </w:r>
            <w:r w:rsidRPr="00B05740">
              <w:rPr>
                <w:rFonts w:ascii="Arial" w:hAnsi="Arial" w:cs="Arial"/>
                <w:b/>
                <w:sz w:val="18"/>
                <w:szCs w:val="18"/>
              </w:rPr>
              <w:t>MARCA XXXXXXX - MODELO XXXXXX</w:t>
            </w:r>
          </w:p>
        </w:tc>
        <w:tc>
          <w:tcPr>
            <w:tcW w:w="783" w:type="pct"/>
            <w:vAlign w:val="center"/>
          </w:tcPr>
          <w:p w:rsidR="00E7512C" w:rsidRPr="004A4F3A" w:rsidRDefault="00E7512C" w:rsidP="004C741B">
            <w:pPr>
              <w:jc w:val="center"/>
              <w:rPr>
                <w:rFonts w:ascii="Arial" w:hAnsi="Arial" w:cs="Arial"/>
                <w:sz w:val="16"/>
                <w:szCs w:val="16"/>
              </w:rPr>
            </w:pPr>
          </w:p>
        </w:tc>
        <w:tc>
          <w:tcPr>
            <w:tcW w:w="780" w:type="pct"/>
            <w:vAlign w:val="center"/>
          </w:tcPr>
          <w:p w:rsidR="00E7512C" w:rsidRPr="004A4F3A" w:rsidRDefault="00E7512C" w:rsidP="004C741B">
            <w:pPr>
              <w:jc w:val="center"/>
              <w:rPr>
                <w:rFonts w:ascii="Arial" w:hAnsi="Arial" w:cs="Arial"/>
                <w:sz w:val="16"/>
                <w:szCs w:val="16"/>
              </w:rPr>
            </w:pPr>
          </w:p>
        </w:tc>
      </w:tr>
      <w:tr w:rsidR="00E7512C" w:rsidRPr="004A4F3A" w:rsidTr="00C94FBC">
        <w:trPr>
          <w:trHeight w:val="284"/>
        </w:trPr>
        <w:tc>
          <w:tcPr>
            <w:tcW w:w="4220" w:type="pct"/>
            <w:gridSpan w:val="5"/>
            <w:vAlign w:val="center"/>
          </w:tcPr>
          <w:p w:rsidR="00E7512C" w:rsidRPr="004A4F3A" w:rsidRDefault="00E7512C" w:rsidP="004C741B">
            <w:pPr>
              <w:jc w:val="right"/>
              <w:rPr>
                <w:rFonts w:ascii="Arial" w:hAnsi="Arial" w:cs="Arial"/>
                <w:b/>
                <w:sz w:val="16"/>
                <w:szCs w:val="16"/>
              </w:rPr>
            </w:pPr>
            <w:r w:rsidRPr="004A4F3A">
              <w:rPr>
                <w:rFonts w:ascii="Arial" w:hAnsi="Arial" w:cs="Arial"/>
                <w:b/>
                <w:sz w:val="16"/>
                <w:szCs w:val="16"/>
              </w:rPr>
              <w:t>PREÇO TOTAL</w:t>
            </w:r>
          </w:p>
        </w:tc>
        <w:tc>
          <w:tcPr>
            <w:tcW w:w="780" w:type="pct"/>
            <w:vAlign w:val="center"/>
          </w:tcPr>
          <w:p w:rsidR="00E7512C" w:rsidRPr="004A4F3A" w:rsidRDefault="00E7512C" w:rsidP="004C741B">
            <w:pPr>
              <w:jc w:val="center"/>
              <w:rPr>
                <w:rFonts w:ascii="Arial" w:hAnsi="Arial" w:cs="Arial"/>
                <w:b/>
                <w:sz w:val="16"/>
                <w:szCs w:val="16"/>
              </w:rPr>
            </w:pPr>
          </w:p>
          <w:p w:rsidR="00E7512C" w:rsidRPr="004A4F3A" w:rsidRDefault="00E7512C" w:rsidP="004C741B">
            <w:pPr>
              <w:jc w:val="center"/>
              <w:rPr>
                <w:rFonts w:ascii="Arial" w:hAnsi="Arial" w:cs="Arial"/>
                <w:b/>
                <w:sz w:val="16"/>
                <w:szCs w:val="16"/>
              </w:rPr>
            </w:pPr>
          </w:p>
          <w:p w:rsidR="00E7512C" w:rsidRPr="004A4F3A" w:rsidRDefault="00E7512C" w:rsidP="004C741B">
            <w:pPr>
              <w:jc w:val="center"/>
              <w:rPr>
                <w:rFonts w:ascii="Arial" w:hAnsi="Arial" w:cs="Arial"/>
                <w:b/>
                <w:sz w:val="16"/>
                <w:szCs w:val="16"/>
              </w:rPr>
            </w:pPr>
          </w:p>
        </w:tc>
      </w:tr>
    </w:tbl>
    <w:p w:rsidR="00C94FBC" w:rsidRDefault="00C94FBC" w:rsidP="00C94FBC">
      <w:pPr>
        <w:pStyle w:val="Corpodetexto3"/>
        <w:tabs>
          <w:tab w:val="left" w:pos="6804"/>
          <w:tab w:val="decimal" w:pos="9639"/>
          <w:tab w:val="left" w:pos="9781"/>
        </w:tabs>
        <w:spacing w:after="0" w:line="360" w:lineRule="auto"/>
        <w:rPr>
          <w:rFonts w:ascii="Arial" w:hAnsi="Arial" w:cs="Arial"/>
          <w:b/>
          <w:sz w:val="20"/>
          <w:szCs w:val="20"/>
        </w:rPr>
      </w:pPr>
    </w:p>
    <w:p w:rsidR="00521605" w:rsidRPr="005E6A15" w:rsidRDefault="00521605" w:rsidP="004475D2">
      <w:pPr>
        <w:pStyle w:val="Corpodetexto3"/>
        <w:tabs>
          <w:tab w:val="left" w:pos="6804"/>
          <w:tab w:val="decimal" w:pos="9639"/>
          <w:tab w:val="left" w:pos="9781"/>
        </w:tabs>
        <w:spacing w:after="0"/>
        <w:rPr>
          <w:rFonts w:ascii="Arial" w:hAnsi="Arial" w:cs="Arial"/>
          <w:b/>
          <w:sz w:val="20"/>
          <w:szCs w:val="20"/>
        </w:rPr>
      </w:pPr>
      <w:r w:rsidRPr="005E6A15">
        <w:rPr>
          <w:rFonts w:ascii="Arial" w:hAnsi="Arial" w:cs="Arial"/>
          <w:b/>
          <w:sz w:val="20"/>
          <w:szCs w:val="20"/>
        </w:rPr>
        <w:t>CLÁUSULA TERCEIRA: DAS OBRIGAÇÕES DA CONTRATADA</w:t>
      </w:r>
    </w:p>
    <w:p w:rsidR="004475D2" w:rsidRDefault="004475D2" w:rsidP="004475D2">
      <w:pPr>
        <w:autoSpaceDE w:val="0"/>
        <w:autoSpaceDN w:val="0"/>
        <w:adjustRightInd w:val="0"/>
        <w:jc w:val="both"/>
        <w:rPr>
          <w:rFonts w:ascii="Arial" w:hAnsi="Arial" w:cs="Arial"/>
          <w:sz w:val="19"/>
          <w:szCs w:val="19"/>
        </w:rPr>
      </w:pPr>
    </w:p>
    <w:p w:rsidR="004475D2" w:rsidRPr="004475D2" w:rsidRDefault="004475D2" w:rsidP="005D2930">
      <w:pPr>
        <w:autoSpaceDE w:val="0"/>
        <w:autoSpaceDN w:val="0"/>
        <w:adjustRightInd w:val="0"/>
        <w:spacing w:line="276" w:lineRule="auto"/>
        <w:jc w:val="both"/>
        <w:rPr>
          <w:rFonts w:ascii="Arial" w:hAnsi="Arial" w:cs="Arial"/>
        </w:rPr>
      </w:pPr>
      <w:r w:rsidRPr="004475D2">
        <w:rPr>
          <w:rFonts w:ascii="Arial" w:hAnsi="Arial" w:cs="Arial"/>
        </w:rPr>
        <w:t>Além das obrigações resultantes da observância da Lei 8.666/93, são obrigações e responsabilidades da contratada:</w:t>
      </w:r>
    </w:p>
    <w:p w:rsidR="004475D2" w:rsidRPr="004618EE" w:rsidRDefault="004475D2" w:rsidP="004475D2">
      <w:pPr>
        <w:autoSpaceDE w:val="0"/>
        <w:autoSpaceDN w:val="0"/>
        <w:adjustRightInd w:val="0"/>
        <w:jc w:val="both"/>
        <w:rPr>
          <w:rFonts w:ascii="Arial" w:hAnsi="Arial" w:cs="Arial"/>
          <w:sz w:val="19"/>
          <w:szCs w:val="19"/>
        </w:rPr>
      </w:pPr>
    </w:p>
    <w:p w:rsidR="00937B5B" w:rsidRDefault="005D2930" w:rsidP="005D2930">
      <w:pPr>
        <w:tabs>
          <w:tab w:val="left" w:pos="6804"/>
        </w:tabs>
        <w:spacing w:line="360" w:lineRule="auto"/>
        <w:ind w:left="284"/>
        <w:jc w:val="both"/>
        <w:rPr>
          <w:rFonts w:ascii="Arial" w:hAnsi="Arial" w:cs="Arial"/>
        </w:rPr>
      </w:pPr>
      <w:r>
        <w:rPr>
          <w:rFonts w:ascii="Arial" w:hAnsi="Arial" w:cs="Arial"/>
        </w:rPr>
        <w:t>3.1.</w:t>
      </w:r>
      <w:r w:rsidR="00937B5B" w:rsidRPr="0069344F">
        <w:rPr>
          <w:rFonts w:ascii="Arial" w:hAnsi="Arial" w:cs="Arial"/>
        </w:rPr>
        <w:t xml:space="preserve"> Fornecer o </w:t>
      </w:r>
      <w:r w:rsidR="00937B5B">
        <w:rPr>
          <w:rFonts w:ascii="Arial" w:hAnsi="Arial" w:cs="Arial"/>
        </w:rPr>
        <w:t>veículo</w:t>
      </w:r>
      <w:r w:rsidR="00937B5B" w:rsidRPr="0069344F">
        <w:rPr>
          <w:rFonts w:ascii="Arial" w:hAnsi="Arial" w:cs="Arial"/>
        </w:rPr>
        <w:t xml:space="preserve"> de acordo com as especificações mínimas exigidas do Edital de Pregão nº </w:t>
      </w:r>
      <w:r w:rsidR="0034508B">
        <w:rPr>
          <w:rFonts w:ascii="Arial" w:hAnsi="Arial" w:cs="Arial"/>
        </w:rPr>
        <w:t>8</w:t>
      </w:r>
      <w:r w:rsidR="00937B5B" w:rsidRPr="0069344F">
        <w:rPr>
          <w:rFonts w:ascii="Arial" w:hAnsi="Arial" w:cs="Arial"/>
        </w:rPr>
        <w:t>/</w:t>
      </w:r>
      <w:r w:rsidR="009D77ED">
        <w:rPr>
          <w:rFonts w:ascii="Arial" w:hAnsi="Arial" w:cs="Arial"/>
        </w:rPr>
        <w:t>2016</w:t>
      </w:r>
      <w:r w:rsidR="00937B5B" w:rsidRPr="0069344F">
        <w:rPr>
          <w:rFonts w:ascii="Arial" w:hAnsi="Arial" w:cs="Arial"/>
        </w:rPr>
        <w:t xml:space="preserve"> d</w:t>
      </w:r>
      <w:r w:rsidR="00C05CC9">
        <w:rPr>
          <w:rFonts w:ascii="Arial" w:hAnsi="Arial" w:cs="Arial"/>
        </w:rPr>
        <w:t xml:space="preserve">a Prefeitura </w:t>
      </w:r>
      <w:r w:rsidR="00937B5B" w:rsidRPr="0069344F">
        <w:rPr>
          <w:rFonts w:ascii="Arial" w:hAnsi="Arial" w:cs="Arial"/>
        </w:rPr>
        <w:t>de Morro Grande;</w:t>
      </w:r>
    </w:p>
    <w:p w:rsidR="00937B5B" w:rsidRPr="005E6A15" w:rsidRDefault="005D2930" w:rsidP="005D2930">
      <w:pPr>
        <w:tabs>
          <w:tab w:val="left" w:pos="6804"/>
        </w:tabs>
        <w:spacing w:line="360" w:lineRule="auto"/>
        <w:ind w:left="284"/>
        <w:jc w:val="both"/>
        <w:rPr>
          <w:rFonts w:ascii="Arial" w:hAnsi="Arial" w:cs="Arial"/>
        </w:rPr>
      </w:pPr>
      <w:r>
        <w:rPr>
          <w:rFonts w:ascii="Arial" w:hAnsi="Arial" w:cs="Arial"/>
        </w:rPr>
        <w:t xml:space="preserve">3.2. </w:t>
      </w:r>
      <w:r w:rsidR="00214919">
        <w:rPr>
          <w:rFonts w:ascii="Arial" w:hAnsi="Arial" w:cs="Arial"/>
        </w:rPr>
        <w:t xml:space="preserve">Executar a garantia do </w:t>
      </w:r>
      <w:r w:rsidR="00937B5B">
        <w:rPr>
          <w:rFonts w:ascii="Arial" w:hAnsi="Arial" w:cs="Arial"/>
        </w:rPr>
        <w:t>veículo conforme especificações contidas no Anexo I do presente edital</w:t>
      </w:r>
      <w:r w:rsidR="00937B5B" w:rsidRPr="005E6A15">
        <w:rPr>
          <w:rFonts w:ascii="Arial" w:hAnsi="Arial" w:cs="Arial"/>
        </w:rPr>
        <w:t>;</w:t>
      </w:r>
    </w:p>
    <w:p w:rsidR="00937B5B" w:rsidRPr="005E6A15" w:rsidRDefault="005D2930" w:rsidP="005D2930">
      <w:pPr>
        <w:tabs>
          <w:tab w:val="left" w:pos="6804"/>
        </w:tabs>
        <w:spacing w:line="360" w:lineRule="auto"/>
        <w:ind w:left="284"/>
        <w:jc w:val="both"/>
        <w:rPr>
          <w:rFonts w:ascii="Arial" w:hAnsi="Arial" w:cs="Arial"/>
        </w:rPr>
      </w:pPr>
      <w:r>
        <w:rPr>
          <w:rFonts w:ascii="Arial" w:hAnsi="Arial" w:cs="Arial"/>
        </w:rPr>
        <w:t xml:space="preserve">3.3. </w:t>
      </w:r>
      <w:r w:rsidR="00937B5B" w:rsidRPr="005E6A15">
        <w:rPr>
          <w:rFonts w:ascii="Arial" w:hAnsi="Arial" w:cs="Arial"/>
        </w:rPr>
        <w:t>Entregar o objeto no prazo estipulado;</w:t>
      </w:r>
    </w:p>
    <w:p w:rsidR="00937B5B" w:rsidRPr="00C00F8C"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3.4. </w:t>
      </w:r>
      <w:r w:rsidR="00937B5B" w:rsidRPr="00C00F8C">
        <w:rPr>
          <w:sz w:val="20"/>
        </w:rPr>
        <w:t xml:space="preserve">Comunicar </w:t>
      </w:r>
      <w:r w:rsidR="00C05CC9">
        <w:rPr>
          <w:sz w:val="20"/>
        </w:rPr>
        <w:t>a Prefeitura de Morro Grande</w:t>
      </w:r>
      <w:r w:rsidR="00937B5B">
        <w:rPr>
          <w:sz w:val="20"/>
        </w:rPr>
        <w:t xml:space="preserve"> </w:t>
      </w:r>
      <w:r w:rsidR="00937B5B" w:rsidRPr="00C00F8C">
        <w:rPr>
          <w:sz w:val="20"/>
        </w:rPr>
        <w:t>qualquer anormalidade constatada e prestar os esclarecimentos solicitados.</w:t>
      </w:r>
    </w:p>
    <w:p w:rsidR="00937B5B" w:rsidRPr="00C00F8C"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3.5. </w:t>
      </w:r>
      <w:r w:rsidR="00937B5B" w:rsidRPr="00C00F8C">
        <w:rPr>
          <w:sz w:val="20"/>
        </w:rPr>
        <w:t>Não transferir a outrem, no todo ou em parte, a execução do presente contrato, sem prévia e expressa anuência da Contratante.</w:t>
      </w:r>
    </w:p>
    <w:p w:rsidR="00937B5B" w:rsidRPr="00C00F8C"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3.6. </w:t>
      </w:r>
      <w:r w:rsidR="00937B5B" w:rsidRPr="00C00F8C">
        <w:rPr>
          <w:sz w:val="20"/>
        </w:rPr>
        <w:t>Assumir a responsabilidade pelos encargos oriundos de eventual demanda trabalhista, civil ou penal, relacionada à execução do objeto da licitação.</w:t>
      </w:r>
    </w:p>
    <w:p w:rsidR="00937B5B" w:rsidRPr="00C00F8C"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3.7. </w:t>
      </w:r>
      <w:r w:rsidR="00937B5B" w:rsidRPr="00C00F8C">
        <w:rPr>
          <w:sz w:val="20"/>
        </w:rPr>
        <w:t>Assumir a responsabilidade pelos encargos fiscais e comerciais oriundos da contratação resultante da licitação.</w:t>
      </w:r>
    </w:p>
    <w:p w:rsidR="00937B5B" w:rsidRPr="00C00F8C"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3.8. </w:t>
      </w:r>
      <w:r w:rsidR="00937B5B" w:rsidRPr="00C00F8C">
        <w:rPr>
          <w:sz w:val="20"/>
        </w:rPr>
        <w:t xml:space="preserve">Arcar com todos os custos necessários à completa execução do </w:t>
      </w:r>
      <w:r w:rsidR="00937B5B">
        <w:rPr>
          <w:sz w:val="20"/>
        </w:rPr>
        <w:t>objeto</w:t>
      </w:r>
      <w:r w:rsidR="00937B5B" w:rsidRPr="00C00F8C">
        <w:rPr>
          <w:sz w:val="20"/>
        </w:rPr>
        <w:t>.</w:t>
      </w:r>
    </w:p>
    <w:p w:rsidR="00937B5B"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3.9. </w:t>
      </w:r>
      <w:r w:rsidR="00937B5B" w:rsidRPr="00C00F8C">
        <w:rPr>
          <w:sz w:val="20"/>
        </w:rPr>
        <w:t>Atender prontamente as exigências da Administração inerentes ao objeto do contrato.</w:t>
      </w:r>
    </w:p>
    <w:p w:rsidR="00937B5B"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 xml:space="preserve">3.10. </w:t>
      </w:r>
      <w:r w:rsidR="00937B5B">
        <w:rPr>
          <w:sz w:val="20"/>
        </w:rPr>
        <w:t>Responsar-se pela qualidade do</w:t>
      </w:r>
      <w:r w:rsidR="00AF21A2">
        <w:rPr>
          <w:sz w:val="20"/>
        </w:rPr>
        <w:t xml:space="preserve"> veículo</w:t>
      </w:r>
      <w:r w:rsidR="00937B5B">
        <w:rPr>
          <w:sz w:val="20"/>
        </w:rPr>
        <w:t xml:space="preserve"> fornecido, inclusive a promoção de readequações, sempre que detectadas impropriedades que possam comprometer a consecução do objeto contratado e a fiscalização do contrato;</w:t>
      </w:r>
    </w:p>
    <w:p w:rsidR="00937B5B" w:rsidRPr="00C00F8C" w:rsidRDefault="005D2930" w:rsidP="005D2930">
      <w:pPr>
        <w:pStyle w:val="SalisIncisoArial11"/>
        <w:widowControl w:val="0"/>
        <w:numPr>
          <w:ilvl w:val="0"/>
          <w:numId w:val="0"/>
        </w:numPr>
        <w:tabs>
          <w:tab w:val="clear" w:pos="851"/>
          <w:tab w:val="left" w:pos="34"/>
        </w:tabs>
        <w:spacing w:after="0" w:line="360" w:lineRule="auto"/>
        <w:ind w:left="284"/>
        <w:rPr>
          <w:sz w:val="20"/>
        </w:rPr>
      </w:pPr>
      <w:r>
        <w:rPr>
          <w:sz w:val="20"/>
        </w:rPr>
        <w:t>3.1</w:t>
      </w:r>
      <w:r w:rsidR="00A01D96">
        <w:rPr>
          <w:sz w:val="20"/>
        </w:rPr>
        <w:t>1</w:t>
      </w:r>
      <w:r>
        <w:rPr>
          <w:sz w:val="20"/>
        </w:rPr>
        <w:t xml:space="preserve"> </w:t>
      </w:r>
      <w:r w:rsidR="00937B5B">
        <w:rPr>
          <w:sz w:val="20"/>
        </w:rPr>
        <w:t>Permitir o livre acesso aos servidores da contratante, bem como os órgão</w:t>
      </w:r>
      <w:r w:rsidR="00CB5F56">
        <w:rPr>
          <w:sz w:val="20"/>
        </w:rPr>
        <w:t>s</w:t>
      </w:r>
      <w:r w:rsidR="00937B5B">
        <w:rPr>
          <w:sz w:val="20"/>
        </w:rPr>
        <w:t xml:space="preserve"> de controle interno e externo, a seus documentos e registros contábeis;</w:t>
      </w:r>
    </w:p>
    <w:p w:rsidR="00937B5B" w:rsidRDefault="005D2930" w:rsidP="005D2930">
      <w:pPr>
        <w:pStyle w:val="SalisIncisoArial11"/>
        <w:widowControl w:val="0"/>
        <w:numPr>
          <w:ilvl w:val="0"/>
          <w:numId w:val="0"/>
        </w:numPr>
        <w:tabs>
          <w:tab w:val="clear" w:pos="851"/>
          <w:tab w:val="left" w:pos="284"/>
        </w:tabs>
        <w:spacing w:after="0" w:line="360" w:lineRule="auto"/>
        <w:ind w:left="284"/>
        <w:rPr>
          <w:sz w:val="20"/>
        </w:rPr>
      </w:pPr>
      <w:r>
        <w:rPr>
          <w:sz w:val="20"/>
        </w:rPr>
        <w:t>3.1</w:t>
      </w:r>
      <w:r w:rsidR="00A01D96">
        <w:rPr>
          <w:sz w:val="20"/>
        </w:rPr>
        <w:t>2</w:t>
      </w:r>
      <w:r>
        <w:rPr>
          <w:sz w:val="20"/>
        </w:rPr>
        <w:t xml:space="preserve">. </w:t>
      </w:r>
      <w:r w:rsidR="00937B5B">
        <w:rPr>
          <w:sz w:val="20"/>
        </w:rPr>
        <w:t xml:space="preserve">Observar fielmente as cláusulas do presente contrato; </w:t>
      </w:r>
    </w:p>
    <w:p w:rsidR="00521605" w:rsidRPr="005E6A15" w:rsidRDefault="00521605" w:rsidP="00521605">
      <w:pPr>
        <w:tabs>
          <w:tab w:val="left" w:pos="6804"/>
        </w:tabs>
        <w:spacing w:line="360" w:lineRule="auto"/>
        <w:jc w:val="both"/>
        <w:rPr>
          <w:rFonts w:ascii="Arial" w:hAnsi="Arial" w:cs="Arial"/>
        </w:rPr>
      </w:pPr>
    </w:p>
    <w:p w:rsidR="00521605" w:rsidRDefault="00521605" w:rsidP="00DF153B">
      <w:pPr>
        <w:tabs>
          <w:tab w:val="left" w:pos="6804"/>
        </w:tabs>
        <w:jc w:val="both"/>
        <w:rPr>
          <w:rFonts w:ascii="Arial" w:hAnsi="Arial" w:cs="Arial"/>
          <w:b/>
        </w:rPr>
      </w:pPr>
      <w:r w:rsidRPr="005E6A15">
        <w:rPr>
          <w:rFonts w:ascii="Arial" w:hAnsi="Arial" w:cs="Arial"/>
          <w:b/>
        </w:rPr>
        <w:t>CLÁUSULA QUARTA: DAS OBRIGAÇÕES DA CONTRATANTE</w:t>
      </w:r>
    </w:p>
    <w:p w:rsidR="00DF153B" w:rsidRPr="005E6A15" w:rsidRDefault="00DF153B" w:rsidP="00DF153B">
      <w:pPr>
        <w:tabs>
          <w:tab w:val="left" w:pos="6804"/>
        </w:tabs>
        <w:jc w:val="both"/>
        <w:rPr>
          <w:rFonts w:ascii="Arial" w:hAnsi="Arial" w:cs="Arial"/>
          <w:b/>
        </w:rPr>
      </w:pPr>
    </w:p>
    <w:p w:rsidR="005D2930" w:rsidRPr="005D2930" w:rsidRDefault="005D2930" w:rsidP="005D2930">
      <w:pPr>
        <w:autoSpaceDE w:val="0"/>
        <w:autoSpaceDN w:val="0"/>
        <w:adjustRightInd w:val="0"/>
        <w:jc w:val="both"/>
        <w:rPr>
          <w:rFonts w:ascii="Arial" w:hAnsi="Arial" w:cs="Arial"/>
        </w:rPr>
      </w:pPr>
      <w:r w:rsidRPr="005D2930">
        <w:rPr>
          <w:rFonts w:ascii="Arial" w:hAnsi="Arial" w:cs="Arial"/>
        </w:rPr>
        <w:t>Além das obrigações resultantes da observância da Lei 8.666/93, são obrigações e responsabilidades da contratante:</w:t>
      </w:r>
    </w:p>
    <w:p w:rsidR="005D2930" w:rsidRPr="004618EE" w:rsidRDefault="005D2930" w:rsidP="005D2930">
      <w:pPr>
        <w:autoSpaceDE w:val="0"/>
        <w:autoSpaceDN w:val="0"/>
        <w:adjustRightInd w:val="0"/>
        <w:jc w:val="both"/>
        <w:rPr>
          <w:rFonts w:ascii="Arial" w:hAnsi="Arial" w:cs="Arial"/>
          <w:sz w:val="19"/>
          <w:szCs w:val="19"/>
        </w:rPr>
      </w:pPr>
    </w:p>
    <w:p w:rsidR="005D2930" w:rsidRPr="004618EE" w:rsidRDefault="005D2930" w:rsidP="007A2BF1">
      <w:pPr>
        <w:spacing w:line="360" w:lineRule="auto"/>
        <w:ind w:left="284"/>
        <w:jc w:val="both"/>
        <w:rPr>
          <w:rFonts w:ascii="Arial" w:hAnsi="Arial" w:cs="Arial"/>
          <w:sz w:val="19"/>
          <w:szCs w:val="19"/>
        </w:rPr>
      </w:pPr>
      <w:r w:rsidRPr="004618EE">
        <w:rPr>
          <w:rFonts w:ascii="Arial" w:hAnsi="Arial" w:cs="Arial"/>
          <w:sz w:val="19"/>
          <w:szCs w:val="19"/>
        </w:rPr>
        <w:t>4.1. Fornecer as condições necessárias para que a contratada possa executar o contrato na melhor forma possível;</w:t>
      </w:r>
    </w:p>
    <w:p w:rsidR="005D2930" w:rsidRPr="004618EE" w:rsidRDefault="005D2930" w:rsidP="007A2BF1">
      <w:pPr>
        <w:pStyle w:val="SalisIncisoArial11"/>
        <w:widowControl w:val="0"/>
        <w:numPr>
          <w:ilvl w:val="0"/>
          <w:numId w:val="0"/>
        </w:numPr>
        <w:tabs>
          <w:tab w:val="clear" w:pos="851"/>
          <w:tab w:val="left" w:pos="720"/>
        </w:tabs>
        <w:spacing w:after="0" w:line="360" w:lineRule="auto"/>
        <w:ind w:left="284"/>
        <w:rPr>
          <w:sz w:val="19"/>
          <w:szCs w:val="19"/>
        </w:rPr>
      </w:pPr>
      <w:r w:rsidRPr="004618EE">
        <w:rPr>
          <w:sz w:val="19"/>
          <w:szCs w:val="19"/>
        </w:rPr>
        <w:t>4.2. Exercer a fiscalização por servidores especialmente designados e documentar as ocorrências havidas;</w:t>
      </w:r>
    </w:p>
    <w:p w:rsidR="005D2930" w:rsidRPr="004618EE" w:rsidRDefault="005D2930" w:rsidP="007A2BF1">
      <w:pPr>
        <w:pStyle w:val="SalisIncisoArial11"/>
        <w:widowControl w:val="0"/>
        <w:numPr>
          <w:ilvl w:val="0"/>
          <w:numId w:val="0"/>
        </w:numPr>
        <w:tabs>
          <w:tab w:val="clear" w:pos="851"/>
          <w:tab w:val="left" w:pos="720"/>
        </w:tabs>
        <w:spacing w:after="0" w:line="360" w:lineRule="auto"/>
        <w:ind w:left="284"/>
        <w:rPr>
          <w:sz w:val="19"/>
          <w:szCs w:val="19"/>
        </w:rPr>
      </w:pPr>
      <w:r w:rsidRPr="004618EE">
        <w:rPr>
          <w:sz w:val="19"/>
          <w:szCs w:val="19"/>
        </w:rPr>
        <w:t>4.3. Prestar as informações e os esclarecimentos pertinentes que venham a ser solicitados pelo representante da Contratada.</w:t>
      </w:r>
    </w:p>
    <w:p w:rsidR="005D2930" w:rsidRPr="004618EE" w:rsidRDefault="005D2930" w:rsidP="007A2BF1">
      <w:pPr>
        <w:pStyle w:val="SalisIncisoArial11"/>
        <w:widowControl w:val="0"/>
        <w:numPr>
          <w:ilvl w:val="0"/>
          <w:numId w:val="0"/>
        </w:numPr>
        <w:tabs>
          <w:tab w:val="clear" w:pos="851"/>
          <w:tab w:val="left" w:pos="720"/>
        </w:tabs>
        <w:spacing w:after="0" w:line="360" w:lineRule="auto"/>
        <w:ind w:left="284"/>
        <w:rPr>
          <w:sz w:val="19"/>
          <w:szCs w:val="19"/>
        </w:rPr>
      </w:pPr>
      <w:r w:rsidRPr="004618EE">
        <w:rPr>
          <w:sz w:val="19"/>
          <w:szCs w:val="19"/>
        </w:rPr>
        <w:t>4.4. Efetuar os pagamentos devidos;</w:t>
      </w:r>
    </w:p>
    <w:p w:rsidR="005D2930" w:rsidRPr="004618EE" w:rsidRDefault="005D2930" w:rsidP="007A2BF1">
      <w:pPr>
        <w:pStyle w:val="SalisIncisoArial11"/>
        <w:widowControl w:val="0"/>
        <w:numPr>
          <w:ilvl w:val="0"/>
          <w:numId w:val="0"/>
        </w:numPr>
        <w:tabs>
          <w:tab w:val="clear" w:pos="851"/>
          <w:tab w:val="left" w:pos="720"/>
        </w:tabs>
        <w:spacing w:after="0" w:line="360" w:lineRule="auto"/>
        <w:ind w:left="284"/>
        <w:rPr>
          <w:sz w:val="19"/>
          <w:szCs w:val="19"/>
        </w:rPr>
      </w:pPr>
      <w:r w:rsidRPr="004618EE">
        <w:rPr>
          <w:sz w:val="19"/>
          <w:szCs w:val="19"/>
        </w:rPr>
        <w:lastRenderedPageBreak/>
        <w:t>4.5. Manifestar-se formalmente em todos os atos relativos à execução do Contrato, em especial, aplicação de sanções e alterações do Contrato.</w:t>
      </w:r>
    </w:p>
    <w:p w:rsidR="007A2BF1" w:rsidRDefault="007A2BF1" w:rsidP="00AF1DDA">
      <w:pPr>
        <w:tabs>
          <w:tab w:val="left" w:pos="6804"/>
          <w:tab w:val="left" w:pos="9072"/>
        </w:tabs>
        <w:jc w:val="both"/>
        <w:rPr>
          <w:rFonts w:ascii="Arial" w:hAnsi="Arial" w:cs="Arial"/>
          <w:b/>
        </w:rPr>
      </w:pPr>
    </w:p>
    <w:p w:rsidR="00521605" w:rsidRDefault="00521605" w:rsidP="00AF1DDA">
      <w:pPr>
        <w:tabs>
          <w:tab w:val="left" w:pos="6804"/>
          <w:tab w:val="left" w:pos="9072"/>
        </w:tabs>
        <w:jc w:val="both"/>
        <w:rPr>
          <w:rFonts w:ascii="Arial" w:hAnsi="Arial" w:cs="Arial"/>
          <w:b/>
        </w:rPr>
      </w:pPr>
      <w:r w:rsidRPr="005E6A15">
        <w:rPr>
          <w:rFonts w:ascii="Arial" w:hAnsi="Arial" w:cs="Arial"/>
          <w:b/>
        </w:rPr>
        <w:t>CLÁUSULA QUINTA</w:t>
      </w:r>
      <w:r w:rsidRPr="005E6A15">
        <w:rPr>
          <w:rFonts w:ascii="Arial" w:hAnsi="Arial" w:cs="Arial"/>
        </w:rPr>
        <w:t xml:space="preserve">: </w:t>
      </w:r>
      <w:r w:rsidRPr="005E6A15">
        <w:rPr>
          <w:rFonts w:ascii="Arial" w:hAnsi="Arial" w:cs="Arial"/>
          <w:b/>
        </w:rPr>
        <w:t>DO LOCAL E PRAZO DE ENTREGA</w:t>
      </w:r>
    </w:p>
    <w:p w:rsidR="00AF1DDA" w:rsidRPr="005E6A15" w:rsidRDefault="00AF1DDA" w:rsidP="00AF1DDA">
      <w:pPr>
        <w:tabs>
          <w:tab w:val="left" w:pos="6804"/>
          <w:tab w:val="left" w:pos="9072"/>
        </w:tabs>
        <w:jc w:val="both"/>
        <w:rPr>
          <w:rFonts w:ascii="Arial" w:hAnsi="Arial" w:cs="Arial"/>
          <w:b/>
        </w:rPr>
      </w:pPr>
    </w:p>
    <w:p w:rsidR="00CB5F56" w:rsidRPr="00DC20B4" w:rsidRDefault="003F207C" w:rsidP="00CB5F56">
      <w:pPr>
        <w:spacing w:line="360" w:lineRule="auto"/>
        <w:jc w:val="both"/>
        <w:rPr>
          <w:rFonts w:ascii="Arial" w:hAnsi="Arial" w:cs="Arial"/>
        </w:rPr>
      </w:pPr>
      <w:r>
        <w:rPr>
          <w:rFonts w:ascii="Arial" w:hAnsi="Arial" w:cs="Arial"/>
        </w:rPr>
        <w:t>O o</w:t>
      </w:r>
      <w:r w:rsidRPr="00ED6ED6">
        <w:rPr>
          <w:rFonts w:ascii="Arial" w:hAnsi="Arial" w:cs="Arial"/>
        </w:rPr>
        <w:t xml:space="preserve">bjeto da presente </w:t>
      </w:r>
      <w:r>
        <w:rPr>
          <w:rFonts w:ascii="Arial" w:hAnsi="Arial" w:cs="Arial"/>
        </w:rPr>
        <w:t>contrato</w:t>
      </w:r>
      <w:r w:rsidRPr="00ED6ED6">
        <w:rPr>
          <w:rFonts w:ascii="Arial" w:hAnsi="Arial" w:cs="Arial"/>
        </w:rPr>
        <w:t xml:space="preserve"> deverá ser entregue n</w:t>
      </w:r>
      <w:r>
        <w:rPr>
          <w:rFonts w:ascii="Arial" w:hAnsi="Arial" w:cs="Arial"/>
        </w:rPr>
        <w:t xml:space="preserve">o Centro Administrativo da Prefeitura de Morro Grande, sito a Rua Rui Barbosa, </w:t>
      </w:r>
      <w:r w:rsidRPr="009958A7">
        <w:rPr>
          <w:rFonts w:ascii="Arial" w:hAnsi="Arial" w:cs="Arial"/>
          <w:bCs/>
        </w:rPr>
        <w:t>n</w:t>
      </w:r>
      <w:r>
        <w:rPr>
          <w:rFonts w:ascii="Arial" w:hAnsi="Arial" w:cs="Arial"/>
          <w:bCs/>
        </w:rPr>
        <w:t>º 310</w:t>
      </w:r>
      <w:r w:rsidRPr="009958A7">
        <w:rPr>
          <w:rFonts w:ascii="Arial" w:hAnsi="Arial" w:cs="Arial"/>
          <w:bCs/>
        </w:rPr>
        <w:t>, Centro, CEP 88.925-000, Morro Grande/SC</w:t>
      </w:r>
      <w:r>
        <w:rPr>
          <w:rFonts w:ascii="Arial" w:hAnsi="Arial" w:cs="Arial"/>
          <w:bCs/>
        </w:rPr>
        <w:t>,</w:t>
      </w:r>
      <w:r>
        <w:rPr>
          <w:rFonts w:ascii="Arial" w:hAnsi="Arial" w:cs="Arial"/>
        </w:rPr>
        <w:t xml:space="preserve"> no horário de expediente, </w:t>
      </w:r>
      <w:r w:rsidR="00CB5F56" w:rsidRPr="00ED6ED6">
        <w:rPr>
          <w:rFonts w:ascii="Arial" w:hAnsi="Arial" w:cs="Arial"/>
        </w:rPr>
        <w:t xml:space="preserve">em até </w:t>
      </w:r>
      <w:r>
        <w:rPr>
          <w:rFonts w:ascii="Arial" w:hAnsi="Arial" w:cs="Arial"/>
          <w:u w:val="single"/>
        </w:rPr>
        <w:t>30 (trinta) dias após A</w:t>
      </w:r>
      <w:r w:rsidR="00CB5F56" w:rsidRPr="00ED6ED6">
        <w:rPr>
          <w:rFonts w:ascii="Arial" w:hAnsi="Arial" w:cs="Arial"/>
          <w:u w:val="single"/>
        </w:rPr>
        <w:t xml:space="preserve">utorização de </w:t>
      </w:r>
      <w:r>
        <w:rPr>
          <w:rFonts w:ascii="Arial" w:hAnsi="Arial" w:cs="Arial"/>
          <w:u w:val="single"/>
        </w:rPr>
        <w:t>F</w:t>
      </w:r>
      <w:r w:rsidR="00CB5F56" w:rsidRPr="00ED6ED6">
        <w:rPr>
          <w:rFonts w:ascii="Arial" w:hAnsi="Arial" w:cs="Arial"/>
          <w:u w:val="single"/>
        </w:rPr>
        <w:t>ornecimento.</w:t>
      </w:r>
      <w:r w:rsidR="00CB5F56" w:rsidRPr="00ED6ED6">
        <w:rPr>
          <w:rFonts w:ascii="Arial" w:hAnsi="Arial" w:cs="Arial"/>
        </w:rPr>
        <w:t xml:space="preserve"> A responsabilidade e as despesas referente </w:t>
      </w:r>
      <w:proofErr w:type="gramStart"/>
      <w:r w:rsidR="00CB5F56" w:rsidRPr="00ED6ED6">
        <w:rPr>
          <w:rFonts w:ascii="Arial" w:hAnsi="Arial" w:cs="Arial"/>
        </w:rPr>
        <w:t>a</w:t>
      </w:r>
      <w:proofErr w:type="gramEnd"/>
      <w:r w:rsidR="00CB5F56" w:rsidRPr="00ED6ED6">
        <w:rPr>
          <w:rFonts w:ascii="Arial" w:hAnsi="Arial" w:cs="Arial"/>
        </w:rPr>
        <w:t xml:space="preserve"> entrega do objeto ficarão por conta da licitante vencedora.</w:t>
      </w:r>
    </w:p>
    <w:p w:rsidR="00521605" w:rsidRPr="005E6A15" w:rsidRDefault="00521605" w:rsidP="00521605">
      <w:pPr>
        <w:spacing w:line="360" w:lineRule="auto"/>
        <w:jc w:val="both"/>
        <w:rPr>
          <w:rFonts w:ascii="Arial" w:hAnsi="Arial" w:cs="Arial"/>
        </w:rPr>
      </w:pPr>
    </w:p>
    <w:p w:rsidR="00521605" w:rsidRDefault="00521605" w:rsidP="00714923">
      <w:pPr>
        <w:tabs>
          <w:tab w:val="left" w:pos="6804"/>
          <w:tab w:val="left" w:pos="9072"/>
        </w:tabs>
        <w:jc w:val="both"/>
        <w:rPr>
          <w:rFonts w:ascii="Arial" w:hAnsi="Arial" w:cs="Arial"/>
          <w:b/>
        </w:rPr>
      </w:pPr>
      <w:r>
        <w:rPr>
          <w:rFonts w:ascii="Arial" w:hAnsi="Arial" w:cs="Arial"/>
          <w:b/>
        </w:rPr>
        <w:t>CLÁUSULA SEXTA: DA FORMA E</w:t>
      </w:r>
      <w:r w:rsidRPr="005E6A15">
        <w:rPr>
          <w:rFonts w:ascii="Arial" w:hAnsi="Arial" w:cs="Arial"/>
          <w:b/>
        </w:rPr>
        <w:t xml:space="preserve"> CONDIÇÕES DE PAGAMENTO</w:t>
      </w:r>
    </w:p>
    <w:p w:rsidR="00714923" w:rsidRPr="005E6A15" w:rsidRDefault="00714923" w:rsidP="00714923">
      <w:pPr>
        <w:tabs>
          <w:tab w:val="left" w:pos="6804"/>
          <w:tab w:val="left" w:pos="9072"/>
        </w:tabs>
        <w:jc w:val="both"/>
        <w:rPr>
          <w:rFonts w:ascii="Arial" w:hAnsi="Arial" w:cs="Arial"/>
          <w:b/>
        </w:rPr>
      </w:pPr>
    </w:p>
    <w:p w:rsidR="00EA7A39" w:rsidRDefault="00C05CC9" w:rsidP="00EA7A39">
      <w:pPr>
        <w:tabs>
          <w:tab w:val="left" w:pos="6804"/>
        </w:tabs>
        <w:spacing w:line="360" w:lineRule="auto"/>
        <w:jc w:val="both"/>
        <w:rPr>
          <w:rFonts w:ascii="Arial" w:hAnsi="Arial" w:cs="Arial"/>
          <w:b/>
        </w:rPr>
      </w:pPr>
      <w:r>
        <w:rPr>
          <w:rFonts w:ascii="Arial" w:hAnsi="Arial" w:cs="Arial"/>
        </w:rPr>
        <w:t>6.1. A</w:t>
      </w:r>
      <w:r w:rsidR="00EA7A39">
        <w:rPr>
          <w:rFonts w:ascii="Arial" w:hAnsi="Arial" w:cs="Arial"/>
        </w:rPr>
        <w:t xml:space="preserve"> </w:t>
      </w:r>
      <w:r>
        <w:rPr>
          <w:rFonts w:ascii="Arial" w:hAnsi="Arial" w:cs="Arial"/>
        </w:rPr>
        <w:t>Prefeitura de Morro Grande</w:t>
      </w:r>
      <w:r w:rsidR="00EA7A39">
        <w:rPr>
          <w:rFonts w:ascii="Arial" w:hAnsi="Arial" w:cs="Arial"/>
        </w:rPr>
        <w:t xml:space="preserve"> pagará diretamente a proponente vencedora</w:t>
      </w:r>
      <w:r w:rsidR="00EA7A39">
        <w:rPr>
          <w:rFonts w:ascii="Arial" w:hAnsi="Arial" w:cs="Arial"/>
          <w:b/>
        </w:rPr>
        <w:t xml:space="preserve"> </w:t>
      </w:r>
      <w:r w:rsidR="00EA7A39">
        <w:rPr>
          <w:rFonts w:ascii="Arial" w:hAnsi="Arial" w:cs="Arial"/>
        </w:rPr>
        <w:t xml:space="preserve">o valor correspondente do objeto, em moeda corrente nacional, através de cheque, ou crédito em conta ou através de boleto bancário, em </w:t>
      </w:r>
      <w:r w:rsidR="00EA7A39">
        <w:rPr>
          <w:rFonts w:ascii="Arial" w:hAnsi="Arial" w:cs="Arial"/>
          <w:bCs/>
        </w:rPr>
        <w:t>até 30 (trinta) dias após entrega do veículo</w:t>
      </w:r>
      <w:r w:rsidR="00EA7A39">
        <w:rPr>
          <w:rFonts w:ascii="Arial" w:hAnsi="Arial" w:cs="Arial"/>
        </w:rPr>
        <w:t xml:space="preserve">, perante apresentação do correspondente </w:t>
      </w:r>
      <w:r w:rsidR="00EA7A39" w:rsidRPr="00D82676">
        <w:rPr>
          <w:rFonts w:ascii="Arial" w:hAnsi="Arial" w:cs="Arial"/>
        </w:rPr>
        <w:t>Nota Fiscal/Fatura</w:t>
      </w:r>
      <w:r w:rsidR="00EA7A39">
        <w:rPr>
          <w:rFonts w:ascii="Arial" w:hAnsi="Arial" w:cs="Arial"/>
        </w:rPr>
        <w:t>.</w:t>
      </w:r>
    </w:p>
    <w:p w:rsidR="00EA7A39" w:rsidRDefault="00EA7A39" w:rsidP="00EA7A39">
      <w:pPr>
        <w:jc w:val="both"/>
        <w:rPr>
          <w:rFonts w:ascii="Arial" w:hAnsi="Arial" w:cs="Arial"/>
        </w:rPr>
      </w:pPr>
    </w:p>
    <w:p w:rsidR="00EA7A39" w:rsidRDefault="00EA7A39" w:rsidP="00EA7A39">
      <w:pPr>
        <w:spacing w:line="360" w:lineRule="auto"/>
        <w:jc w:val="both"/>
        <w:rPr>
          <w:rFonts w:ascii="Arial" w:hAnsi="Arial" w:cs="Arial"/>
        </w:rPr>
      </w:pPr>
      <w:r>
        <w:rPr>
          <w:rFonts w:ascii="Arial" w:hAnsi="Arial" w:cs="Arial"/>
        </w:rPr>
        <w:t>6</w:t>
      </w:r>
      <w:r w:rsidRPr="004F54C8">
        <w:rPr>
          <w:rFonts w:ascii="Arial" w:hAnsi="Arial" w:cs="Arial"/>
        </w:rPr>
        <w:t>.2.</w:t>
      </w:r>
      <w:r w:rsidRPr="00D82676">
        <w:rPr>
          <w:rFonts w:ascii="Arial" w:hAnsi="Arial" w:cs="Arial"/>
          <w:b/>
        </w:rPr>
        <w:t xml:space="preserve"> </w:t>
      </w:r>
      <w:r w:rsidRPr="00D82676">
        <w:rPr>
          <w:rFonts w:ascii="Arial" w:hAnsi="Arial" w:cs="Arial"/>
        </w:rPr>
        <w:t xml:space="preserve">A aprovação da Nota Fiscal/Fatura se dará mediante o </w:t>
      </w:r>
      <w:r w:rsidRPr="00D82676">
        <w:rPr>
          <w:rFonts w:ascii="Arial" w:hAnsi="Arial" w:cs="Arial"/>
          <w:b/>
          <w:bCs/>
        </w:rPr>
        <w:t xml:space="preserve">“CERTIFICO” </w:t>
      </w:r>
      <w:r w:rsidRPr="00D82676">
        <w:rPr>
          <w:rFonts w:ascii="Arial" w:hAnsi="Arial" w:cs="Arial"/>
        </w:rPr>
        <w:t xml:space="preserve">pelo </w:t>
      </w:r>
      <w:r w:rsidR="00C05CC9">
        <w:rPr>
          <w:rFonts w:ascii="Arial" w:hAnsi="Arial" w:cs="Arial"/>
        </w:rPr>
        <w:t>responsável pela Prefeitura de Morro Grande</w:t>
      </w:r>
      <w:r w:rsidRPr="00D82676">
        <w:rPr>
          <w:rFonts w:ascii="Arial" w:hAnsi="Arial" w:cs="Arial"/>
        </w:rPr>
        <w:t>, autorizado para o recebimento, devidamente assinado, datado e com aposição do respectivo carimbo funcional, depois de devidamente conferid</w:t>
      </w:r>
      <w:r>
        <w:rPr>
          <w:rFonts w:ascii="Arial" w:hAnsi="Arial" w:cs="Arial"/>
        </w:rPr>
        <w:t>o</w:t>
      </w:r>
      <w:r w:rsidRPr="00D82676">
        <w:rPr>
          <w:rFonts w:ascii="Arial" w:hAnsi="Arial" w:cs="Arial"/>
        </w:rPr>
        <w:t xml:space="preserve"> as </w:t>
      </w:r>
      <w:r>
        <w:rPr>
          <w:rFonts w:ascii="Arial" w:hAnsi="Arial" w:cs="Arial"/>
        </w:rPr>
        <w:t>especificações do veículo</w:t>
      </w:r>
      <w:r w:rsidRPr="00D82676">
        <w:rPr>
          <w:rFonts w:ascii="Arial" w:hAnsi="Arial" w:cs="Arial"/>
        </w:rPr>
        <w:t>.</w:t>
      </w:r>
    </w:p>
    <w:p w:rsidR="009863A8" w:rsidRPr="00D82676" w:rsidRDefault="009863A8" w:rsidP="009863A8">
      <w:pPr>
        <w:jc w:val="both"/>
        <w:rPr>
          <w:rFonts w:ascii="Arial" w:hAnsi="Arial" w:cs="Arial"/>
        </w:rPr>
      </w:pPr>
    </w:p>
    <w:p w:rsidR="00EA7A39" w:rsidRDefault="00EA7A39" w:rsidP="00EA7A39">
      <w:pPr>
        <w:spacing w:line="360" w:lineRule="auto"/>
        <w:jc w:val="both"/>
        <w:rPr>
          <w:rFonts w:ascii="Arial" w:hAnsi="Arial" w:cs="Arial"/>
        </w:rPr>
      </w:pPr>
      <w:r>
        <w:rPr>
          <w:rFonts w:ascii="Arial" w:hAnsi="Arial" w:cs="Arial"/>
        </w:rPr>
        <w:t>6.3. Nenhum pagamento será efetuado à licitante enquanto estiver pendente de liquidação qualquer obrigação financeira que lhe for imposta em virtude de penalidade ou inadimplemento Contratual.</w:t>
      </w:r>
    </w:p>
    <w:p w:rsidR="00EA7A39" w:rsidRDefault="00EA7A39" w:rsidP="00EA7A39">
      <w:pPr>
        <w:jc w:val="both"/>
        <w:rPr>
          <w:rFonts w:ascii="Arial" w:hAnsi="Arial" w:cs="Arial"/>
        </w:rPr>
      </w:pPr>
    </w:p>
    <w:p w:rsidR="00EA7A39" w:rsidRDefault="00EA7A39" w:rsidP="00EA7A39">
      <w:pPr>
        <w:spacing w:line="360" w:lineRule="auto"/>
        <w:jc w:val="both"/>
        <w:rPr>
          <w:rFonts w:ascii="Arial" w:hAnsi="Arial" w:cs="Arial"/>
        </w:rPr>
      </w:pPr>
      <w:r>
        <w:rPr>
          <w:rFonts w:ascii="Arial" w:hAnsi="Arial" w:cs="Arial"/>
        </w:rPr>
        <w:t>6</w:t>
      </w:r>
      <w:r w:rsidRPr="00A27EF2">
        <w:rPr>
          <w:rFonts w:ascii="Arial" w:hAnsi="Arial" w:cs="Arial"/>
        </w:rPr>
        <w:t>.</w:t>
      </w:r>
      <w:r>
        <w:rPr>
          <w:rFonts w:ascii="Arial" w:hAnsi="Arial" w:cs="Arial"/>
        </w:rPr>
        <w:t>4</w:t>
      </w:r>
      <w:r w:rsidRPr="00A27EF2">
        <w:rPr>
          <w:rFonts w:ascii="Arial" w:hAnsi="Arial" w:cs="Arial"/>
        </w:rPr>
        <w:t>. O prazo de pagamento previsto no item acima, só vencerá em dia de expediente normal, n</w:t>
      </w:r>
      <w:r>
        <w:rPr>
          <w:rFonts w:ascii="Arial" w:hAnsi="Arial" w:cs="Arial"/>
        </w:rPr>
        <w:t>o</w:t>
      </w:r>
      <w:r w:rsidRPr="00A27EF2">
        <w:rPr>
          <w:rFonts w:ascii="Arial" w:hAnsi="Arial" w:cs="Arial"/>
        </w:rPr>
        <w:t xml:space="preserve"> </w:t>
      </w:r>
      <w:r>
        <w:rPr>
          <w:rFonts w:ascii="Arial" w:hAnsi="Arial" w:cs="Arial"/>
        </w:rPr>
        <w:t>município</w:t>
      </w:r>
      <w:r w:rsidRPr="00A27EF2">
        <w:rPr>
          <w:rFonts w:ascii="Arial" w:hAnsi="Arial" w:cs="Arial"/>
        </w:rPr>
        <w:t xml:space="preserve"> de</w:t>
      </w:r>
      <w:r>
        <w:rPr>
          <w:rFonts w:ascii="Arial" w:hAnsi="Arial" w:cs="Arial"/>
        </w:rPr>
        <w:t xml:space="preserve"> Morro Grande/</w:t>
      </w:r>
      <w:r w:rsidRPr="00A27EF2">
        <w:rPr>
          <w:rFonts w:ascii="Arial" w:hAnsi="Arial" w:cs="Arial"/>
        </w:rPr>
        <w:t>SC, postergando-se, em caso negativo, para o</w:t>
      </w:r>
      <w:r>
        <w:rPr>
          <w:rFonts w:ascii="Arial" w:hAnsi="Arial" w:cs="Arial"/>
        </w:rPr>
        <w:t xml:space="preserve"> primeiro dia útil subsequente.</w:t>
      </w:r>
    </w:p>
    <w:p w:rsidR="00852E6C" w:rsidRDefault="00852E6C" w:rsidP="00852E6C">
      <w:pPr>
        <w:jc w:val="both"/>
        <w:rPr>
          <w:rFonts w:ascii="Arial" w:hAnsi="Arial" w:cs="Arial"/>
        </w:rPr>
      </w:pPr>
    </w:p>
    <w:p w:rsidR="00521605" w:rsidRDefault="00521605" w:rsidP="00930E4E">
      <w:pPr>
        <w:pStyle w:val="Ttulo1"/>
        <w:tabs>
          <w:tab w:val="left" w:pos="6804"/>
          <w:tab w:val="left" w:pos="9072"/>
        </w:tabs>
        <w:jc w:val="both"/>
      </w:pPr>
      <w:r w:rsidRPr="005E6A15">
        <w:t>CLÁUSULA SETIMA: DO REAJUSTE</w:t>
      </w:r>
    </w:p>
    <w:p w:rsidR="00930E4E" w:rsidRPr="00930E4E" w:rsidRDefault="00930E4E" w:rsidP="00930E4E"/>
    <w:p w:rsidR="00521605" w:rsidRPr="005E6A15" w:rsidRDefault="00521605" w:rsidP="00521605">
      <w:pPr>
        <w:tabs>
          <w:tab w:val="left" w:pos="9072"/>
        </w:tabs>
        <w:spacing w:line="360" w:lineRule="auto"/>
        <w:jc w:val="both"/>
        <w:rPr>
          <w:rFonts w:ascii="Arial" w:hAnsi="Arial" w:cs="Arial"/>
        </w:rPr>
      </w:pPr>
      <w:r w:rsidRPr="005E6A15">
        <w:rPr>
          <w:rFonts w:ascii="Arial" w:hAnsi="Arial" w:cs="Arial"/>
        </w:rPr>
        <w:t>O referido contrato não será reajustado e nem sofrerá nenhum tipo de correção monetária, permanecendo o preço cotado no teor da proposta da Contratada.</w:t>
      </w:r>
    </w:p>
    <w:p w:rsidR="00521605" w:rsidRPr="005E6A15" w:rsidRDefault="00521605" w:rsidP="004F07F0">
      <w:pPr>
        <w:pStyle w:val="Ttulo1"/>
        <w:tabs>
          <w:tab w:val="left" w:pos="6804"/>
          <w:tab w:val="left" w:pos="9072"/>
        </w:tabs>
        <w:jc w:val="both"/>
      </w:pPr>
    </w:p>
    <w:p w:rsidR="00521605" w:rsidRPr="005E6A15" w:rsidRDefault="00521605" w:rsidP="00521605">
      <w:pPr>
        <w:pStyle w:val="Ttulo1"/>
        <w:tabs>
          <w:tab w:val="left" w:pos="6804"/>
          <w:tab w:val="left" w:pos="9072"/>
        </w:tabs>
        <w:spacing w:line="360" w:lineRule="auto"/>
        <w:jc w:val="both"/>
      </w:pPr>
      <w:r w:rsidRPr="005E6A15">
        <w:t>CLÁUSULA OITAVA: DAS DOTAÇÕES ORÇAMENTÁRIAS</w:t>
      </w:r>
    </w:p>
    <w:p w:rsidR="00824B60" w:rsidRDefault="00FE5EB6" w:rsidP="00824B60">
      <w:pPr>
        <w:jc w:val="both"/>
        <w:rPr>
          <w:rFonts w:ascii="Arial" w:hAnsi="Arial" w:cs="Arial"/>
        </w:rPr>
      </w:pPr>
      <w:r w:rsidRPr="00BE3DBD">
        <w:rPr>
          <w:rFonts w:ascii="Arial" w:hAnsi="Arial" w:cs="Arial"/>
          <w:sz w:val="19"/>
          <w:szCs w:val="19"/>
        </w:rPr>
        <w:t xml:space="preserve">As </w:t>
      </w:r>
      <w:bookmarkStart w:id="0" w:name="OLE_LINK24"/>
      <w:bookmarkStart w:id="1" w:name="OLE_LINK25"/>
      <w:proofErr w:type="spellStart"/>
      <w:r w:rsidR="00824B60" w:rsidRPr="002803E4">
        <w:rPr>
          <w:rFonts w:ascii="Arial" w:hAnsi="Arial" w:cs="Arial"/>
        </w:rPr>
        <w:t>As</w:t>
      </w:r>
      <w:proofErr w:type="spellEnd"/>
      <w:r w:rsidR="00824B60" w:rsidRPr="002803E4">
        <w:rPr>
          <w:rFonts w:ascii="Arial" w:hAnsi="Arial" w:cs="Arial"/>
        </w:rPr>
        <w:t xml:space="preserve"> despesas decorrentes da presente licitação correrão por conta </w:t>
      </w:r>
      <w:r w:rsidR="00824B60">
        <w:rPr>
          <w:rFonts w:ascii="Arial" w:hAnsi="Arial" w:cs="Arial"/>
        </w:rPr>
        <w:t>do orçamento vigente, cujas dotações orçamentarias têm a seguinte classificação</w:t>
      </w:r>
      <w:bookmarkEnd w:id="0"/>
      <w:bookmarkEnd w:id="1"/>
      <w:r w:rsidR="00824B60">
        <w:rPr>
          <w:rFonts w:ascii="Arial" w:hAnsi="Arial" w:cs="Arial"/>
        </w:rPr>
        <w:t>:</w:t>
      </w:r>
    </w:p>
    <w:p w:rsidR="00FE5EB6" w:rsidRPr="00FE5EB6" w:rsidRDefault="00FE5EB6" w:rsidP="00FE5EB6">
      <w:pPr>
        <w:tabs>
          <w:tab w:val="left" w:pos="1418"/>
          <w:tab w:val="left" w:pos="3402"/>
        </w:tabs>
        <w:spacing w:line="276" w:lineRule="auto"/>
        <w:ind w:right="-1"/>
        <w:jc w:val="both"/>
        <w:rPr>
          <w:rFonts w:ascii="Arial" w:hAnsi="Arial" w:cs="Arial"/>
          <w:sz w:val="16"/>
          <w:szCs w:val="16"/>
        </w:rPr>
      </w:pPr>
    </w:p>
    <w:tbl>
      <w:tblPr>
        <w:tblW w:w="101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20"/>
        <w:gridCol w:w="1134"/>
        <w:gridCol w:w="1276"/>
        <w:gridCol w:w="4678"/>
        <w:gridCol w:w="1969"/>
      </w:tblGrid>
      <w:tr w:rsidR="009C3F89" w:rsidRPr="00264678" w:rsidTr="004C741B">
        <w:trPr>
          <w:trHeight w:val="284"/>
          <w:jc w:val="center"/>
        </w:trPr>
        <w:tc>
          <w:tcPr>
            <w:tcW w:w="1120" w:type="dxa"/>
            <w:vAlign w:val="center"/>
          </w:tcPr>
          <w:p w:rsidR="009C3F89" w:rsidRPr="00264678" w:rsidRDefault="009C3F89" w:rsidP="004C741B">
            <w:pPr>
              <w:jc w:val="center"/>
              <w:rPr>
                <w:rFonts w:ascii="Arial" w:hAnsi="Arial" w:cs="Arial"/>
                <w:b/>
                <w:bCs/>
                <w:sz w:val="16"/>
                <w:szCs w:val="16"/>
              </w:rPr>
            </w:pPr>
            <w:r w:rsidRPr="00264678">
              <w:rPr>
                <w:rFonts w:ascii="Arial" w:hAnsi="Arial" w:cs="Arial"/>
                <w:b/>
                <w:bCs/>
                <w:sz w:val="16"/>
                <w:szCs w:val="16"/>
              </w:rPr>
              <w:t>DESP.</w:t>
            </w:r>
          </w:p>
        </w:tc>
        <w:tc>
          <w:tcPr>
            <w:tcW w:w="1134" w:type="dxa"/>
            <w:vAlign w:val="center"/>
          </w:tcPr>
          <w:p w:rsidR="009C3F89" w:rsidRPr="00264678" w:rsidRDefault="009C3F89" w:rsidP="004C741B">
            <w:pPr>
              <w:jc w:val="center"/>
              <w:rPr>
                <w:rFonts w:ascii="Arial" w:hAnsi="Arial" w:cs="Arial"/>
                <w:b/>
                <w:bCs/>
                <w:sz w:val="16"/>
                <w:szCs w:val="16"/>
              </w:rPr>
            </w:pPr>
            <w:r w:rsidRPr="00264678">
              <w:rPr>
                <w:rFonts w:ascii="Arial" w:hAnsi="Arial" w:cs="Arial"/>
                <w:b/>
                <w:bCs/>
                <w:sz w:val="16"/>
                <w:szCs w:val="16"/>
              </w:rPr>
              <w:t>UNID. ORÇ.</w:t>
            </w:r>
          </w:p>
        </w:tc>
        <w:tc>
          <w:tcPr>
            <w:tcW w:w="1276" w:type="dxa"/>
            <w:vAlign w:val="center"/>
          </w:tcPr>
          <w:p w:rsidR="009C3F89" w:rsidRPr="00264678" w:rsidRDefault="009C3F89" w:rsidP="004C741B">
            <w:pPr>
              <w:jc w:val="center"/>
              <w:rPr>
                <w:rFonts w:ascii="Arial" w:hAnsi="Arial" w:cs="Arial"/>
                <w:b/>
                <w:bCs/>
                <w:sz w:val="16"/>
                <w:szCs w:val="16"/>
              </w:rPr>
            </w:pPr>
            <w:r w:rsidRPr="00264678">
              <w:rPr>
                <w:rFonts w:ascii="Arial" w:hAnsi="Arial" w:cs="Arial"/>
                <w:b/>
                <w:bCs/>
                <w:sz w:val="16"/>
                <w:szCs w:val="16"/>
              </w:rPr>
              <w:t>PROJ/ATIV.</w:t>
            </w:r>
          </w:p>
        </w:tc>
        <w:tc>
          <w:tcPr>
            <w:tcW w:w="4678" w:type="dxa"/>
            <w:vAlign w:val="center"/>
          </w:tcPr>
          <w:p w:rsidR="009C3F89" w:rsidRPr="00264678" w:rsidRDefault="009C3F89" w:rsidP="004C741B">
            <w:pPr>
              <w:pStyle w:val="Ttulo4"/>
              <w:spacing w:before="0" w:after="0"/>
              <w:jc w:val="center"/>
              <w:rPr>
                <w:rFonts w:ascii="Arial" w:hAnsi="Arial" w:cs="Arial"/>
                <w:sz w:val="16"/>
                <w:szCs w:val="16"/>
              </w:rPr>
            </w:pPr>
            <w:r w:rsidRPr="00264678">
              <w:rPr>
                <w:rFonts w:ascii="Arial" w:hAnsi="Arial" w:cs="Arial"/>
                <w:sz w:val="16"/>
                <w:szCs w:val="16"/>
              </w:rPr>
              <w:t>DESCRIÇÃO PROJ/ATIVIDADE</w:t>
            </w:r>
          </w:p>
        </w:tc>
        <w:tc>
          <w:tcPr>
            <w:tcW w:w="1969" w:type="dxa"/>
            <w:vAlign w:val="center"/>
          </w:tcPr>
          <w:p w:rsidR="009C3F89" w:rsidRPr="00264678" w:rsidRDefault="009C3F89" w:rsidP="004C741B">
            <w:pPr>
              <w:jc w:val="center"/>
              <w:rPr>
                <w:rFonts w:ascii="Arial" w:hAnsi="Arial" w:cs="Arial"/>
                <w:b/>
                <w:bCs/>
                <w:sz w:val="16"/>
                <w:szCs w:val="16"/>
              </w:rPr>
            </w:pPr>
            <w:r w:rsidRPr="00264678">
              <w:rPr>
                <w:rFonts w:ascii="Arial" w:hAnsi="Arial" w:cs="Arial"/>
                <w:b/>
                <w:bCs/>
                <w:sz w:val="16"/>
                <w:szCs w:val="16"/>
              </w:rPr>
              <w:t>ELEMENTO DESPESA</w:t>
            </w:r>
          </w:p>
        </w:tc>
      </w:tr>
      <w:tr w:rsidR="009C3F89" w:rsidRPr="00264678" w:rsidTr="004C741B">
        <w:trPr>
          <w:trHeight w:val="284"/>
          <w:jc w:val="center"/>
        </w:trPr>
        <w:tc>
          <w:tcPr>
            <w:tcW w:w="1120"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146</w:t>
            </w:r>
          </w:p>
        </w:tc>
        <w:tc>
          <w:tcPr>
            <w:tcW w:w="1134"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13.01</w:t>
            </w:r>
          </w:p>
        </w:tc>
        <w:tc>
          <w:tcPr>
            <w:tcW w:w="1276"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2.016</w:t>
            </w:r>
          </w:p>
        </w:tc>
        <w:tc>
          <w:tcPr>
            <w:tcW w:w="4678"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 xml:space="preserve">Manutenção do Fundo Municipal de Infância e Adolescência </w:t>
            </w:r>
          </w:p>
        </w:tc>
        <w:tc>
          <w:tcPr>
            <w:tcW w:w="1969" w:type="dxa"/>
            <w:vAlign w:val="center"/>
          </w:tcPr>
          <w:p w:rsidR="009C3F89" w:rsidRPr="00264678" w:rsidRDefault="009C3F89" w:rsidP="004C741B">
            <w:pPr>
              <w:jc w:val="center"/>
              <w:rPr>
                <w:rFonts w:ascii="Arial" w:hAnsi="Arial" w:cs="Arial"/>
                <w:sz w:val="16"/>
                <w:szCs w:val="16"/>
              </w:rPr>
            </w:pPr>
            <w:r w:rsidRPr="00264678">
              <w:rPr>
                <w:rFonts w:ascii="Arial" w:hAnsi="Arial" w:cs="Arial"/>
                <w:sz w:val="16"/>
                <w:szCs w:val="16"/>
              </w:rPr>
              <w:t>4.4.90.52.48.00.00.00</w:t>
            </w:r>
          </w:p>
        </w:tc>
      </w:tr>
      <w:tr w:rsidR="009C3F89" w:rsidRPr="009D234B" w:rsidTr="004C741B">
        <w:trPr>
          <w:trHeight w:val="284"/>
          <w:jc w:val="center"/>
        </w:trPr>
        <w:tc>
          <w:tcPr>
            <w:tcW w:w="1120"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176</w:t>
            </w:r>
          </w:p>
        </w:tc>
        <w:tc>
          <w:tcPr>
            <w:tcW w:w="1134"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13.01</w:t>
            </w:r>
          </w:p>
        </w:tc>
        <w:tc>
          <w:tcPr>
            <w:tcW w:w="1276"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2.016</w:t>
            </w:r>
          </w:p>
        </w:tc>
        <w:tc>
          <w:tcPr>
            <w:tcW w:w="4678" w:type="dxa"/>
            <w:vAlign w:val="center"/>
          </w:tcPr>
          <w:p w:rsidR="009C3F89" w:rsidRPr="00264678" w:rsidRDefault="009C3F89" w:rsidP="004C741B">
            <w:pPr>
              <w:jc w:val="center"/>
              <w:rPr>
                <w:rFonts w:ascii="Arial" w:hAnsi="Arial" w:cs="Arial"/>
                <w:sz w:val="16"/>
                <w:szCs w:val="16"/>
              </w:rPr>
            </w:pPr>
            <w:r>
              <w:rPr>
                <w:rFonts w:ascii="Arial" w:hAnsi="Arial" w:cs="Arial"/>
                <w:sz w:val="16"/>
                <w:szCs w:val="16"/>
              </w:rPr>
              <w:t>Manutenção do Fundo Municipal de Infância e Adolescência</w:t>
            </w:r>
          </w:p>
        </w:tc>
        <w:tc>
          <w:tcPr>
            <w:tcW w:w="1969" w:type="dxa"/>
            <w:vAlign w:val="center"/>
          </w:tcPr>
          <w:p w:rsidR="009C3F89" w:rsidRPr="00264678" w:rsidRDefault="009C3F89" w:rsidP="004C741B">
            <w:pPr>
              <w:jc w:val="center"/>
              <w:rPr>
                <w:rFonts w:ascii="Arial" w:hAnsi="Arial" w:cs="Arial"/>
                <w:sz w:val="16"/>
                <w:szCs w:val="16"/>
              </w:rPr>
            </w:pPr>
            <w:r w:rsidRPr="00264678">
              <w:rPr>
                <w:rFonts w:ascii="Arial" w:hAnsi="Arial" w:cs="Arial"/>
                <w:sz w:val="16"/>
                <w:szCs w:val="16"/>
              </w:rPr>
              <w:t>4.4.90.52.48.00.00.00</w:t>
            </w:r>
          </w:p>
        </w:tc>
      </w:tr>
    </w:tbl>
    <w:p w:rsidR="009C3F89" w:rsidRPr="00590F19" w:rsidRDefault="009C3F89" w:rsidP="00C94FBC"/>
    <w:p w:rsidR="00521605" w:rsidRDefault="00521605" w:rsidP="00C57720">
      <w:pPr>
        <w:pStyle w:val="Ttulo1"/>
        <w:tabs>
          <w:tab w:val="left" w:pos="6804"/>
          <w:tab w:val="left" w:pos="9072"/>
        </w:tabs>
        <w:jc w:val="both"/>
      </w:pPr>
      <w:r w:rsidRPr="003656C6">
        <w:t>CLÁUSULA NONA: DA VIGÊNCIA</w:t>
      </w:r>
    </w:p>
    <w:p w:rsidR="006A7163" w:rsidRPr="006A7163" w:rsidRDefault="006A7163" w:rsidP="00C57720"/>
    <w:p w:rsidR="00737D07" w:rsidRPr="005E6A15" w:rsidRDefault="00737D07" w:rsidP="00737D07">
      <w:pPr>
        <w:pStyle w:val="Corpodetexto3"/>
        <w:tabs>
          <w:tab w:val="left" w:pos="6804"/>
          <w:tab w:val="left" w:pos="9072"/>
        </w:tabs>
        <w:jc w:val="both"/>
        <w:rPr>
          <w:rFonts w:ascii="Arial" w:hAnsi="Arial" w:cs="Arial"/>
          <w:sz w:val="20"/>
          <w:szCs w:val="20"/>
        </w:rPr>
      </w:pPr>
      <w:r w:rsidRPr="003656C6">
        <w:rPr>
          <w:rFonts w:ascii="Arial" w:hAnsi="Arial" w:cs="Arial"/>
          <w:sz w:val="20"/>
          <w:szCs w:val="20"/>
        </w:rPr>
        <w:t xml:space="preserve">O prazo de vigência deste contrato </w:t>
      </w:r>
      <w:r>
        <w:rPr>
          <w:rFonts w:ascii="Arial" w:hAnsi="Arial" w:cs="Arial"/>
          <w:sz w:val="20"/>
          <w:szCs w:val="20"/>
        </w:rPr>
        <w:t>iniciará a partir d</w:t>
      </w:r>
      <w:r w:rsidR="004B73C1">
        <w:rPr>
          <w:rFonts w:ascii="Arial" w:hAnsi="Arial" w:cs="Arial"/>
          <w:sz w:val="20"/>
          <w:szCs w:val="20"/>
        </w:rPr>
        <w:t>e XX/XX/XXXX</w:t>
      </w:r>
      <w:r>
        <w:rPr>
          <w:rFonts w:ascii="Arial" w:hAnsi="Arial" w:cs="Arial"/>
          <w:sz w:val="20"/>
          <w:szCs w:val="20"/>
        </w:rPr>
        <w:t xml:space="preserve"> e seu vencimento </w:t>
      </w:r>
      <w:r w:rsidRPr="003656C6">
        <w:rPr>
          <w:rFonts w:ascii="Arial" w:hAnsi="Arial" w:cs="Arial"/>
          <w:sz w:val="20"/>
          <w:szCs w:val="20"/>
        </w:rPr>
        <w:t xml:space="preserve">será de </w:t>
      </w:r>
      <w:r>
        <w:rPr>
          <w:rFonts w:ascii="Arial" w:hAnsi="Arial" w:cs="Arial"/>
          <w:sz w:val="20"/>
          <w:szCs w:val="20"/>
        </w:rPr>
        <w:t>31/12/</w:t>
      </w:r>
      <w:r w:rsidR="009D77ED">
        <w:rPr>
          <w:rFonts w:ascii="Arial" w:hAnsi="Arial" w:cs="Arial"/>
          <w:sz w:val="20"/>
          <w:szCs w:val="20"/>
        </w:rPr>
        <w:t>2016</w:t>
      </w:r>
      <w:r>
        <w:rPr>
          <w:rFonts w:ascii="Arial" w:hAnsi="Arial" w:cs="Arial"/>
          <w:sz w:val="20"/>
          <w:szCs w:val="20"/>
        </w:rPr>
        <w:t>.</w:t>
      </w:r>
    </w:p>
    <w:p w:rsidR="004B73C1" w:rsidRDefault="004B73C1" w:rsidP="00A35C40">
      <w:pPr>
        <w:pStyle w:val="Corpodetexto3"/>
        <w:tabs>
          <w:tab w:val="left" w:pos="6804"/>
          <w:tab w:val="left" w:pos="9072"/>
        </w:tabs>
        <w:spacing w:after="0"/>
        <w:rPr>
          <w:rFonts w:ascii="Arial" w:hAnsi="Arial" w:cs="Arial"/>
          <w:b/>
          <w:sz w:val="20"/>
          <w:szCs w:val="20"/>
        </w:rPr>
      </w:pPr>
    </w:p>
    <w:p w:rsidR="00521605" w:rsidRDefault="00521605" w:rsidP="00191E76">
      <w:pPr>
        <w:pStyle w:val="Corpodetexto3"/>
        <w:tabs>
          <w:tab w:val="left" w:pos="6804"/>
          <w:tab w:val="left" w:pos="9072"/>
        </w:tabs>
        <w:spacing w:after="0"/>
        <w:rPr>
          <w:rFonts w:ascii="Arial" w:hAnsi="Arial" w:cs="Arial"/>
          <w:b/>
          <w:sz w:val="20"/>
          <w:szCs w:val="20"/>
        </w:rPr>
      </w:pPr>
      <w:r w:rsidRPr="005E6A15">
        <w:rPr>
          <w:rFonts w:ascii="Arial" w:hAnsi="Arial" w:cs="Arial"/>
          <w:b/>
          <w:sz w:val="20"/>
          <w:szCs w:val="20"/>
        </w:rPr>
        <w:t>CLÁUSULA DEZ: DA RESCISÃO CONTRATUAL</w:t>
      </w:r>
    </w:p>
    <w:p w:rsidR="00C94FBC" w:rsidRDefault="00C94FBC" w:rsidP="00191E76">
      <w:pPr>
        <w:pStyle w:val="Corpodetexto3"/>
        <w:tabs>
          <w:tab w:val="left" w:pos="6804"/>
          <w:tab w:val="left" w:pos="9072"/>
        </w:tabs>
        <w:spacing w:after="0"/>
        <w:rPr>
          <w:rFonts w:ascii="Arial" w:hAnsi="Arial" w:cs="Arial"/>
          <w:b/>
          <w:sz w:val="20"/>
          <w:szCs w:val="20"/>
        </w:rPr>
      </w:pPr>
    </w:p>
    <w:p w:rsidR="00521605" w:rsidRPr="005E6A15" w:rsidRDefault="00521605" w:rsidP="00C94FBC">
      <w:pPr>
        <w:pStyle w:val="Corpodetexto3"/>
        <w:tabs>
          <w:tab w:val="left" w:pos="6804"/>
          <w:tab w:val="left" w:pos="9072"/>
        </w:tabs>
        <w:spacing w:line="276" w:lineRule="auto"/>
        <w:rPr>
          <w:rFonts w:ascii="Arial" w:hAnsi="Arial" w:cs="Arial"/>
          <w:bCs/>
          <w:sz w:val="20"/>
          <w:szCs w:val="20"/>
        </w:rPr>
      </w:pPr>
      <w:r w:rsidRPr="005E6A15">
        <w:rPr>
          <w:rFonts w:ascii="Arial" w:hAnsi="Arial" w:cs="Arial"/>
          <w:bCs/>
          <w:sz w:val="20"/>
          <w:szCs w:val="20"/>
        </w:rPr>
        <w:t xml:space="preserve">Para rescisão deste instrumento contratual, aplica-se no que couber as disposições previstas nos artigos 77 </w:t>
      </w:r>
      <w:proofErr w:type="gramStart"/>
      <w:r w:rsidRPr="005E6A15">
        <w:rPr>
          <w:rFonts w:ascii="Arial" w:hAnsi="Arial" w:cs="Arial"/>
          <w:bCs/>
          <w:sz w:val="20"/>
          <w:szCs w:val="20"/>
        </w:rPr>
        <w:t>ao 80</w:t>
      </w:r>
      <w:proofErr w:type="gramEnd"/>
      <w:r w:rsidRPr="005E6A15">
        <w:rPr>
          <w:rFonts w:ascii="Arial" w:hAnsi="Arial" w:cs="Arial"/>
          <w:bCs/>
          <w:sz w:val="20"/>
          <w:szCs w:val="20"/>
        </w:rPr>
        <w:t xml:space="preserve"> da Lei Federal nº 8.666/93.</w:t>
      </w:r>
    </w:p>
    <w:p w:rsidR="00521605" w:rsidRDefault="00521605" w:rsidP="005D57F0">
      <w:pPr>
        <w:pStyle w:val="Ttulo1"/>
        <w:tabs>
          <w:tab w:val="left" w:pos="6804"/>
          <w:tab w:val="left" w:pos="9072"/>
        </w:tabs>
        <w:jc w:val="both"/>
      </w:pPr>
      <w:r w:rsidRPr="005E6A15">
        <w:lastRenderedPageBreak/>
        <w:t>CLÁUSULA ONZE: DA FISCALIZAÇÃO</w:t>
      </w:r>
    </w:p>
    <w:p w:rsidR="005D57F0" w:rsidRPr="005D57F0" w:rsidRDefault="005D57F0" w:rsidP="005D57F0"/>
    <w:p w:rsidR="00521605" w:rsidRPr="005E6A15" w:rsidRDefault="00521605" w:rsidP="00521605">
      <w:pPr>
        <w:spacing w:line="360" w:lineRule="auto"/>
        <w:jc w:val="both"/>
        <w:rPr>
          <w:rFonts w:ascii="Arial" w:hAnsi="Arial" w:cs="Arial"/>
        </w:rPr>
      </w:pPr>
      <w:r>
        <w:rPr>
          <w:rFonts w:ascii="Arial" w:hAnsi="Arial" w:cs="Arial"/>
        </w:rPr>
        <w:t xml:space="preserve">Caberá ao representante </w:t>
      </w:r>
      <w:r w:rsidRPr="009209EE">
        <w:rPr>
          <w:rFonts w:ascii="Arial" w:hAnsi="Arial" w:cs="Arial"/>
        </w:rPr>
        <w:t>d</w:t>
      </w:r>
      <w:r w:rsidR="00C05CC9">
        <w:rPr>
          <w:rFonts w:ascii="Arial" w:hAnsi="Arial" w:cs="Arial"/>
        </w:rPr>
        <w:t>a Prefeitura de Morro Grande</w:t>
      </w:r>
      <w:r>
        <w:rPr>
          <w:rFonts w:ascii="Arial" w:hAnsi="Arial" w:cs="Arial"/>
        </w:rPr>
        <w:t xml:space="preserve"> </w:t>
      </w:r>
      <w:r w:rsidRPr="005E6A15">
        <w:rPr>
          <w:rFonts w:ascii="Arial" w:hAnsi="Arial" w:cs="Arial"/>
        </w:rPr>
        <w:t>acompanhar e fiscalizar a entrega do objeto, bem como verificar e apontar irregularidades.</w:t>
      </w:r>
    </w:p>
    <w:p w:rsidR="00521605" w:rsidRDefault="00521605" w:rsidP="00A35C40">
      <w:pPr>
        <w:pStyle w:val="Ttulo4"/>
        <w:rPr>
          <w:rFonts w:ascii="Arial" w:hAnsi="Arial" w:cs="Arial"/>
          <w:sz w:val="20"/>
          <w:szCs w:val="20"/>
        </w:rPr>
      </w:pPr>
      <w:r w:rsidRPr="00521605">
        <w:rPr>
          <w:rFonts w:ascii="Arial" w:hAnsi="Arial" w:cs="Arial"/>
          <w:sz w:val="20"/>
          <w:szCs w:val="20"/>
        </w:rPr>
        <w:t>CLÁUSULA DOZE: DA MULTA E DAS SANÇÕES ADMINISTRATIVAS</w:t>
      </w:r>
    </w:p>
    <w:p w:rsidR="00F41160" w:rsidRPr="00F41160" w:rsidRDefault="00F41160" w:rsidP="00A35C40">
      <w:pPr>
        <w:rPr>
          <w:lang w:eastAsia="pt-BR"/>
        </w:rPr>
      </w:pPr>
    </w:p>
    <w:p w:rsidR="00521605" w:rsidRPr="00A73E0D" w:rsidRDefault="00521605" w:rsidP="00521605">
      <w:pPr>
        <w:spacing w:line="360" w:lineRule="auto"/>
        <w:jc w:val="both"/>
        <w:rPr>
          <w:rFonts w:ascii="Arial" w:hAnsi="Arial" w:cs="Arial"/>
        </w:rPr>
      </w:pPr>
      <w:r w:rsidRPr="00A73E0D">
        <w:rPr>
          <w:rFonts w:ascii="Arial" w:hAnsi="Arial" w:cs="Arial"/>
        </w:rPr>
        <w:t>I. No caso de atraso injustificado por parte do contratado na execução do contrato, a partir do primeiro dia, o mesmo sujeitar-se-á à multa de mora de 0,5% (zero vírgula cinco por cento) ao dia, sobre o valor inadimplente, que não excederá a 10% (dez por cento) do montante, que será descontado dos valores eventualmente devidos pel</w:t>
      </w:r>
      <w:r w:rsidR="00C05CC9">
        <w:rPr>
          <w:rFonts w:ascii="Arial" w:hAnsi="Arial" w:cs="Arial"/>
        </w:rPr>
        <w:t>a Prefeitura de Morro Grande</w:t>
      </w:r>
      <w:r w:rsidRPr="00A73E0D">
        <w:rPr>
          <w:rFonts w:ascii="Arial" w:hAnsi="Arial" w:cs="Arial"/>
        </w:rPr>
        <w:t>, ou ainda, quando for o caso, cobrados judicialmente.</w:t>
      </w:r>
    </w:p>
    <w:p w:rsidR="00521605" w:rsidRPr="00A73E0D" w:rsidRDefault="00521605" w:rsidP="00F41160">
      <w:pPr>
        <w:jc w:val="both"/>
        <w:rPr>
          <w:rFonts w:ascii="Arial" w:hAnsi="Arial" w:cs="Arial"/>
        </w:rPr>
      </w:pPr>
    </w:p>
    <w:p w:rsidR="00521605" w:rsidRPr="00A73E0D" w:rsidRDefault="00521605" w:rsidP="00521605">
      <w:pPr>
        <w:spacing w:line="360" w:lineRule="auto"/>
        <w:jc w:val="both"/>
        <w:rPr>
          <w:rFonts w:ascii="Arial" w:hAnsi="Arial" w:cs="Arial"/>
        </w:rPr>
      </w:pPr>
      <w:r w:rsidRPr="00A73E0D">
        <w:rPr>
          <w:rFonts w:ascii="Arial" w:hAnsi="Arial" w:cs="Arial"/>
        </w:rPr>
        <w:t>II. Pela inexecução total ou parcial do objeto do contrato, além do disposto no inciso acima, estará o contratado sujeito às seguintes sanções:</w:t>
      </w:r>
    </w:p>
    <w:p w:rsidR="00521605" w:rsidRPr="00A73E0D" w:rsidRDefault="00521605" w:rsidP="00A35C40">
      <w:pPr>
        <w:jc w:val="both"/>
        <w:rPr>
          <w:rFonts w:ascii="Arial" w:hAnsi="Arial" w:cs="Arial"/>
        </w:rPr>
      </w:pPr>
    </w:p>
    <w:p w:rsidR="00521605" w:rsidRPr="00A73E0D" w:rsidRDefault="00521605" w:rsidP="00A35C40">
      <w:pPr>
        <w:spacing w:line="360" w:lineRule="auto"/>
        <w:ind w:left="426"/>
        <w:jc w:val="both"/>
        <w:rPr>
          <w:rFonts w:ascii="Arial" w:hAnsi="Arial" w:cs="Arial"/>
        </w:rPr>
      </w:pPr>
      <w:r w:rsidRPr="00A73E0D">
        <w:rPr>
          <w:rFonts w:ascii="Arial" w:hAnsi="Arial" w:cs="Arial"/>
        </w:rPr>
        <w:t>a) advertência;</w:t>
      </w:r>
    </w:p>
    <w:p w:rsidR="00521605" w:rsidRPr="00A73E0D" w:rsidRDefault="00937B5B" w:rsidP="00A35C40">
      <w:pPr>
        <w:spacing w:line="360" w:lineRule="auto"/>
        <w:ind w:left="426"/>
        <w:jc w:val="both"/>
        <w:rPr>
          <w:rFonts w:ascii="Arial" w:hAnsi="Arial" w:cs="Arial"/>
        </w:rPr>
      </w:pPr>
      <w:r>
        <w:rPr>
          <w:rFonts w:ascii="Arial" w:hAnsi="Arial" w:cs="Arial"/>
        </w:rPr>
        <w:t>b) multa de até 10% (dez</w:t>
      </w:r>
      <w:r w:rsidR="00521605" w:rsidRPr="00A73E0D">
        <w:rPr>
          <w:rFonts w:ascii="Arial" w:hAnsi="Arial" w:cs="Arial"/>
        </w:rPr>
        <w:t xml:space="preserve"> por cento) sobre o valor do contrato;</w:t>
      </w:r>
    </w:p>
    <w:p w:rsidR="00521605" w:rsidRPr="00A73E0D" w:rsidRDefault="00521605" w:rsidP="00A35C40">
      <w:pPr>
        <w:spacing w:line="360" w:lineRule="auto"/>
        <w:ind w:left="426"/>
        <w:jc w:val="both"/>
        <w:rPr>
          <w:rFonts w:ascii="Arial" w:hAnsi="Arial" w:cs="Arial"/>
        </w:rPr>
      </w:pPr>
      <w:r w:rsidRPr="00A73E0D">
        <w:rPr>
          <w:rFonts w:ascii="Arial" w:hAnsi="Arial" w:cs="Arial"/>
        </w:rPr>
        <w:t>c) suspensão temporária da possibilidade de participar de licitação e contratar com o município de Morro Grande pelo período de até 02 (dois) anos consecutivos;</w:t>
      </w:r>
    </w:p>
    <w:p w:rsidR="00521605" w:rsidRPr="00A73E0D" w:rsidRDefault="00521605" w:rsidP="00A35C40">
      <w:pPr>
        <w:spacing w:line="360" w:lineRule="auto"/>
        <w:ind w:left="426"/>
        <w:jc w:val="both"/>
        <w:rPr>
          <w:rFonts w:ascii="Arial" w:hAnsi="Arial" w:cs="Arial"/>
        </w:rPr>
      </w:pPr>
      <w:r w:rsidRPr="00A73E0D">
        <w:rPr>
          <w:rFonts w:ascii="Arial" w:hAnsi="Arial" w:cs="Arial"/>
          <w:bCs/>
        </w:rPr>
        <w:t>d)</w:t>
      </w:r>
      <w:r w:rsidRPr="00A73E0D">
        <w:rPr>
          <w:rFonts w:ascii="Arial" w:hAnsi="Arial" w:cs="Arial"/>
        </w:rPr>
        <w:t xml:space="preserve"> declaração de inidoneidade para licitar ou contratar com a Administração Pública</w:t>
      </w:r>
    </w:p>
    <w:p w:rsidR="00B05740" w:rsidRDefault="00B05740" w:rsidP="003165BC">
      <w:pPr>
        <w:pStyle w:val="Ttulo2"/>
        <w:tabs>
          <w:tab w:val="left" w:pos="9072"/>
        </w:tabs>
        <w:jc w:val="left"/>
        <w:rPr>
          <w:rFonts w:ascii="Arial" w:hAnsi="Arial" w:cs="Arial"/>
          <w:sz w:val="20"/>
        </w:rPr>
      </w:pPr>
    </w:p>
    <w:p w:rsidR="00A01D96" w:rsidRPr="00BE3DBD" w:rsidRDefault="00A01D96" w:rsidP="00A01D96">
      <w:pPr>
        <w:jc w:val="both"/>
        <w:rPr>
          <w:rFonts w:ascii="Arial" w:hAnsi="Arial" w:cs="Arial"/>
          <w:b/>
          <w:sz w:val="19"/>
          <w:szCs w:val="19"/>
        </w:rPr>
      </w:pPr>
      <w:r w:rsidRPr="00BE3DBD">
        <w:rPr>
          <w:rFonts w:ascii="Arial" w:hAnsi="Arial" w:cs="Arial"/>
          <w:b/>
          <w:sz w:val="19"/>
          <w:szCs w:val="19"/>
        </w:rPr>
        <w:t xml:space="preserve">CLÁUSULA </w:t>
      </w:r>
      <w:r>
        <w:rPr>
          <w:rFonts w:ascii="Arial" w:hAnsi="Arial" w:cs="Arial"/>
          <w:b/>
          <w:sz w:val="19"/>
          <w:szCs w:val="19"/>
        </w:rPr>
        <w:t>TREZE</w:t>
      </w:r>
      <w:r w:rsidRPr="00BE3DBD">
        <w:rPr>
          <w:rFonts w:ascii="Arial" w:hAnsi="Arial" w:cs="Arial"/>
          <w:b/>
          <w:sz w:val="19"/>
          <w:szCs w:val="19"/>
        </w:rPr>
        <w:t>: DA ATUALIZAÇÃO MONETÁRIA</w:t>
      </w:r>
    </w:p>
    <w:p w:rsidR="00A01D96" w:rsidRPr="00BE3DBD" w:rsidRDefault="00A01D96" w:rsidP="00A01D96">
      <w:pPr>
        <w:jc w:val="both"/>
        <w:rPr>
          <w:rFonts w:ascii="Arial" w:hAnsi="Arial" w:cs="Arial"/>
          <w:sz w:val="19"/>
          <w:szCs w:val="19"/>
        </w:rPr>
      </w:pPr>
    </w:p>
    <w:p w:rsidR="00A01D96" w:rsidRPr="00BE3DBD" w:rsidRDefault="00A01D96" w:rsidP="00A01D96">
      <w:pPr>
        <w:spacing w:line="360" w:lineRule="auto"/>
        <w:jc w:val="both"/>
        <w:rPr>
          <w:rFonts w:ascii="Arial" w:hAnsi="Arial" w:cs="Arial"/>
          <w:sz w:val="19"/>
          <w:szCs w:val="19"/>
        </w:rPr>
      </w:pPr>
      <w:r w:rsidRPr="00BE3DBD">
        <w:rPr>
          <w:rFonts w:ascii="Arial" w:hAnsi="Arial" w:cs="Arial"/>
          <w:sz w:val="19"/>
          <w:szCs w:val="19"/>
        </w:rPr>
        <w:t>Se a CONTRATANTE não efetuar o pagamento no prazo previsto neste instrumento contratual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117 da Constituição Estadual.</w:t>
      </w:r>
    </w:p>
    <w:p w:rsidR="00A01D96" w:rsidRPr="00A01D96" w:rsidRDefault="00A01D96" w:rsidP="00A01D96"/>
    <w:p w:rsidR="00521605" w:rsidRPr="005E6A15" w:rsidRDefault="00521605" w:rsidP="003165BC">
      <w:pPr>
        <w:pStyle w:val="Ttulo2"/>
        <w:tabs>
          <w:tab w:val="left" w:pos="9072"/>
        </w:tabs>
        <w:jc w:val="left"/>
        <w:rPr>
          <w:rFonts w:ascii="Arial" w:hAnsi="Arial" w:cs="Arial"/>
          <w:sz w:val="20"/>
        </w:rPr>
      </w:pPr>
      <w:r w:rsidRPr="005E6A15">
        <w:rPr>
          <w:rFonts w:ascii="Arial" w:hAnsi="Arial" w:cs="Arial"/>
          <w:sz w:val="20"/>
        </w:rPr>
        <w:t xml:space="preserve">CLÁUSULA </w:t>
      </w:r>
      <w:r w:rsidR="00A01D96">
        <w:rPr>
          <w:rFonts w:ascii="Arial" w:hAnsi="Arial" w:cs="Arial"/>
          <w:sz w:val="20"/>
        </w:rPr>
        <w:t>QUATORZE</w:t>
      </w:r>
      <w:r w:rsidRPr="005E6A15">
        <w:rPr>
          <w:rFonts w:ascii="Arial" w:hAnsi="Arial" w:cs="Arial"/>
          <w:sz w:val="20"/>
        </w:rPr>
        <w:t>: DO FORO</w:t>
      </w:r>
    </w:p>
    <w:p w:rsidR="00521605" w:rsidRPr="005E6A15" w:rsidRDefault="00521605" w:rsidP="003165BC">
      <w:pPr>
        <w:tabs>
          <w:tab w:val="left" w:pos="9072"/>
        </w:tabs>
        <w:rPr>
          <w:rFonts w:ascii="Arial" w:hAnsi="Arial" w:cs="Arial"/>
        </w:rPr>
      </w:pPr>
    </w:p>
    <w:p w:rsidR="00521605" w:rsidRDefault="00521605" w:rsidP="00521605">
      <w:pPr>
        <w:tabs>
          <w:tab w:val="left" w:pos="9072"/>
        </w:tabs>
        <w:spacing w:line="360" w:lineRule="auto"/>
        <w:jc w:val="both"/>
        <w:rPr>
          <w:rFonts w:ascii="Arial" w:hAnsi="Arial" w:cs="Arial"/>
        </w:rPr>
      </w:pPr>
      <w:r w:rsidRPr="005E6A15">
        <w:rPr>
          <w:rFonts w:ascii="Arial" w:hAnsi="Arial" w:cs="Arial"/>
        </w:rPr>
        <w:t>As partes contratantes e</w:t>
      </w:r>
      <w:r>
        <w:rPr>
          <w:rFonts w:ascii="Arial" w:hAnsi="Arial" w:cs="Arial"/>
        </w:rPr>
        <w:t>legem o foro da Comarca de Meleiro/SC</w:t>
      </w:r>
      <w:r w:rsidRPr="005E6A15">
        <w:rPr>
          <w:rFonts w:ascii="Arial" w:hAnsi="Arial" w:cs="Arial"/>
        </w:rPr>
        <w:t xml:space="preserve"> com renuncia de qualquer outro por mais privilegiado que </w:t>
      </w:r>
      <w:proofErr w:type="gramStart"/>
      <w:r w:rsidRPr="005E6A15">
        <w:rPr>
          <w:rFonts w:ascii="Arial" w:hAnsi="Arial" w:cs="Arial"/>
        </w:rPr>
        <w:t>seja,</w:t>
      </w:r>
      <w:proofErr w:type="gramEnd"/>
      <w:r w:rsidRPr="005E6A15">
        <w:rPr>
          <w:rFonts w:ascii="Arial" w:hAnsi="Arial" w:cs="Arial"/>
        </w:rPr>
        <w:t xml:space="preserve"> para dirimir questões oriundas do presente Contrato.</w:t>
      </w:r>
    </w:p>
    <w:p w:rsidR="00B05740" w:rsidRDefault="00B05740" w:rsidP="00521605">
      <w:pPr>
        <w:tabs>
          <w:tab w:val="left" w:pos="9072"/>
        </w:tabs>
        <w:spacing w:line="360" w:lineRule="auto"/>
        <w:jc w:val="both"/>
        <w:rPr>
          <w:rFonts w:ascii="Arial" w:hAnsi="Arial" w:cs="Arial"/>
        </w:rPr>
      </w:pPr>
    </w:p>
    <w:p w:rsidR="00521605" w:rsidRDefault="00521605" w:rsidP="003165BC">
      <w:pPr>
        <w:pStyle w:val="Ttulo2"/>
        <w:tabs>
          <w:tab w:val="left" w:pos="9072"/>
        </w:tabs>
        <w:jc w:val="left"/>
        <w:rPr>
          <w:rFonts w:ascii="Arial" w:hAnsi="Arial" w:cs="Arial"/>
          <w:sz w:val="20"/>
        </w:rPr>
      </w:pPr>
      <w:r w:rsidRPr="005E6A15">
        <w:rPr>
          <w:rFonts w:ascii="Arial" w:hAnsi="Arial" w:cs="Arial"/>
          <w:sz w:val="20"/>
        </w:rPr>
        <w:t xml:space="preserve">CLÁUSULA </w:t>
      </w:r>
      <w:r w:rsidR="00A01D96">
        <w:rPr>
          <w:rFonts w:ascii="Arial" w:hAnsi="Arial" w:cs="Arial"/>
          <w:sz w:val="20"/>
        </w:rPr>
        <w:t>QUINZE</w:t>
      </w:r>
      <w:r w:rsidRPr="005E6A15">
        <w:rPr>
          <w:rFonts w:ascii="Arial" w:hAnsi="Arial" w:cs="Arial"/>
          <w:sz w:val="20"/>
        </w:rPr>
        <w:t>: DISPOSIÇÕES FINAIS</w:t>
      </w:r>
    </w:p>
    <w:p w:rsidR="00F41160" w:rsidRPr="00F41160" w:rsidRDefault="00F41160" w:rsidP="003165BC"/>
    <w:p w:rsidR="00521605" w:rsidRPr="005E6A15" w:rsidRDefault="00521605" w:rsidP="00C94FBC">
      <w:pPr>
        <w:pStyle w:val="Corpodetexto3"/>
        <w:tabs>
          <w:tab w:val="left" w:pos="6804"/>
          <w:tab w:val="left" w:pos="9072"/>
        </w:tabs>
        <w:spacing w:after="0"/>
        <w:rPr>
          <w:rFonts w:ascii="Arial" w:hAnsi="Arial" w:cs="Arial"/>
          <w:sz w:val="20"/>
          <w:szCs w:val="20"/>
        </w:rPr>
      </w:pPr>
      <w:r w:rsidRPr="005E6A15">
        <w:rPr>
          <w:rFonts w:ascii="Arial" w:hAnsi="Arial" w:cs="Arial"/>
          <w:sz w:val="20"/>
          <w:szCs w:val="20"/>
        </w:rPr>
        <w:t>Por assim estarem justos e contratados, as partes declaram aceitarem as disposições estabelecidas nas cláusulas do presente contrato, bem como observar fielmente outras disposições legais regularmente</w:t>
      </w:r>
      <w:proofErr w:type="gramStart"/>
      <w:r w:rsidRPr="005E6A15">
        <w:rPr>
          <w:rFonts w:ascii="Arial" w:hAnsi="Arial" w:cs="Arial"/>
          <w:sz w:val="20"/>
          <w:szCs w:val="20"/>
        </w:rPr>
        <w:t xml:space="preserve">  </w:t>
      </w:r>
      <w:proofErr w:type="gramEnd"/>
      <w:r w:rsidRPr="005E6A15">
        <w:rPr>
          <w:rFonts w:ascii="Arial" w:hAnsi="Arial" w:cs="Arial"/>
          <w:sz w:val="20"/>
          <w:szCs w:val="20"/>
        </w:rPr>
        <w:t>pertinentes, firmando-o  em 03 (três) vias de igual teor e forma.</w:t>
      </w:r>
    </w:p>
    <w:p w:rsidR="006A3672" w:rsidRDefault="006A3672" w:rsidP="00C94FBC">
      <w:pPr>
        <w:pStyle w:val="Corpodetexto2"/>
        <w:tabs>
          <w:tab w:val="left" w:pos="6804"/>
          <w:tab w:val="left" w:pos="9072"/>
        </w:tabs>
        <w:spacing w:after="0" w:line="240" w:lineRule="auto"/>
        <w:rPr>
          <w:rFonts w:ascii="Arial" w:hAnsi="Arial" w:cs="Arial"/>
        </w:rPr>
      </w:pPr>
    </w:p>
    <w:p w:rsidR="00521605" w:rsidRDefault="00521605" w:rsidP="00C94FBC">
      <w:pPr>
        <w:pStyle w:val="Corpodetexto2"/>
        <w:tabs>
          <w:tab w:val="left" w:pos="6804"/>
          <w:tab w:val="left" w:pos="9072"/>
        </w:tabs>
        <w:spacing w:after="0" w:line="240" w:lineRule="auto"/>
        <w:rPr>
          <w:rFonts w:ascii="Arial" w:hAnsi="Arial" w:cs="Arial"/>
        </w:rPr>
      </w:pPr>
      <w:r w:rsidRPr="005E6A15">
        <w:rPr>
          <w:rFonts w:ascii="Arial" w:hAnsi="Arial" w:cs="Arial"/>
        </w:rPr>
        <w:t>Morro Grand</w:t>
      </w:r>
      <w:r>
        <w:rPr>
          <w:rFonts w:ascii="Arial" w:hAnsi="Arial" w:cs="Arial"/>
        </w:rPr>
        <w:t xml:space="preserve">e/SC, __ de ___________ </w:t>
      </w:r>
      <w:proofErr w:type="spellStart"/>
      <w:r>
        <w:rPr>
          <w:rFonts w:ascii="Arial" w:hAnsi="Arial" w:cs="Arial"/>
        </w:rPr>
        <w:t>de</w:t>
      </w:r>
      <w:proofErr w:type="spellEnd"/>
      <w:r>
        <w:rPr>
          <w:rFonts w:ascii="Arial" w:hAnsi="Arial" w:cs="Arial"/>
        </w:rPr>
        <w:t xml:space="preserve"> </w:t>
      </w:r>
      <w:r w:rsidR="009D77ED">
        <w:rPr>
          <w:rFonts w:ascii="Arial" w:hAnsi="Arial" w:cs="Arial"/>
        </w:rPr>
        <w:t>2016</w:t>
      </w:r>
      <w:r w:rsidRPr="005E6A15">
        <w:rPr>
          <w:rFonts w:ascii="Arial" w:hAnsi="Arial" w:cs="Arial"/>
        </w:rPr>
        <w:t>.</w:t>
      </w:r>
    </w:p>
    <w:p w:rsidR="00C94FBC" w:rsidRDefault="00C94FBC" w:rsidP="00C94FBC">
      <w:pPr>
        <w:pStyle w:val="Corpodetexto2"/>
        <w:tabs>
          <w:tab w:val="left" w:pos="6804"/>
          <w:tab w:val="left" w:pos="9072"/>
        </w:tabs>
        <w:spacing w:after="0" w:line="240" w:lineRule="auto"/>
        <w:rPr>
          <w:rFonts w:ascii="Arial" w:hAnsi="Arial" w:cs="Arial"/>
        </w:rPr>
      </w:pPr>
    </w:p>
    <w:tbl>
      <w:tblPr>
        <w:tblW w:w="9794" w:type="dxa"/>
        <w:tblCellMar>
          <w:left w:w="70" w:type="dxa"/>
          <w:right w:w="70" w:type="dxa"/>
        </w:tblCellMar>
        <w:tblLook w:val="0000" w:firstRow="0" w:lastRow="0" w:firstColumn="0" w:lastColumn="0" w:noHBand="0" w:noVBand="0"/>
      </w:tblPr>
      <w:tblGrid>
        <w:gridCol w:w="4890"/>
        <w:gridCol w:w="4904"/>
      </w:tblGrid>
      <w:tr w:rsidR="00521605" w:rsidRPr="00A86A75" w:rsidTr="00521605">
        <w:trPr>
          <w:trHeight w:val="1142"/>
        </w:trPr>
        <w:tc>
          <w:tcPr>
            <w:tcW w:w="4890" w:type="dxa"/>
          </w:tcPr>
          <w:p w:rsidR="00C94FBC" w:rsidRDefault="00C94FBC" w:rsidP="00521605">
            <w:pPr>
              <w:jc w:val="both"/>
              <w:rPr>
                <w:rFonts w:ascii="Arial" w:hAnsi="Arial" w:cs="Arial"/>
                <w:b/>
                <w:bCs/>
                <w:sz w:val="18"/>
                <w:szCs w:val="18"/>
              </w:rPr>
            </w:pPr>
          </w:p>
          <w:p w:rsidR="00521605" w:rsidRPr="00A86A75" w:rsidRDefault="00521605" w:rsidP="00521605">
            <w:pPr>
              <w:jc w:val="both"/>
              <w:rPr>
                <w:rFonts w:ascii="Arial" w:hAnsi="Arial" w:cs="Arial"/>
                <w:b/>
                <w:bCs/>
                <w:sz w:val="18"/>
                <w:szCs w:val="18"/>
              </w:rPr>
            </w:pPr>
            <w:r w:rsidRPr="00A86A75">
              <w:rPr>
                <w:rFonts w:ascii="Arial" w:hAnsi="Arial" w:cs="Arial"/>
                <w:b/>
                <w:bCs/>
                <w:sz w:val="18"/>
                <w:szCs w:val="18"/>
              </w:rPr>
              <w:t>PREFEITURA DE MORRO GRANDE</w:t>
            </w:r>
          </w:p>
          <w:p w:rsidR="00521605" w:rsidRPr="00A86A75" w:rsidRDefault="00521605" w:rsidP="00521605">
            <w:pPr>
              <w:jc w:val="both"/>
              <w:rPr>
                <w:rFonts w:ascii="Arial" w:hAnsi="Arial" w:cs="Arial"/>
                <w:bCs/>
                <w:sz w:val="18"/>
                <w:szCs w:val="18"/>
              </w:rPr>
            </w:pPr>
            <w:proofErr w:type="gramStart"/>
            <w:r>
              <w:rPr>
                <w:rFonts w:ascii="Arial" w:hAnsi="Arial" w:cs="Arial"/>
                <w:bCs/>
                <w:sz w:val="18"/>
                <w:szCs w:val="18"/>
              </w:rPr>
              <w:t>XXXXXXXXXXXXXX -</w:t>
            </w:r>
            <w:proofErr w:type="spellStart"/>
            <w:r>
              <w:rPr>
                <w:rFonts w:ascii="Arial" w:hAnsi="Arial" w:cs="Arial"/>
                <w:bCs/>
                <w:sz w:val="18"/>
                <w:szCs w:val="18"/>
              </w:rPr>
              <w:t>xxxxxxxxxxxxxxxxx</w:t>
            </w:r>
            <w:proofErr w:type="spellEnd"/>
            <w:proofErr w:type="gramEnd"/>
          </w:p>
          <w:p w:rsidR="00521605" w:rsidRPr="00A86A75" w:rsidRDefault="00521605" w:rsidP="00521605">
            <w:pPr>
              <w:jc w:val="both"/>
              <w:rPr>
                <w:rFonts w:ascii="Arial" w:hAnsi="Arial" w:cs="Arial"/>
                <w:bCs/>
                <w:sz w:val="18"/>
                <w:szCs w:val="18"/>
              </w:rPr>
            </w:pPr>
            <w:r w:rsidRPr="00A86A75">
              <w:rPr>
                <w:rFonts w:ascii="Arial" w:hAnsi="Arial" w:cs="Arial"/>
                <w:bCs/>
                <w:sz w:val="18"/>
                <w:szCs w:val="18"/>
              </w:rPr>
              <w:t>Contratante</w:t>
            </w:r>
          </w:p>
          <w:p w:rsidR="00521605" w:rsidRPr="00A86A75" w:rsidRDefault="00521605" w:rsidP="00521605">
            <w:pPr>
              <w:jc w:val="both"/>
              <w:rPr>
                <w:rFonts w:ascii="Arial" w:hAnsi="Arial" w:cs="Arial"/>
                <w:b/>
                <w:bCs/>
                <w:sz w:val="18"/>
                <w:szCs w:val="18"/>
              </w:rPr>
            </w:pPr>
          </w:p>
        </w:tc>
        <w:tc>
          <w:tcPr>
            <w:tcW w:w="4904" w:type="dxa"/>
          </w:tcPr>
          <w:p w:rsidR="00521605" w:rsidRPr="00A86A75" w:rsidRDefault="00521605" w:rsidP="00521605">
            <w:pPr>
              <w:jc w:val="both"/>
              <w:rPr>
                <w:rFonts w:ascii="Arial" w:hAnsi="Arial" w:cs="Arial"/>
                <w:b/>
                <w:sz w:val="18"/>
                <w:szCs w:val="18"/>
              </w:rPr>
            </w:pPr>
            <w:r w:rsidRPr="00A86A75">
              <w:rPr>
                <w:rFonts w:ascii="Arial" w:hAnsi="Arial" w:cs="Arial"/>
                <w:b/>
                <w:sz w:val="18"/>
                <w:szCs w:val="18"/>
              </w:rPr>
              <w:t>XXXXXXXXXXXXXXXXXXXX</w:t>
            </w:r>
          </w:p>
          <w:p w:rsidR="00521605" w:rsidRPr="00A86A75" w:rsidRDefault="00521605" w:rsidP="00521605">
            <w:pPr>
              <w:jc w:val="both"/>
              <w:rPr>
                <w:rFonts w:ascii="Arial" w:hAnsi="Arial" w:cs="Arial"/>
                <w:sz w:val="18"/>
                <w:szCs w:val="18"/>
              </w:rPr>
            </w:pPr>
            <w:proofErr w:type="spellStart"/>
            <w:proofErr w:type="gramStart"/>
            <w:r w:rsidRPr="00A86A75">
              <w:rPr>
                <w:rFonts w:ascii="Arial" w:hAnsi="Arial" w:cs="Arial"/>
                <w:sz w:val="18"/>
                <w:szCs w:val="18"/>
              </w:rPr>
              <w:t>xxxxxxxx</w:t>
            </w:r>
            <w:proofErr w:type="spellEnd"/>
            <w:proofErr w:type="gramEnd"/>
            <w:r w:rsidRPr="00A86A75">
              <w:rPr>
                <w:rFonts w:ascii="Arial" w:hAnsi="Arial" w:cs="Arial"/>
                <w:sz w:val="18"/>
                <w:szCs w:val="18"/>
              </w:rPr>
              <w:t xml:space="preserve"> – </w:t>
            </w:r>
            <w:proofErr w:type="spellStart"/>
            <w:r w:rsidRPr="00A86A75">
              <w:rPr>
                <w:rFonts w:ascii="Arial" w:hAnsi="Arial" w:cs="Arial"/>
                <w:sz w:val="18"/>
                <w:szCs w:val="18"/>
              </w:rPr>
              <w:t>xxxxxxxxxxxxxxx</w:t>
            </w:r>
            <w:proofErr w:type="spellEnd"/>
          </w:p>
          <w:p w:rsidR="00521605" w:rsidRPr="00A86A75" w:rsidRDefault="00521605" w:rsidP="00521605">
            <w:pPr>
              <w:jc w:val="both"/>
              <w:rPr>
                <w:rFonts w:ascii="Arial" w:hAnsi="Arial" w:cs="Arial"/>
                <w:sz w:val="18"/>
                <w:szCs w:val="18"/>
              </w:rPr>
            </w:pPr>
            <w:r w:rsidRPr="00A86A75">
              <w:rPr>
                <w:rFonts w:ascii="Arial" w:hAnsi="Arial" w:cs="Arial"/>
                <w:sz w:val="18"/>
                <w:szCs w:val="18"/>
              </w:rPr>
              <w:t>Contratada</w:t>
            </w:r>
          </w:p>
        </w:tc>
      </w:tr>
    </w:tbl>
    <w:p w:rsidR="00521605" w:rsidRPr="00C94FBC" w:rsidRDefault="00521605" w:rsidP="00C94FBC">
      <w:pPr>
        <w:rPr>
          <w:rFonts w:ascii="Arial" w:hAnsi="Arial" w:cs="Arial"/>
          <w:b/>
          <w:sz w:val="22"/>
          <w:szCs w:val="22"/>
        </w:rPr>
      </w:pPr>
      <w:bookmarkStart w:id="2" w:name="_GoBack"/>
      <w:bookmarkEnd w:id="2"/>
    </w:p>
    <w:sectPr w:rsidR="00521605" w:rsidRPr="00C94FBC" w:rsidSect="00B0225E">
      <w:pgSz w:w="11907" w:h="16840" w:code="9"/>
      <w:pgMar w:top="1985"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9F" w:rsidRDefault="00F1129F">
      <w:r>
        <w:separator/>
      </w:r>
    </w:p>
  </w:endnote>
  <w:endnote w:type="continuationSeparator" w:id="0">
    <w:p w:rsidR="00F1129F" w:rsidRDefault="00F1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9509A0t00">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Helvetica-Bold">
    <w:altName w:val="Times New Roman"/>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9F" w:rsidRDefault="00F1129F">
      <w:r>
        <w:separator/>
      </w:r>
    </w:p>
  </w:footnote>
  <w:footnote w:type="continuationSeparator" w:id="0">
    <w:p w:rsidR="00F1129F" w:rsidRDefault="00F11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single" w:sz="2" w:space="0" w:color="000000"/>
        <w:left w:val="single" w:sz="2" w:space="0" w:color="000000"/>
        <w:bottom w:val="single" w:sz="2" w:space="0" w:color="000000"/>
        <w:right w:val="single" w:sz="2" w:space="0" w:color="000000"/>
        <w:insideH w:val="single" w:sz="2" w:space="0" w:color="000000"/>
        <w:insideV w:val="none" w:sz="0" w:space="0" w:color="auto"/>
      </w:tblBorders>
      <w:tblLayout w:type="fixed"/>
      <w:tblLook w:val="04A0" w:firstRow="1" w:lastRow="0" w:firstColumn="1" w:lastColumn="0" w:noHBand="0" w:noVBand="1"/>
    </w:tblPr>
    <w:tblGrid>
      <w:gridCol w:w="1384"/>
      <w:gridCol w:w="9037"/>
    </w:tblGrid>
    <w:tr w:rsidR="004C741B" w:rsidTr="00C60B5D">
      <w:tc>
        <w:tcPr>
          <w:tcW w:w="1384" w:type="dxa"/>
          <w:tcBorders>
            <w:top w:val="single" w:sz="4" w:space="0" w:color="auto"/>
            <w:left w:val="single" w:sz="4" w:space="0" w:color="auto"/>
            <w:bottom w:val="single" w:sz="4" w:space="0" w:color="auto"/>
            <w:right w:val="single" w:sz="4" w:space="0" w:color="auto"/>
          </w:tcBorders>
        </w:tcPr>
        <w:p w:rsidR="004C741B" w:rsidRDefault="004C741B" w:rsidP="00C60B5D">
          <w:pPr>
            <w:pStyle w:val="Cabealho"/>
            <w:ind w:right="360"/>
            <w:jc w:val="center"/>
          </w:pPr>
          <w:r>
            <w:rPr>
              <w:rFonts w:ascii="Arial" w:hAnsi="Arial" w:cs="Arial"/>
              <w:noProof/>
              <w:lang w:eastAsia="pt-BR"/>
            </w:rPr>
            <w:drawing>
              <wp:anchor distT="0" distB="0" distL="114300" distR="114300" simplePos="0" relativeHeight="251659264" behindDoc="0" locked="0" layoutInCell="1" allowOverlap="1" wp14:anchorId="096D09D7" wp14:editId="371F24BE">
                <wp:simplePos x="0" y="0"/>
                <wp:positionH relativeFrom="column">
                  <wp:posOffset>2540</wp:posOffset>
                </wp:positionH>
                <wp:positionV relativeFrom="paragraph">
                  <wp:posOffset>51435</wp:posOffset>
                </wp:positionV>
                <wp:extent cx="762000" cy="8572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Prefa.jpg"/>
                        <pic:cNvPicPr/>
                      </pic:nvPicPr>
                      <pic:blipFill>
                        <a:blip r:embed="rId1">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anchor>
            </w:drawing>
          </w:r>
        </w:p>
      </w:tc>
      <w:tc>
        <w:tcPr>
          <w:tcW w:w="9037" w:type="dxa"/>
          <w:tcBorders>
            <w:left w:val="single" w:sz="4" w:space="0" w:color="auto"/>
          </w:tcBorders>
        </w:tcPr>
        <w:p w:rsidR="004C741B" w:rsidRDefault="004C741B" w:rsidP="00C60B5D">
          <w:pPr>
            <w:pStyle w:val="Textopadro"/>
            <w:rPr>
              <w:rFonts w:ascii="Arial" w:hAnsi="Arial" w:cs="Arial"/>
              <w:b/>
              <w:szCs w:val="24"/>
            </w:rPr>
          </w:pPr>
        </w:p>
        <w:p w:rsidR="004C741B" w:rsidRPr="00F01EE6" w:rsidRDefault="004C741B" w:rsidP="00C60B5D">
          <w:pPr>
            <w:pStyle w:val="Textopadro"/>
            <w:rPr>
              <w:rFonts w:ascii="Arial" w:hAnsi="Arial" w:cs="Arial"/>
              <w:b/>
              <w:szCs w:val="24"/>
            </w:rPr>
          </w:pPr>
          <w:r w:rsidRPr="00F01EE6">
            <w:rPr>
              <w:rFonts w:ascii="Arial" w:hAnsi="Arial" w:cs="Arial"/>
              <w:b/>
              <w:szCs w:val="24"/>
            </w:rPr>
            <w:t>ESTADO DE SANTA CATARINA</w:t>
          </w:r>
        </w:p>
        <w:p w:rsidR="004C741B" w:rsidRPr="00F01EE6" w:rsidRDefault="004C741B" w:rsidP="00C60B5D">
          <w:pPr>
            <w:pStyle w:val="Textopadro"/>
            <w:rPr>
              <w:rFonts w:ascii="Arial" w:hAnsi="Arial" w:cs="Arial"/>
              <w:b/>
              <w:szCs w:val="24"/>
            </w:rPr>
          </w:pPr>
          <w:r>
            <w:rPr>
              <w:rFonts w:ascii="Arial" w:hAnsi="Arial" w:cs="Arial"/>
              <w:b/>
              <w:szCs w:val="24"/>
            </w:rPr>
            <w:t>PREFEITURA MUNICIPAL DE MORRO GRANDE</w:t>
          </w:r>
        </w:p>
        <w:p w:rsidR="004C741B" w:rsidRDefault="004C741B" w:rsidP="00C60B5D">
          <w:pPr>
            <w:pStyle w:val="Textopadro"/>
            <w:rPr>
              <w:rFonts w:ascii="Arial" w:hAnsi="Arial" w:cs="Arial"/>
              <w:sz w:val="20"/>
            </w:rPr>
          </w:pPr>
        </w:p>
        <w:p w:rsidR="004C741B" w:rsidRDefault="004C741B" w:rsidP="00C60B5D">
          <w:pPr>
            <w:pStyle w:val="Cabealho"/>
            <w:ind w:right="360"/>
            <w:rPr>
              <w:rFonts w:ascii="Arial" w:hAnsi="Arial" w:cs="Arial"/>
              <w:b/>
            </w:rPr>
          </w:pPr>
          <w:r w:rsidRPr="00F01EE6">
            <w:rPr>
              <w:rFonts w:ascii="Arial" w:hAnsi="Arial" w:cs="Arial"/>
              <w:b/>
            </w:rPr>
            <w:t xml:space="preserve">PROCESSO ADMINISTRATIVO Nº </w:t>
          </w:r>
          <w:r>
            <w:rPr>
              <w:rFonts w:ascii="Arial" w:hAnsi="Arial" w:cs="Arial"/>
              <w:b/>
            </w:rPr>
            <w:t>21/2016</w:t>
          </w:r>
        </w:p>
        <w:p w:rsidR="004C741B" w:rsidRDefault="004C741B" w:rsidP="00C60B5D">
          <w:pPr>
            <w:pStyle w:val="Cabealho"/>
            <w:ind w:right="360"/>
          </w:pPr>
        </w:p>
      </w:tc>
    </w:tr>
  </w:tbl>
  <w:p w:rsidR="004C741B" w:rsidRDefault="004C741B" w:rsidP="00CF7C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2CD"/>
    <w:multiLevelType w:val="hybridMultilevel"/>
    <w:tmpl w:val="0EA40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6B5140"/>
    <w:multiLevelType w:val="hybridMultilevel"/>
    <w:tmpl w:val="AE56B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8C2C4F"/>
    <w:multiLevelType w:val="hybridMultilevel"/>
    <w:tmpl w:val="9E4EA162"/>
    <w:lvl w:ilvl="0" w:tplc="0C8EEF08">
      <w:start w:val="1"/>
      <w:numFmt w:val="lowerLetter"/>
      <w:lvlText w:val="%1)"/>
      <w:lvlJc w:val="left"/>
      <w:pPr>
        <w:ind w:left="734" w:hanging="360"/>
      </w:pPr>
      <w:rPr>
        <w:rFonts w:hint="default"/>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3">
    <w:nsid w:val="2F5A4C2C"/>
    <w:multiLevelType w:val="hybridMultilevel"/>
    <w:tmpl w:val="A44ECB52"/>
    <w:lvl w:ilvl="0" w:tplc="26CEF68A">
      <w:start w:val="1"/>
      <w:numFmt w:val="lowerLetter"/>
      <w:lvlText w:val="%1)"/>
      <w:lvlJc w:val="left"/>
      <w:pPr>
        <w:ind w:left="734" w:hanging="360"/>
      </w:pPr>
      <w:rPr>
        <w:rFonts w:hint="default"/>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4">
    <w:nsid w:val="36867386"/>
    <w:multiLevelType w:val="hybridMultilevel"/>
    <w:tmpl w:val="61F8D5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7F312C"/>
    <w:multiLevelType w:val="hybridMultilevel"/>
    <w:tmpl w:val="D088B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7F62C6"/>
    <w:multiLevelType w:val="multilevel"/>
    <w:tmpl w:val="262CD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886FFA"/>
    <w:multiLevelType w:val="hybridMultilevel"/>
    <w:tmpl w:val="D3B0C0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5E72AA1"/>
    <w:multiLevelType w:val="hybridMultilevel"/>
    <w:tmpl w:val="E132ECAE"/>
    <w:lvl w:ilvl="0" w:tplc="04160001">
      <w:start w:val="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77A77CE"/>
    <w:multiLevelType w:val="hybridMultilevel"/>
    <w:tmpl w:val="BAF03E3A"/>
    <w:lvl w:ilvl="0" w:tplc="62D05AE4">
      <w:numFmt w:val="bullet"/>
      <w:lvlText w:val="-"/>
      <w:lvlJc w:val="left"/>
      <w:pPr>
        <w:tabs>
          <w:tab w:val="num" w:pos="720"/>
        </w:tabs>
        <w:ind w:left="720" w:hanging="360"/>
      </w:pPr>
      <w:rPr>
        <w:rFonts w:ascii="Courier New" w:eastAsia="Times New Roman" w:hAnsi="Courier New" w:cs="Courier New"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F35043A"/>
    <w:multiLevelType w:val="hybridMultilevel"/>
    <w:tmpl w:val="1FB2478E"/>
    <w:lvl w:ilvl="0" w:tplc="6186B7AE">
      <w:start w:val="1"/>
      <w:numFmt w:val="lowerLetter"/>
      <w:lvlText w:val="%1)"/>
      <w:lvlJc w:val="left"/>
      <w:pPr>
        <w:tabs>
          <w:tab w:val="num" w:pos="720"/>
        </w:tabs>
        <w:ind w:left="72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75B32F83"/>
    <w:multiLevelType w:val="multilevel"/>
    <w:tmpl w:val="F536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25142D"/>
    <w:multiLevelType w:val="multilevel"/>
    <w:tmpl w:val="4FB8B33E"/>
    <w:styleLink w:val="WW8Num499"/>
    <w:lvl w:ilvl="0">
      <w:start w:val="1"/>
      <w:numFmt w:val="upperRoman"/>
      <w:pStyle w:val="SalisIncisoArial11"/>
      <w:lvlText w:val="%1 -"/>
      <w:lvlJc w:val="left"/>
    </w:lvl>
    <w:lvl w:ilvl="1">
      <w:start w:val="1"/>
      <w:numFmt w:val="upperRoman"/>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11"/>
  </w:num>
  <w:num w:numId="6">
    <w:abstractNumId w:val="3"/>
  </w:num>
  <w:num w:numId="7">
    <w:abstractNumId w:val="9"/>
  </w:num>
  <w:num w:numId="8">
    <w:abstractNumId w:val="5"/>
  </w:num>
  <w:num w:numId="9">
    <w:abstractNumId w:val="1"/>
  </w:num>
  <w:num w:numId="10">
    <w:abstractNumId w:val="4"/>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_x000a_ᖨ_x000a_ᖩӧ_x000a_Bᖫ翿_x000a_ᖬ_x000a_ᖭфꀀӧ_x000a_Cᖯ翿_x000a_ᖰ_x000a_ᖱ_x000a_Dᖳ_x000a_ᖴӧ鯾_x000a_ᖵ_x000a_Dᖶ_x000a_ᖷӧ_x000a_ᖸ翿_x000a_Dᖹǲ蟰_x000a_ᖺӧ_x000a_ᖻ翿_x000a_"/>
    <w:docVar w:name="AnoProcesso" w:val=" 㐀㐀椕ʶ怀ꪪ薚 ࠀ怀럼⢘魷魸Ԣ＀＀ࠀϤ耀 栀ࠀ毢鄄㴃吤黙駙＾葚섫䒯䤊兯䕠㉰ヵቈ더셨ﾼ益꤭썥䴿Ꙙٮ靧긼꫖啕ꗛ猘奎௕哦琸︾述믺렔Ө໳梧᪔動䗳編Ȼ溧ứऽ㲁쾢䩄䌳렕ﺲ银؟㉫딜鷏ꏻﮓ柿뛹홻㤾秎곷컻罩簽蹨ᥡ鴋ඡ㮨洈ᡥ狧䕶ᡏ뒟㸕כֿ砥㗿∏浿꾣ޫ쎊䂟삐퍿礝ﵹ耕㐓ⅴ瘷恢돹Ꮅ䄨猅已픞ᣏᡗ锻漫䢇ꞽಏ…Ꮩǰ꣱殽몙겈膘ඟ牤倌驡䗘"/>
    <w:docVar w:name="Bairro" w:val="橄ㄴْׅ찔㈇"/>
    <w:docVar w:name="CargoDiretorCompras" w:val="펪ᮙ꣍ðᮙ펕팁ᮙ꣍팂ᮙ؁ᮙ꣍팄ᮙ꣍팅ᮙ펕ᮙ꣍ᮙ펕팈ᮙ꣍)팉ᮙ؁_x000a_ᮙ꣍ᮙ꣍파ᮙ펕팍ᮙ꣍Àᮙᏺ팏ᮙ꣍판ᮙ؁ᮙ꣍팒ᮙ꣍팓ᮙ팔ᮙ펕ᮙ꣍`팖ᮙᏺ팗ᮙ꣍ᮙ؁팙ᮙ꣍팚ᮙ꣍ᮙꜪ팜ᮙ꣍팝ᮙ펕ᮙ꣍ǳ팟ᮙ؁팠ᮙ꣍!ᮙ꣍팢ᮙ펕팣ᮙ꣍$ᮙ펕%ᮙ꣍Ĕ&amp;ᮙ؁팧ᮙ꣍패ᮙ꣍)ᮙꜪ팪ᮙ꣍팫ᮙ펕,ᮙ팭ᮙ Nor`팮ᮙ/ᮙச࠴ͥ0ᮙṜṜ팳ᮙ䥀啎팴ᮙͥ팵ᮙ팶ᮙ팷ᮙ8ᮙ팹ᮙͥ팺ᮙ;ᮙ팼ᮙ팽ᮙ&gt;ᮙͥ?ᮙ퍀ᮙ퍁ᮙ퍂ᮙ퍃ᮙ퍄ᮙ䵐䩔Eᮙ퍆ᮙaserp 퍇ᮙ 6湉湠䘀퍈ᮙ唀楮ͥ楰湥퍉ᮙ偈牏敩瑮数㠱퍊ᮙe畁潴䠀瑠湏Kᮙy慆獬e畠污퍌ᮙs湉瑳畲䥠彄퍍ᮙ敥佤ͥ湠䘀Nᮙ楂佮楲湥湠䘀퍏ᮙ畄汰硥楄潀敤퍐ᮙ慵䑬灵敬你摲퍑ᮙt偈慍䵰䙠敥퍒ᮙ灴瑵ͥp捅퍓ᮙ獁楂浴灡楰杮Tᮙ呅桃楯散`慆퍕ᮙ潬䵲摯e䡀佒퍖ᮙe䑐彌䍐偐䱊퍗ᮙ潊䅢ͥ`偈퍘ᮙ偈䍐㙌慐潰杵퍙ᮙ慴汬牥吀敐潳Zᮙ数卲穩e塐䱍[ᮙ敬慎敭倀畐污퍜ᮙ㉟ͥ퍝ᮙ^ᮙ_ᮙ``ᮙA4aᮙͥ퍢ᮙ퍣ᮙ [`h퍤ᮙ퍥ᮙfᮙͥ퍧ᮙ퍨ᮙiᮙ띪퍫ᮙͥlᮙ퍭ᮙ퍮ᮙoᮙpᮙͥ퍱ᮙ퍲ᮙsᮙ [`h퍴ᮙ퍵ᮙͥ퍶ᮙͥ퍷ᮙ퍸ᮙyᮙzᮙ퍻ᮙͥ퍼ᮙ}ᮙ퍾ᮙ퍿ᮙᮙͥ펁ᮙ펂ᮙᮙ펄ᮙAr`펅ᮙͥᮙᮙᮙ펉ᮙ펊ᮙͥᮙᮙ펍ᮙ펎ᮙᮙͥ펐ᮙ펑ᮙ펒ᮙ펓ᮙ펔ᮙͥᮙ샀Àᮙ㾀ᮙĀ페ᮙ@R펙ᮙͥ펚ᮙ펛ᮙ펜ᮙ펝ᮙ펞ᮙͥ펟"/>
    <w:docVar w:name="CargoMembro1" w:val="橄ㄴْׅ찔㈇È젠Υ㚐Ն賐 젠Υ졨ͦ׀Ḁ"/>
    <w:docVar w:name="CargoMembro2" w:val="䂳ǕLက椬ȠParágrafo da Lista葞˄nðĀĀāāऀĀ˄ś耀dЖЁЁ＀＀＀＀_x000a_$%ÿ䤟}á腏½僀M뮛Y撀¢걋Æ雷Fÿÿá䤟}_x000a__x000a_%耀＀dЀЀ闸㪭/艆Ā"/>
    <w:docVar w:name="CargoMembro3" w:val="w:docVa"/>
    <w:docVar w:name="CargoMembro5" w:val="橄ㄴْׅ찔㈇È젠Υ㚐Ն賐 젠Υ졨ͦ׀Ḁ"/>
    <w:docVar w:name="CargoMembro6" w:val="&lt;"/>
    <w:docVar w:name="CargoSecretario" w:val="w:autofitToFirstFixedWidthCe"/>
    <w:docVar w:name="CargoTitular" w:val="橄ㄴْׅ찔㈇È젠Υ㚐Ն賐 젠Υ졨ͦ׀Ḁ賐 젠Υ졨ͦ׀Ḁ"/>
    <w:docVar w:name="CEP" w:val="&lt;ㆂ崓ㆂ夫ㆂ壍ㆂ壜ㆂ溻ㆂ漦ㆂ燧ㆂ玡ㆂ瑃ㆂ婉ㆂ瓩ㆂ畈ㆂ婣ㆂ婻ㆂ瘸ㆂɀӦ㸀ͦ㧶ㅊ⽏ㆂ⻯ㆂ⼂ㆂ⼞ㆂ⼰ㆂ账ㅔ䓕ㅊ巄ㆂ弃ㆂ壱ㆂ夀ㆂ悎ㆂ戕ㆂ篇ㆂꅸㆁꅸㆁꅸㆁ夜ㆂ挩ㆂ書ㆂ♎㆏氫ㆂ皢ㆂ夫ㆂ篇ㆂ箿ㆂ夳ㆂ沧ㆂ湚ㆂ夻ㆂ奕ㆂ奬ㆂ妗ㆂ姒ㆂ娍ㆂ筮ㆂsႠُ뺍Æ"/>
    <w:docVar w:name="Cidade" w:val="w:docVa"/>
    <w:docVar w:name="CNPJ"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w:docVar w:name="DataAdjudic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Decret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ExtensoAdjudic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DataExtensoHomolog"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
    <w:docVar w:name="DataExtensoProcesso" w:val="_x000a_ᗓ_x000a_ᗔ_x000a_Dᗕӧ_x000a_ᗖ翿_x000a_ᗗǱ蟰_x000a_ᗘӧ_x000a_ᗙ翿_x000a_Bᗜ_x000a_ᗝ_x000a_ᗞ翿_x000a_Bᗠ_x000a_ᗡ_x000a_ᗢ_x000a_Bᗤӧ_x000a_ᗥ翿에Ӣ鲝_x000a_"/>
    <w:docVar w:name="DataHomologacao" w:val="file:///C:\Documents%20and%20Settings\Eric\Meus%20documentos\Licitações\Editais\Editais%202010\Prefeitura\Processo%2023-2010%20-%20Material%20Escolar\Edital%20de%20Pregão%20-%20Material%20Escolar%"/>
    <w:docVar w:name="DataInicioRecEnvelope" w:val="怀￱zက緊BNormal␪⩂弁ň洄ᙈ渄ň瀄h猀ᙈ琄ň␪⩂弁ň洄ᙈ渄ň瀄h猀ᙈ琄ň4ðĀś耀dЖЁЁ＀＀＀＀_x000a_$%ÿ䤟}á腏½僀M뮛Y撀¢걋Æ雷Fÿÿá䤟}_x000a_4_x000a_ðĀ#耀dЖ＀＀＀_x000a_$%ÿ䤟}á腏½僀M뮛Y撀¢"/>
    <w:docVar w:name="DataProcesso" w:val="w:docVa"/>
    <w:docVar w:name="DataPublicacao" w:val="橄ㄴْׅ찔㈇È젠Υ㚐Ն賐 젠Υ졨ͦ׀Ḁ賐 젠Υ졨ͦ׀Ḁ"/>
    <w:docVar w:name="DecretoNomeacao" w:val="@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Fax" w:val="T"/>
    <w:docVar w:name="FonteRecurso" w:val="@Ř"/>
    <w:docVar w:name="FormaPgto" w:val="F✭ͭ＀＀＀＀＀＀＀＀褀䱀䘀䘀̀̃＀ÿ＀ÿÿÿ＀＀＀＀＀＀ⴀ⯔dᇆ✭ﾺᆀ⛧؀ᇆ＀＀＀＀ÿÿÿÿ朆ÿÿ＀ÿÿÿ＀＀＀＀＀＀＀＀ÿÿÿÿ耀퐆ÿÿ＀ÿÿÿ＀＀＀＀ڀ৷＀＀＀＀ÿÿÿÿÿÿ＀ÿÿÿ＀＀＀＀⚀ࡸ＀＀＀＀＀＀ÿÿÿÿÿÿ＀ÿÿÿ＀＀＀＀"/>
    <w:docVar w:name="FormaReajuste"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ȁś耀dЖЁЁ＀＀＀＀_x000a_$%ÿ䤟}á腏½僀M뮛Y撀¢걋Æ雷Fÿÿá䤟}_x000a__x000a_%耀＀dЀЀ˻゠́㶀˻傠˻푠̀冐˻゠́㶀˻ȃ逄രआ蘪虈෷āԅ̀膁怀湓㾹珞뛌粷̅୽췎꽰轍ﶷ떻녋ၚꑛ둱볗벲̍ᳫ穅䌞Ḡ㜟髞Ꮼ涻㓔仜滚婴ꗛ휛漘彳ǉ꣇⸴騳ﵐ흠猸⛯螣➁ꯍ顖ᨁޤ酛ڦ燻查䮗虱毗☠욅ï"/>
    <w:docVar w:name="HoraAbertura" w:val=" õ&lt;緊BRodapé_x000a_옕䌂蘑ĢƾðĀĀāāऀĀ＀＀＀＀＀＀＀＀＀ᅃ⊆ȁś耀dЖЁЁ＀＀＀＀_x000a_$%ÿ䤟}á腏½僀M뮛Y撀¢걋Æ雷Fÿÿá䤟}_x000a__x000a_%耀＀dЀЀ˻゠́㶀˻傠˻푠̀冐˻゠́㶀˻ȃ逄രआ蘪虈෷āԅ̀膁怀湓㾹珞뛌粷̅୽췎꽰轍ﶷ떻녋ၚꑛ둱볗벲̍ᳫ穅䌞Ḡ㜟髞Ꮼ涻㓔仜滚婴ꗛ휛漘彳ǉ꣇⸴騳ﵐ흠猸⛯螣➁ꯍ顖ᨁޤ酛ڦ燻查䮗虱毗☠욅ï _x000a__x000a_ !&quot;#$%&amp;'()*+,-./0123456789:;&lt;ȁś耀dЖЁЁ＀＀＀＀_x000a_$%ÿ䤟}á腏½僀M뮛Y撀¢걋Æ雷Fÿÿá䤟}_x000a__x000a_%耀＀dЀЀ˻゠́㶀˻傠˻푠̀冐˻゠́㶀˻ȃ逄രआ蘪虈෷āԅ̀膁怀湓㾹珞뛌粷̅୽췎꽰轍ﶷ떻녋ၚꑛ둱볗벲̍ᳫ穅䌞Ḡ㜟髞Ꮼ涻㓔仜滚婴ꗛ휛漘彳ǉ꣇⸴騳ﵐ흠猸⛯螣➁ꯍ顖ᨁޤ酛ڦ燻查䮗虱毗☠욅ï !&quot;#$%&amp;'()*+,-./0123456789:;&lt;"/>
    <w:docVar w:name="HoraInicioRecEnvelope" w:val="+,-GHIJK¶ƯͧͨͩͿ΀΁ΩѲѳѴғҔҕҙԝԞԟؓؔؕىيًܩܪܫޙޚޛࡩࡪ࡫ࢰࢱࢲओऔक঒ওঔਕਖਗ੅੪੫੬૨૩૪୿஀஁൨൩൪ඎඏඐ໸໹໺཭཮཰ྴྵྶဵံ့ျᆭᆮᆯᆰᇚᇛᇜሀሁምሞቀቁቷቸክኮኯዣዤዥጉጊጦጧጸፑፒᎈᎉᎾᎿᏁᏅᓦᓧᓨᗟᗠᗡᛠᛡᛣᜋᜌᜎរ៖ៗ៘ᡧᡨᡩᣔᣕᣗ᥏ᥐᥑᦖᭃ᭄ᭅᮏᮣᮤᮥᲸᲹᲺᵣᵤᵥᵩḖḗḘỠỡỢᾰᾱᾲ⁨⃰⃱⃲Ⅶ⇂⇃⇅⇷⇸⇹≋≌≍≢⊮⊯⊰⌭⌮⌯⎰⎱⎲␅␆␇⒃⒄⒅┋┌┐◌◍⛽⛾✐❖❗❙⟭⟮⟯⟳⣺⣻⣼⩑⩒⩓⮝⮞⮠⯇⯈⯉⯍ⲏⲐⲑ⵮ⵯ⵰ⷆ⷇ⷈⷊ⾞⾟⾠たㅄㅅㅆㆣㆤㆥ㋦㋧㋨㌷㌸㌹㎝㎞㎠㏊㏋㏌㑐㒜㙅㙆㙇㙋㛔㛕㛖㝔㝕㝖㟢㟣㟥㠕㠖㠗㤃㤄㤅㤉㧆㧇㧈㪅㪆㪇㫯㫰㫱㭢㭣㭤㰺㰻㰼㳫㶕㶖㶗㶛㹕㹖㹗㼙㼚㼛䀋䀌䀍䃚䃛䃜䆙䆚䆛䊰䊱䊲䎾䎿䏀䑛䑜䑝䔧䔨䔩䖽䖾䖿䚁䚂䚃䚈䝉䝊䝋䝒䞿䟀䟁䡩䡪䡫䨁䨂䨃䪕䪖䪗䭸䭹䭺䲡䲢䲤䳏䳐䳑䴍䴎䴏䴖䶍䶎䶏丹为主伷伸伹供侜依倖偮偯偱傁傂傃儔兎兏児刖列则刬刭刮匀匁匃匋化北匘吰吱吲吷噀噁噂嚙嚚嚛坝坞坟埭埮埯墨墩墪妦妧妨娨娩娪娺娻娼孅孆孇寠寡寢山屲屳峟嵏嵐嵑庬庭庮徽徾徿恝恞恠恰恱恲恷戔戕或抅抆抇拑拒拓挽挾挿掮掯掰搽搾搿撨撩撪撮斃斄斅斨斩旽旾晀晁時曫曬曭曳柀柁柂楸楹楺構槌槍槩槪槫橎橏橐橕橖橠橡橫橬檄檅檐檑檒檔檕檚檛檠檡櫊櫋櫠櫡櫢櫤櫥櫪櫫櫯櫰欄欅欚欛欜欞歇歈歉毫氻氼氾汘汙汚江洊洋洌涝涞涟湽湾湿濚濛濜熇熈熉牜牝牞状犷犸玷玸玹琸琹琺瑀甃甄甅疊疋疌矡破砵砶砷砸磭礴礵礶礷礸社禜禝禞秉秊秋秌秺移稢稣稸穇穈窃窄窲窳竵競笔笕笖笶笻笼笿箉箊篗篘篛簵籐籑籓籪籫籭籮籯籰粛粜粝粷粸粹糘糙糛糟糠糪糫糲糳純紕累細紱紲紳紶紷紺紻綱網綷綸綹綺綻綾綿緂緃縯繅繆繊繋繌繍繎繐繑繓織纍纎纓纔纕纖纗纚纛纞纟缡缢缦缧缨缩缪缯缰缳缴羉羊美羏羐羑羒羕羖羙羚耣耤耨耩耪耫耬耯耰耳耴胁胂胆胇胈胉胊胍胎胑胒脯膷膸膼膽膾膿臀臃臄臇臈舊舋舏舐舑舓舔舗舘舛舜舯艹艺艾艿芀节芃芅芆芉芊苣苤苨苩苪苬苭苰英苴苵茯荖荗荛荜荝荟荠荢荣荦荧萭萱萲萶萷萸萺萻萾萿葂葃蓟蓠蓤蓥蓦蓨蓩蓬蓭蓰蓱蔬薇薈薌薍薎薐薑薓薔薗薘藠藡藥藦藧藩藪藭藮藱藲蘦虦虧虫虬虭虯虰虲虳虶虷蜢蜫蜬蜰蜱蜲蜴蜵蜷蜸蜻蜼螉螊螎螏螐螒螓螕螖螙螚蠠蠡蠥蠦蠧蠩蠪蠭蠮蠱蠲褒褓褗褘褙褛褜褞褟褢褣覣覤覨覩親覬覭覰覱覴覵訚語誟誣誤誥誧誨誫説誯誰諫諬諰諱諲諴諵諸諹諼諽謙謿譀譄譅譆譈證譎譏譒譓讍讎讒讓讔讖讗讙讚讝讞诇诈词诎诏译诒试诖诙诚谕豟豠豤豥豦豨豩豬豭豰豱貭貮貲貳貴貶買貹貺貽貾贀贁贆贇贈贊贋贎贏贒贓贾贿赃资赅赇赈赋赌赏赐趁趂趆趇趈越趋趎趏趒趓踐蹪蹫蹯蹰蹱蹳蹴蹶蹷蹺蹻軎軏軓軔軕軗軘軚軛軞軟輐輳輴輸輹輺輼輽輿轀轃轄辘辙辝辞辟辡辢辥辦辩辪逇逈逌逍逎逐逑途逕逘這郕郖郚郛郜郞郟郢郣郦郧鄌酿醀醅醆醇醉醊醌醍醐醑釬釭釲釳釴釶釷釹釺釽釾鈈鉾鉿銃銄銅銇銈銊銋銎銏鋊鋋鋏鋐鋑鋓鋔鋗鋘鋛鋜錈錤錥錩錪錫錭錮錳錴錷錸鎰鎱鎵鎶鎷鎹鎺鎼鎽鏀鏁鐄鑳鑴鑸鑹鑺鑼鑽鑾鑿钂钃锁锂锇锈锉锋锌锍锎锑锒閎閏閔閕閖閘閙閜閝閠閡闉闊闎闏闐闒闓闕闖闙闚闿陉陊陎陏限陒陓陖陗陚陛隀隁隅隆隇隉隊隌隍隐隑雿霃霄霈霉霊霌霍霎霏霒霓鞏鞐鞕鞖鞗鞙鞚鞛鞜鞟鞠韽頜頝頢頣頤頦頧頨頩頬頭颪颫颰颱颲颴颵颶颷颺颻飽餸餹餾餿饀饂饃饄饅饈饉駆駇駌駍駎駐駑駒駓駖駗駺騿驀驅驆驇驉驊驋驌驏驐骱骲骷骸骹骻骼骿髀髃髄髶魱魲魶魷魸魺魻魾魿鮂鮃鯽鯾鰂鰃鰄鰆鰇鰉鰊鰌鰍鰎鲋鲌鲑鲒鲓鲕鲖鲘鲙鲜鲝鳳鵆鵇鵋鵌鵍鵏鵐鵓鵔鵗鵘鷬鸸鸹鸽鸾鹂鹃鹮鹯鹰麊麋麌麲麳麵麶麷麿黇黈黚黛黠黡黪黫黭鼛鼜鼷鼸鼺龼龽龾鿜鿝鿞鿢鿣鿭鿮鿵鿶ꀋꀌꀑꀒꀥꀦꀶꀷꀸꀹꀺꀽꀾꁁꁂꂸꂹꂼꂽꂾꂿꃂꃃꃆꃇꅉꅊꅍꅎꅏꅐꅒꅓꅕꅖꆏꆐꆓꆔꆕꆖꆙꆚꆝꆞꆻꈠꈡꈤꈥꈦꈧꈬꈭꈰꈱꊆꊇꊊꊋꊌꊍꊐꊑꊔꊕꊹꌞꌟꌢꌣꌤꌥꌨꌩꌬꌭꎲꎺꎻꎾꎿꏀꏁꏄꏅꏈꏉ꒮꒯꒲꒳꒴꒵꒸꒹꒼꒽꓿ꔀꔃꔄꔆꔇꔊꔋꔎꔏꕬꕭꕰꕱꕳꕴꕶꕷꕺꕻꖲꗔꗕꗘꗙꗛꗜꗟꗠꗣꗤꙅꙆꙉꙊꙌꙍꙏꙐꙓꙔꚫꜞꜟꜢꜣꜥꜦꜩꜪꜭꜮꞟꟊꟋ꟎꟏ꟑ꟒ꟕꟖꟙꟚꡰꡱ꡴꡵꡷꡸꡺꡻꡾꡿ꢞ꣇꣈꣋꣌꣎꣏꣒꣓꣖꣗ꥋꥌꥏꥐꥒ꥓꥕꥖꥙꥚ꦛꨎꨏꨒꨓꨕꨖꨘꨙꨜꨝꩪꩫꩮꩯꩱꩲꩴꩵ꩸꩹ꪛ꫿꬀ꬃꬄꬆ꬇ꬊꬋꬎ꬏ꮔ꯯꯰꯳꯴꯶꯷꯹꯺꯽꯾걾걿겂것겅겆겉겊겍겎겔굷굸굻굼굾굿궂궃궆궇궍귂귃귆귇귉귊귍귎귑귒긔긕긘긙긛긜긡긢긥긦깠깡깤깥깧깨깪깫깮깯꺌꺘꺙꺜꺝꺟꺠꺣꺤꺧꺨꼭꼮꼱꼲꼴꼵꼸꼹꼼꼽꽹꽺꽽꽾꾀꾁꾃꾄꾇꾈꿊꿋꿎꿏꿑꿒꿕꿖꿙꿚뀅뀆뀉뀊뀌뀍뀐뀑뀔뀕끆끇끊끋끍끎끑끒끕끖낈넭넮넱넲넴넵넷넸넻넼놀놏놐놓놔놖놗놙놚놝놞뇲뇳뇶뇷뇹뇺뇼뇽눀눁뉕뉖뉙뉚뉜뉝뉠뉡뉤뉥뉿닂닃닆닇닉닊닍닎닑닒덾뎎뎏뎒뎓뎕뎖뎙뎚뎝뎞됶됷됺됻됽됾둀둁둄둅둶뒠뒡뒤뒥뒧뒨뒪뒫뒮뒯딯따딳딴딶딷딹딺딽딾땱땹땺땽땾떀떁떄떅떈떉뗑뗒뗕뗖뗘뗙뗞뗟뗢뗣뙛뙜뙟뙠뙢뙣뙥뙦뙩뙪뙰뜜뜝뜠뜡뜣뜤뜥뜦뜩뜪띯램랩랬랭랯랰랱랲략랶렲렳렶렷령렺렽렾롁롂롪롫롮롯롱롲롴롵롸롹루룩룬룭룯룰룳룴룷룸뤝뤞뤡뤢뤤뤥뤧뤨뤫뤬륧릞릟릢릣릥릦릧릨릫리먨먩먬먭먯먰먱먲먵먶멠몲몳몶몷몹몺못몼몿뫀묽묾뭁뭂뭄뭅뭆뭇뭊뭋뭠믈믉믌믍믏믐믑믒믕믖뱓뱔뱗뱘뱚뱛뱜뱝뱠뱡볉볊볍볎볐병볒볓볖볗봸봹봼봽봿뵀뵃뵄뵇뵈뵘뷵뷶뷹뷺뷼뷽븀븁븄븅빕빿뺀뺃뺄뺆뺇뺉뺊뺌뺍뺎뼋뼌뼏뼐뼒뼓뼕뼖뼙뼚뽕뿃뿄뿇뿈뿊뿋뿎뿏뿒뿓쁕삳살삸삻섎섏섐셉솏손솑솝솞솟쇃쇄쇭쇮쇴쇵술숡숢숼숽숾쉡쉢쉥슬슭슯쌡쎏쎯쐀쐁쐂쐠쓛쓜쓠씬씭씰씿앀앁앂야약얭얮어억얶엪엫엮옚옛옜옶옷옸왲왳왷욇쟄쟅쟆졙졚졛좛좜좝좩좪좲죁죂죈죉죌죍죗죘죣죤죥줐중줒줬줭줮쥩쥪쥭즅집쭭쭮쯬쯭쯴찀찁찅찔찕찛찜찟찠찪찫찯찰찱챜챝챞챸챹챺첻첼쳀쳎촇초촊콋콌콍콳콴콺쾡쾢쿊쿋쿌쿺쿻쿼퀖퀗퀘퀵퀶퀹톹톺톼틭틮틯평풤풥풦퓄퓅퓆핧함핪햐햑햒햸혥혦혧화확홖흙흚흜힉힊힋힨힩힪"/>
    <w:docVar w:name="ItensLicitacaoPorLote" w:val="F✭ͭ＀＀＀＀＀＀＀＀褀䱀䘀䘀̀̃＀ÿ＀ÿÿÿ＀＀＀＀＀＀ⴀ⯔dᇆ✭ﾺᆀ⛧؀ᇆ＀＀＀＀ÿÿÿÿ朆ÿÿ＀ÿÿÿ＀＀＀＀＀＀＀＀ÿÿÿÿ耀퐆ÿÿ＀ÿÿÿ＀＀＀＀ڀ৷＀＀＀＀ÿÿÿÿÿÿ＀ÿÿÿ＀＀＀＀⚀ࡸ＀＀＀＀＀＀ÿÿÿÿÿÿ＀ÿÿÿ＀＀＀＀"/>
    <w:docVar w:name="Modalidade" w:val="怀￱\က緊BNormal␪⩂弁ň洄ᙈ渄ň瀄h猀ᙈ琄ň␪4ðĀś耀dЖЁЁ＀＀＀＀_x000a_$%ÿ䤟}á腏½僀M뮛Y撀¢걋Æ雷Fÿÿá䤟}_x000a_4_x000a_ðĀ%耀＀dЀЀ"/>
    <w:docVar w:name="NomeDiretorCompras"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阔㶁ᮙ堠ͣ௎Ī䑸섀눕꣍꣍꣍꣍阔㶁ᮙ堀ͣ௎ĪѸ섀눕꣍꣍꣍꣍j阔㶁ᮙ埠ͣ௎Ĩ䐸섀눕꣍꣍꣍꣍"/>
    <w:docVar w:name="NomeMembro3" w:val="F✭ͭ＀＀＀＀＀＀＀＀褀䱀䘀䘀̀̃＀ÿ＀ÿÿÿ＀＀＀＀＀＀ⴀ⯔dᇆ✭ﾺᆀ⛧؀ᇆ＀＀＀＀ÿÿÿÿ朆ÿÿ＀ÿÿÿ＀＀＀＀＀＀＀＀ÿÿÿÿ耀퐆ÿÿ＀ÿÿÿ＀＀＀＀ڀ৷＀＀＀＀ÿÿÿÿÿÿ＀ÿÿÿ＀＀＀＀⚀ࡸ＀＀＀＀＀＀ÿÿÿÿÿÿ＀ÿÿÿ＀＀＀＀"/>
    <w:docVar w:name="NomeUnidade"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
    <w:docVar w:name="NumeroCentroCusto" w:val=" 㐀㐀椕ʶ怀ꪪ薚 ࠀ怀럼⢘魷魸Ԣ＀＀ࠀϤ耀 栀ࠀ毢鄄㴃吤黙駙＾葚섫"/>
    <w:docVar w:name="NumeroUnidade" w:val="w:docVa"/>
    <w:docVar w:name="NumLicitacao" w:val="Tၜӧဴӧ䚐ْ錰၌ӧ馚錰ၤӧငӧႴӧၼӧ䚸ْ錰႔ӧ㐀쀀錰ႬӧၐӧჄӧᄌӧ䛠ْ錰ნӧ㐀鬳錰ჴӧႜӧᄌӧ䜈ْᅤӧ㐀톚_x000a_ᄼӧშӧᅔӧ䜰ْᅬӧ鱀ᆼӧᆄӧ鱀ᄴӧᆜӧᆴӧ鱀㐀ᇌӧ㓍ሔӧᇤӧᇼӧ䞀ْ鱀ሔӧ噦鱀ቬӧᇌӧቄӧُ햚ቜӧÆ햚ቴӧኰӧዄӧኌӧኤӧኼӧዼӧዔӧጜӧዬӧጄӧፈӧጜӧ፴ӧፌӧ᎔ӧ፤ӧ፼ӧᏌӧ᎔ӧᎬӧᏄӧᏜӧᐤӧᏴӧᐬӧᐌӧᐤӧᑼӧᑸӧᑔӧӧ"/>
    <w:docVar w:name="ObjetoLicitacao"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阔㶁ᮙ堠ͣ௎Ī䑸섀눕꣍꣍꣍꣍阔㶁ᮙ堀ͣ௎ĪѸ섀눕꣍꣍꣍꣍j阔㶁ᮙ埠ͣ௎Ĩ䐸섀눕꣍꣍꣍꣍]阔㶁ᮙ埀ͣ௎Ī䑸섀눕꣍꣍꣍꣍阔㶁ᮙ垀ͣ௎ĪѸ섀눕꣍꣍꣍꣍k阔㶁ᮙ净ͣ௎Ĩ䐸섀눕꣍꣍꣍꣍s阔㶁ᮙ址ͣ௎Ī䑸섀눕꣍꣍꣍꣍阔㶁ᮙ圠ͣ௎Ī䑸섀聪 开"/>
    <w:docVar w:name="Telefone"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 w:name="ValorTotalProcessoExtenso" w:val="F✭ͭ＀＀＀＀＀＀＀＀褀䱀䘀䘀̀̃＀ÿ＀ÿÿÿ＀＀＀＀＀＀ⴀ⯔dᇆ✭ﾺᆀ⛧؀ᇆ＀＀＀＀ÿÿÿÿ朆ÿÿ＀ÿÿÿ＀＀＀＀＀＀＀＀ÿÿÿÿ耀퐆ÿÿ＀ÿÿÿ＀＀＀＀ڀ৷＀＀＀＀ÿÿÿÿÿÿ＀ÿÿÿ＀＀＀＀⚀ࡸ＀＀＀＀＀＀ÿÿÿÿÿÿ＀ÿÿÿ＀＀＀＀@Ř섘P셎Q셒P셐P쇔Q쇞Q저P쇜P졲Q졸P졶P쳺Q쳾P쳼P쵊Q쵘P쵖Q춨P춦Q췺Q툀P췸P퉜Q퉠P퉞P튔Q튘P튖P틒Q틚P틘P헚Q헠P헞PQQPPQPPQPPQPPQQPPQPPQPPQPPQPPQPPQPPQPPQPPQQPPQPPQPPQPPQPPQQPPQPQPPQPPQQ切PPﬤQשּׁPשׁPﮈQ︀PﮊPﾌQﾐQȀPﾎPȰQȴPȲPΚQΞPΜQϨQ؀PϦPۮQ۲P۰PܾQ݂P݀PࠂQࠆPࠄPࡘQ࡜P࡚PॢQ०P।QॲP॰QঈPআQঞPজQ৐PৎP০Q৪P২QৰP৮QကP৺QဌPညQၠPၞPႊQႎPႌQ႔P႒QႠP႞QႪPႨQეPგPჾPᄀQᄆPᄄPᄶQᄺQᘀPᄸPᚨQᚬPᚪPᜄQᜈQᨀPᜆQ᬴PᬲQ᭎PᭌQᮒPᮐQᲖPᲔPᴸQᴼPᴺPᶎQᶒQ PᶐP⁲Q⁸P⁶P⃤Q⃨Q␀P⃦P▴Q▸P▶P◮Q◲P◰P❔Q❚P❘P➪Q➮Q⨀P➬P⯆Q⯊P⯈PⰢQⰦ%PⰤ%Qⱄ%Pⱂ%Qⱪ%Pⱨ%QⲂ%PⲀ%QⲞ%PⲜ%QⳌ%PⳊ%PⳠ%PⳤQ⳨%P⳦%Pⴀ%Qⴄ%Pⴂ%Qⵌ%Pⵊ%Q⵴%P⵲%P⶘%Qⶠ%P⶞%Qⷞ%Q㈀%Pⷜ%Q㈞%P㈜%P㉄P㉆)"/>
  </w:docVars>
  <w:rsids>
    <w:rsidRoot w:val="00AB7FC3"/>
    <w:rsid w:val="000005F0"/>
    <w:rsid w:val="00000C70"/>
    <w:rsid w:val="0000252C"/>
    <w:rsid w:val="00002B11"/>
    <w:rsid w:val="00002FD7"/>
    <w:rsid w:val="000030D0"/>
    <w:rsid w:val="00003564"/>
    <w:rsid w:val="000041B3"/>
    <w:rsid w:val="000046E6"/>
    <w:rsid w:val="00005988"/>
    <w:rsid w:val="000102EF"/>
    <w:rsid w:val="0001066C"/>
    <w:rsid w:val="0001304E"/>
    <w:rsid w:val="00014463"/>
    <w:rsid w:val="000162EE"/>
    <w:rsid w:val="00017515"/>
    <w:rsid w:val="00020EE3"/>
    <w:rsid w:val="0002280A"/>
    <w:rsid w:val="00023320"/>
    <w:rsid w:val="00025D05"/>
    <w:rsid w:val="0003130D"/>
    <w:rsid w:val="00032899"/>
    <w:rsid w:val="000331A0"/>
    <w:rsid w:val="0003650C"/>
    <w:rsid w:val="00037FFC"/>
    <w:rsid w:val="00040454"/>
    <w:rsid w:val="00041A39"/>
    <w:rsid w:val="00042451"/>
    <w:rsid w:val="0004256B"/>
    <w:rsid w:val="000432A6"/>
    <w:rsid w:val="00043459"/>
    <w:rsid w:val="000435F5"/>
    <w:rsid w:val="00044716"/>
    <w:rsid w:val="00044D5F"/>
    <w:rsid w:val="0005105D"/>
    <w:rsid w:val="00052571"/>
    <w:rsid w:val="00052E4F"/>
    <w:rsid w:val="00053DE7"/>
    <w:rsid w:val="000550D5"/>
    <w:rsid w:val="00055DE8"/>
    <w:rsid w:val="00057A61"/>
    <w:rsid w:val="000619EF"/>
    <w:rsid w:val="000621CA"/>
    <w:rsid w:val="00062F66"/>
    <w:rsid w:val="0006471E"/>
    <w:rsid w:val="000664EC"/>
    <w:rsid w:val="00066BAC"/>
    <w:rsid w:val="00066C26"/>
    <w:rsid w:val="000725C6"/>
    <w:rsid w:val="00072F7A"/>
    <w:rsid w:val="000742C2"/>
    <w:rsid w:val="00075646"/>
    <w:rsid w:val="00075FF3"/>
    <w:rsid w:val="00076BBC"/>
    <w:rsid w:val="00080099"/>
    <w:rsid w:val="00080362"/>
    <w:rsid w:val="00082CB3"/>
    <w:rsid w:val="00083316"/>
    <w:rsid w:val="000836FC"/>
    <w:rsid w:val="000857B7"/>
    <w:rsid w:val="00085BFF"/>
    <w:rsid w:val="00086C6D"/>
    <w:rsid w:val="00091040"/>
    <w:rsid w:val="00091670"/>
    <w:rsid w:val="00091EF9"/>
    <w:rsid w:val="0009244F"/>
    <w:rsid w:val="000936D3"/>
    <w:rsid w:val="0009471A"/>
    <w:rsid w:val="00096282"/>
    <w:rsid w:val="00097476"/>
    <w:rsid w:val="0009763E"/>
    <w:rsid w:val="000A0783"/>
    <w:rsid w:val="000A0829"/>
    <w:rsid w:val="000A1AC3"/>
    <w:rsid w:val="000A1CC1"/>
    <w:rsid w:val="000A3085"/>
    <w:rsid w:val="000A3383"/>
    <w:rsid w:val="000A53CD"/>
    <w:rsid w:val="000A5ED6"/>
    <w:rsid w:val="000A6051"/>
    <w:rsid w:val="000A6524"/>
    <w:rsid w:val="000A6EE2"/>
    <w:rsid w:val="000A705B"/>
    <w:rsid w:val="000A7770"/>
    <w:rsid w:val="000A7A4C"/>
    <w:rsid w:val="000B06C4"/>
    <w:rsid w:val="000B29E4"/>
    <w:rsid w:val="000B34DD"/>
    <w:rsid w:val="000B5012"/>
    <w:rsid w:val="000B5274"/>
    <w:rsid w:val="000B5ECE"/>
    <w:rsid w:val="000B62A7"/>
    <w:rsid w:val="000B64FA"/>
    <w:rsid w:val="000B7A6F"/>
    <w:rsid w:val="000C0764"/>
    <w:rsid w:val="000C1B89"/>
    <w:rsid w:val="000C3662"/>
    <w:rsid w:val="000C38A6"/>
    <w:rsid w:val="000C3CEE"/>
    <w:rsid w:val="000C58D3"/>
    <w:rsid w:val="000C7C87"/>
    <w:rsid w:val="000D00BC"/>
    <w:rsid w:val="000D02BB"/>
    <w:rsid w:val="000D0698"/>
    <w:rsid w:val="000D06C4"/>
    <w:rsid w:val="000D071D"/>
    <w:rsid w:val="000D2A69"/>
    <w:rsid w:val="000D4C95"/>
    <w:rsid w:val="000D7609"/>
    <w:rsid w:val="000D7BD1"/>
    <w:rsid w:val="000E00E8"/>
    <w:rsid w:val="000E14F9"/>
    <w:rsid w:val="000E49AB"/>
    <w:rsid w:val="000E6730"/>
    <w:rsid w:val="000E6D94"/>
    <w:rsid w:val="000E77F0"/>
    <w:rsid w:val="000F16BE"/>
    <w:rsid w:val="000F25E6"/>
    <w:rsid w:val="000F311E"/>
    <w:rsid w:val="000F3EDC"/>
    <w:rsid w:val="000F5B35"/>
    <w:rsid w:val="000F61BD"/>
    <w:rsid w:val="000F7539"/>
    <w:rsid w:val="000F7929"/>
    <w:rsid w:val="0010096A"/>
    <w:rsid w:val="00101070"/>
    <w:rsid w:val="00102A58"/>
    <w:rsid w:val="00104A22"/>
    <w:rsid w:val="001061CB"/>
    <w:rsid w:val="00112191"/>
    <w:rsid w:val="00112ABF"/>
    <w:rsid w:val="00113DCA"/>
    <w:rsid w:val="00114439"/>
    <w:rsid w:val="001150D6"/>
    <w:rsid w:val="001167F1"/>
    <w:rsid w:val="001202B1"/>
    <w:rsid w:val="00123ED5"/>
    <w:rsid w:val="00124C42"/>
    <w:rsid w:val="001322A3"/>
    <w:rsid w:val="0013417A"/>
    <w:rsid w:val="00134188"/>
    <w:rsid w:val="0013420A"/>
    <w:rsid w:val="001363C9"/>
    <w:rsid w:val="00137584"/>
    <w:rsid w:val="001414DC"/>
    <w:rsid w:val="00144899"/>
    <w:rsid w:val="00146775"/>
    <w:rsid w:val="00147F3C"/>
    <w:rsid w:val="001518C0"/>
    <w:rsid w:val="001525C3"/>
    <w:rsid w:val="00153157"/>
    <w:rsid w:val="00153BC3"/>
    <w:rsid w:val="00155875"/>
    <w:rsid w:val="001603CC"/>
    <w:rsid w:val="001611D3"/>
    <w:rsid w:val="00165C6E"/>
    <w:rsid w:val="00166329"/>
    <w:rsid w:val="00167E97"/>
    <w:rsid w:val="00170F11"/>
    <w:rsid w:val="00171286"/>
    <w:rsid w:val="00172FAC"/>
    <w:rsid w:val="0017494E"/>
    <w:rsid w:val="00176C0C"/>
    <w:rsid w:val="00176DEA"/>
    <w:rsid w:val="00181EB7"/>
    <w:rsid w:val="001821DE"/>
    <w:rsid w:val="00182425"/>
    <w:rsid w:val="00186A1E"/>
    <w:rsid w:val="00186E68"/>
    <w:rsid w:val="00187A4C"/>
    <w:rsid w:val="00187C0E"/>
    <w:rsid w:val="00187D94"/>
    <w:rsid w:val="00191E76"/>
    <w:rsid w:val="00192704"/>
    <w:rsid w:val="001942D8"/>
    <w:rsid w:val="0019637D"/>
    <w:rsid w:val="001A0585"/>
    <w:rsid w:val="001A1478"/>
    <w:rsid w:val="001A208E"/>
    <w:rsid w:val="001A50FA"/>
    <w:rsid w:val="001A56A0"/>
    <w:rsid w:val="001A7121"/>
    <w:rsid w:val="001B1930"/>
    <w:rsid w:val="001B3054"/>
    <w:rsid w:val="001B383F"/>
    <w:rsid w:val="001B3CF2"/>
    <w:rsid w:val="001B3F03"/>
    <w:rsid w:val="001B48F6"/>
    <w:rsid w:val="001B5886"/>
    <w:rsid w:val="001B747D"/>
    <w:rsid w:val="001C069C"/>
    <w:rsid w:val="001C06FD"/>
    <w:rsid w:val="001C133F"/>
    <w:rsid w:val="001C1906"/>
    <w:rsid w:val="001C1961"/>
    <w:rsid w:val="001C4369"/>
    <w:rsid w:val="001C442E"/>
    <w:rsid w:val="001C53CA"/>
    <w:rsid w:val="001C655B"/>
    <w:rsid w:val="001C6582"/>
    <w:rsid w:val="001C7B1F"/>
    <w:rsid w:val="001D02F1"/>
    <w:rsid w:val="001D0301"/>
    <w:rsid w:val="001D1965"/>
    <w:rsid w:val="001D1EBD"/>
    <w:rsid w:val="001D2E04"/>
    <w:rsid w:val="001D42A1"/>
    <w:rsid w:val="001D46FA"/>
    <w:rsid w:val="001D5C04"/>
    <w:rsid w:val="001D718E"/>
    <w:rsid w:val="001E11F9"/>
    <w:rsid w:val="001E1D35"/>
    <w:rsid w:val="001E3624"/>
    <w:rsid w:val="001E54EC"/>
    <w:rsid w:val="001E5628"/>
    <w:rsid w:val="001E58C7"/>
    <w:rsid w:val="001E6638"/>
    <w:rsid w:val="001E6A37"/>
    <w:rsid w:val="001E6CFE"/>
    <w:rsid w:val="001F2610"/>
    <w:rsid w:val="001F48E5"/>
    <w:rsid w:val="001F77E9"/>
    <w:rsid w:val="001F78AD"/>
    <w:rsid w:val="001F7DF8"/>
    <w:rsid w:val="0020288E"/>
    <w:rsid w:val="002031F8"/>
    <w:rsid w:val="002046F9"/>
    <w:rsid w:val="002047CF"/>
    <w:rsid w:val="002057A1"/>
    <w:rsid w:val="00205C5B"/>
    <w:rsid w:val="002074CE"/>
    <w:rsid w:val="0021038A"/>
    <w:rsid w:val="00210A36"/>
    <w:rsid w:val="0021246C"/>
    <w:rsid w:val="00212BB9"/>
    <w:rsid w:val="00213802"/>
    <w:rsid w:val="00214919"/>
    <w:rsid w:val="0021735A"/>
    <w:rsid w:val="00217B20"/>
    <w:rsid w:val="00220B85"/>
    <w:rsid w:val="002210E5"/>
    <w:rsid w:val="002227FB"/>
    <w:rsid w:val="00222EF0"/>
    <w:rsid w:val="00222EF5"/>
    <w:rsid w:val="00224B02"/>
    <w:rsid w:val="0022787A"/>
    <w:rsid w:val="002302F5"/>
    <w:rsid w:val="00230FE3"/>
    <w:rsid w:val="002319AE"/>
    <w:rsid w:val="00234329"/>
    <w:rsid w:val="00234B2D"/>
    <w:rsid w:val="00234CA0"/>
    <w:rsid w:val="00234EC2"/>
    <w:rsid w:val="00235018"/>
    <w:rsid w:val="002372C3"/>
    <w:rsid w:val="00241782"/>
    <w:rsid w:val="00242160"/>
    <w:rsid w:val="00242799"/>
    <w:rsid w:val="00242C60"/>
    <w:rsid w:val="00243462"/>
    <w:rsid w:val="00244949"/>
    <w:rsid w:val="00246BBF"/>
    <w:rsid w:val="002530C2"/>
    <w:rsid w:val="00253152"/>
    <w:rsid w:val="00253A95"/>
    <w:rsid w:val="00253C1F"/>
    <w:rsid w:val="002546D4"/>
    <w:rsid w:val="00254AD2"/>
    <w:rsid w:val="0026073A"/>
    <w:rsid w:val="00264678"/>
    <w:rsid w:val="00271335"/>
    <w:rsid w:val="002723F6"/>
    <w:rsid w:val="00272863"/>
    <w:rsid w:val="0027410D"/>
    <w:rsid w:val="002812D2"/>
    <w:rsid w:val="002842EA"/>
    <w:rsid w:val="00285136"/>
    <w:rsid w:val="002879F6"/>
    <w:rsid w:val="00290FB3"/>
    <w:rsid w:val="0029243E"/>
    <w:rsid w:val="00292F42"/>
    <w:rsid w:val="00295B1D"/>
    <w:rsid w:val="0029667A"/>
    <w:rsid w:val="00296A03"/>
    <w:rsid w:val="00297990"/>
    <w:rsid w:val="002A1F0F"/>
    <w:rsid w:val="002A4110"/>
    <w:rsid w:val="002A495D"/>
    <w:rsid w:val="002A6F08"/>
    <w:rsid w:val="002A7BB7"/>
    <w:rsid w:val="002B1624"/>
    <w:rsid w:val="002B1C3D"/>
    <w:rsid w:val="002B42B4"/>
    <w:rsid w:val="002B5D6C"/>
    <w:rsid w:val="002B70F8"/>
    <w:rsid w:val="002B7F61"/>
    <w:rsid w:val="002C06D6"/>
    <w:rsid w:val="002C18EC"/>
    <w:rsid w:val="002C332C"/>
    <w:rsid w:val="002C4252"/>
    <w:rsid w:val="002C46A5"/>
    <w:rsid w:val="002C529C"/>
    <w:rsid w:val="002C556F"/>
    <w:rsid w:val="002C699B"/>
    <w:rsid w:val="002C6C60"/>
    <w:rsid w:val="002D0280"/>
    <w:rsid w:val="002D2A82"/>
    <w:rsid w:val="002E069B"/>
    <w:rsid w:val="002E06BF"/>
    <w:rsid w:val="002E3792"/>
    <w:rsid w:val="002E3AFB"/>
    <w:rsid w:val="002E5868"/>
    <w:rsid w:val="002E6657"/>
    <w:rsid w:val="002F0036"/>
    <w:rsid w:val="002F0337"/>
    <w:rsid w:val="002F5EA7"/>
    <w:rsid w:val="002F6487"/>
    <w:rsid w:val="003009CF"/>
    <w:rsid w:val="00302B41"/>
    <w:rsid w:val="003035C5"/>
    <w:rsid w:val="0030371A"/>
    <w:rsid w:val="00305AD7"/>
    <w:rsid w:val="00305AEF"/>
    <w:rsid w:val="00306695"/>
    <w:rsid w:val="0030714A"/>
    <w:rsid w:val="003105B5"/>
    <w:rsid w:val="003143C5"/>
    <w:rsid w:val="00315196"/>
    <w:rsid w:val="003165BC"/>
    <w:rsid w:val="00317173"/>
    <w:rsid w:val="00320CEA"/>
    <w:rsid w:val="00322A2B"/>
    <w:rsid w:val="00322B0F"/>
    <w:rsid w:val="00324E65"/>
    <w:rsid w:val="003252C8"/>
    <w:rsid w:val="003262F0"/>
    <w:rsid w:val="00326B6D"/>
    <w:rsid w:val="00327B53"/>
    <w:rsid w:val="0033367E"/>
    <w:rsid w:val="00334A75"/>
    <w:rsid w:val="00335361"/>
    <w:rsid w:val="003363AA"/>
    <w:rsid w:val="00340E83"/>
    <w:rsid w:val="0034247F"/>
    <w:rsid w:val="003437E5"/>
    <w:rsid w:val="00343901"/>
    <w:rsid w:val="0034508B"/>
    <w:rsid w:val="003465E4"/>
    <w:rsid w:val="00346963"/>
    <w:rsid w:val="003470C9"/>
    <w:rsid w:val="00347BC6"/>
    <w:rsid w:val="00352075"/>
    <w:rsid w:val="00353666"/>
    <w:rsid w:val="00354FD5"/>
    <w:rsid w:val="00360B3B"/>
    <w:rsid w:val="003613F1"/>
    <w:rsid w:val="00361EFD"/>
    <w:rsid w:val="0036437E"/>
    <w:rsid w:val="003656C6"/>
    <w:rsid w:val="00367EBC"/>
    <w:rsid w:val="003717B0"/>
    <w:rsid w:val="0037205F"/>
    <w:rsid w:val="00374DC4"/>
    <w:rsid w:val="00375C4B"/>
    <w:rsid w:val="00381791"/>
    <w:rsid w:val="00381F31"/>
    <w:rsid w:val="00383B46"/>
    <w:rsid w:val="00383DF8"/>
    <w:rsid w:val="00390B07"/>
    <w:rsid w:val="003910B4"/>
    <w:rsid w:val="003919C2"/>
    <w:rsid w:val="00392532"/>
    <w:rsid w:val="003944FF"/>
    <w:rsid w:val="0039502A"/>
    <w:rsid w:val="00395059"/>
    <w:rsid w:val="0039586E"/>
    <w:rsid w:val="00396108"/>
    <w:rsid w:val="0039762D"/>
    <w:rsid w:val="003A052F"/>
    <w:rsid w:val="003A0571"/>
    <w:rsid w:val="003A07CF"/>
    <w:rsid w:val="003A17DE"/>
    <w:rsid w:val="003A3755"/>
    <w:rsid w:val="003A3CFD"/>
    <w:rsid w:val="003A49B0"/>
    <w:rsid w:val="003A5931"/>
    <w:rsid w:val="003A6D5B"/>
    <w:rsid w:val="003B154F"/>
    <w:rsid w:val="003B1E6C"/>
    <w:rsid w:val="003B2F00"/>
    <w:rsid w:val="003B32D6"/>
    <w:rsid w:val="003B5393"/>
    <w:rsid w:val="003B6DDB"/>
    <w:rsid w:val="003C1D53"/>
    <w:rsid w:val="003C2528"/>
    <w:rsid w:val="003C278D"/>
    <w:rsid w:val="003C4F8B"/>
    <w:rsid w:val="003C51C4"/>
    <w:rsid w:val="003C55A1"/>
    <w:rsid w:val="003C6FC7"/>
    <w:rsid w:val="003D0E12"/>
    <w:rsid w:val="003D1248"/>
    <w:rsid w:val="003D1763"/>
    <w:rsid w:val="003D20FF"/>
    <w:rsid w:val="003D2316"/>
    <w:rsid w:val="003D24BD"/>
    <w:rsid w:val="003D2854"/>
    <w:rsid w:val="003D2C91"/>
    <w:rsid w:val="003D5038"/>
    <w:rsid w:val="003D5310"/>
    <w:rsid w:val="003D6320"/>
    <w:rsid w:val="003E13C7"/>
    <w:rsid w:val="003E2299"/>
    <w:rsid w:val="003E3C53"/>
    <w:rsid w:val="003E4C02"/>
    <w:rsid w:val="003E57BB"/>
    <w:rsid w:val="003E6BF6"/>
    <w:rsid w:val="003E6F42"/>
    <w:rsid w:val="003E6F8F"/>
    <w:rsid w:val="003E71A8"/>
    <w:rsid w:val="003F1029"/>
    <w:rsid w:val="003F1287"/>
    <w:rsid w:val="003F207C"/>
    <w:rsid w:val="003F22B5"/>
    <w:rsid w:val="003F2F70"/>
    <w:rsid w:val="003F45F5"/>
    <w:rsid w:val="003F6789"/>
    <w:rsid w:val="003F7BB8"/>
    <w:rsid w:val="00400CEC"/>
    <w:rsid w:val="00400E82"/>
    <w:rsid w:val="004012F5"/>
    <w:rsid w:val="004015DB"/>
    <w:rsid w:val="00402D2D"/>
    <w:rsid w:val="00403656"/>
    <w:rsid w:val="004056D5"/>
    <w:rsid w:val="0040761D"/>
    <w:rsid w:val="00407FCB"/>
    <w:rsid w:val="004127DC"/>
    <w:rsid w:val="00415071"/>
    <w:rsid w:val="0041694C"/>
    <w:rsid w:val="004171C6"/>
    <w:rsid w:val="004171EC"/>
    <w:rsid w:val="00417460"/>
    <w:rsid w:val="00420D6E"/>
    <w:rsid w:val="00421E62"/>
    <w:rsid w:val="00422DE2"/>
    <w:rsid w:val="0042403B"/>
    <w:rsid w:val="00425593"/>
    <w:rsid w:val="00427DCA"/>
    <w:rsid w:val="0043122C"/>
    <w:rsid w:val="00431A37"/>
    <w:rsid w:val="00432F02"/>
    <w:rsid w:val="004349F5"/>
    <w:rsid w:val="0043562E"/>
    <w:rsid w:val="00435E5B"/>
    <w:rsid w:val="0043768D"/>
    <w:rsid w:val="00437C47"/>
    <w:rsid w:val="00440C51"/>
    <w:rsid w:val="00444179"/>
    <w:rsid w:val="00445C3C"/>
    <w:rsid w:val="004465E6"/>
    <w:rsid w:val="00446EBC"/>
    <w:rsid w:val="00447537"/>
    <w:rsid w:val="004475D2"/>
    <w:rsid w:val="0045005D"/>
    <w:rsid w:val="004508F2"/>
    <w:rsid w:val="0045188F"/>
    <w:rsid w:val="0045190E"/>
    <w:rsid w:val="00452930"/>
    <w:rsid w:val="00454C80"/>
    <w:rsid w:val="00455E3A"/>
    <w:rsid w:val="004573C7"/>
    <w:rsid w:val="00461239"/>
    <w:rsid w:val="004614BE"/>
    <w:rsid w:val="00461BDB"/>
    <w:rsid w:val="00462951"/>
    <w:rsid w:val="00463E82"/>
    <w:rsid w:val="0046414A"/>
    <w:rsid w:val="00467101"/>
    <w:rsid w:val="004677B1"/>
    <w:rsid w:val="0047038D"/>
    <w:rsid w:val="00471346"/>
    <w:rsid w:val="0047270A"/>
    <w:rsid w:val="00472A9D"/>
    <w:rsid w:val="00473CEE"/>
    <w:rsid w:val="00473D7A"/>
    <w:rsid w:val="004754BC"/>
    <w:rsid w:val="004761FB"/>
    <w:rsid w:val="00476CC0"/>
    <w:rsid w:val="00480AC6"/>
    <w:rsid w:val="00480E8F"/>
    <w:rsid w:val="00482480"/>
    <w:rsid w:val="00482D97"/>
    <w:rsid w:val="0048372B"/>
    <w:rsid w:val="004847C8"/>
    <w:rsid w:val="00484870"/>
    <w:rsid w:val="00484CEE"/>
    <w:rsid w:val="004853AC"/>
    <w:rsid w:val="00487672"/>
    <w:rsid w:val="00487C50"/>
    <w:rsid w:val="00487C90"/>
    <w:rsid w:val="004903F6"/>
    <w:rsid w:val="00491D2F"/>
    <w:rsid w:val="004921F7"/>
    <w:rsid w:val="00492730"/>
    <w:rsid w:val="00492B2C"/>
    <w:rsid w:val="00492C00"/>
    <w:rsid w:val="00492D3E"/>
    <w:rsid w:val="00492F18"/>
    <w:rsid w:val="0049335B"/>
    <w:rsid w:val="00494D56"/>
    <w:rsid w:val="004974E5"/>
    <w:rsid w:val="004A0574"/>
    <w:rsid w:val="004A0E6F"/>
    <w:rsid w:val="004A2E30"/>
    <w:rsid w:val="004A57FD"/>
    <w:rsid w:val="004A5BD8"/>
    <w:rsid w:val="004A756D"/>
    <w:rsid w:val="004A7673"/>
    <w:rsid w:val="004B1752"/>
    <w:rsid w:val="004B1B7D"/>
    <w:rsid w:val="004B3D57"/>
    <w:rsid w:val="004B4102"/>
    <w:rsid w:val="004B64CA"/>
    <w:rsid w:val="004B651B"/>
    <w:rsid w:val="004B73C1"/>
    <w:rsid w:val="004C36E4"/>
    <w:rsid w:val="004C4089"/>
    <w:rsid w:val="004C741B"/>
    <w:rsid w:val="004D0692"/>
    <w:rsid w:val="004D1007"/>
    <w:rsid w:val="004D2855"/>
    <w:rsid w:val="004D2F66"/>
    <w:rsid w:val="004D331C"/>
    <w:rsid w:val="004D42F7"/>
    <w:rsid w:val="004D4F13"/>
    <w:rsid w:val="004E2069"/>
    <w:rsid w:val="004E2FE1"/>
    <w:rsid w:val="004E51E0"/>
    <w:rsid w:val="004E5C38"/>
    <w:rsid w:val="004F07F0"/>
    <w:rsid w:val="004F4F1F"/>
    <w:rsid w:val="004F4FEB"/>
    <w:rsid w:val="004F5432"/>
    <w:rsid w:val="004F58BE"/>
    <w:rsid w:val="004F6818"/>
    <w:rsid w:val="004F72F2"/>
    <w:rsid w:val="00500DF2"/>
    <w:rsid w:val="00500EF7"/>
    <w:rsid w:val="00501181"/>
    <w:rsid w:val="005024C6"/>
    <w:rsid w:val="00502612"/>
    <w:rsid w:val="005027BE"/>
    <w:rsid w:val="00502A60"/>
    <w:rsid w:val="00506316"/>
    <w:rsid w:val="005064AB"/>
    <w:rsid w:val="00506CA4"/>
    <w:rsid w:val="00507371"/>
    <w:rsid w:val="00507689"/>
    <w:rsid w:val="00510892"/>
    <w:rsid w:val="00511BC9"/>
    <w:rsid w:val="0051201D"/>
    <w:rsid w:val="005160BB"/>
    <w:rsid w:val="0051756B"/>
    <w:rsid w:val="00520314"/>
    <w:rsid w:val="00521605"/>
    <w:rsid w:val="00525D0F"/>
    <w:rsid w:val="0052616E"/>
    <w:rsid w:val="005261D4"/>
    <w:rsid w:val="005273D6"/>
    <w:rsid w:val="005274C1"/>
    <w:rsid w:val="005302AD"/>
    <w:rsid w:val="005307E6"/>
    <w:rsid w:val="005309BC"/>
    <w:rsid w:val="005309C0"/>
    <w:rsid w:val="00531804"/>
    <w:rsid w:val="0053492C"/>
    <w:rsid w:val="00535008"/>
    <w:rsid w:val="00535767"/>
    <w:rsid w:val="005374E2"/>
    <w:rsid w:val="00537CC1"/>
    <w:rsid w:val="00541253"/>
    <w:rsid w:val="00542313"/>
    <w:rsid w:val="005428FB"/>
    <w:rsid w:val="00542FE4"/>
    <w:rsid w:val="00545A48"/>
    <w:rsid w:val="00545C9C"/>
    <w:rsid w:val="00546931"/>
    <w:rsid w:val="00547137"/>
    <w:rsid w:val="00551750"/>
    <w:rsid w:val="005538CB"/>
    <w:rsid w:val="0055570A"/>
    <w:rsid w:val="00557BF1"/>
    <w:rsid w:val="00561801"/>
    <w:rsid w:val="00563609"/>
    <w:rsid w:val="00563C1D"/>
    <w:rsid w:val="00563FCD"/>
    <w:rsid w:val="0056780C"/>
    <w:rsid w:val="00570873"/>
    <w:rsid w:val="005718B6"/>
    <w:rsid w:val="00571FE1"/>
    <w:rsid w:val="005726C2"/>
    <w:rsid w:val="00573C93"/>
    <w:rsid w:val="0057464D"/>
    <w:rsid w:val="00574E78"/>
    <w:rsid w:val="0057501F"/>
    <w:rsid w:val="00576EA9"/>
    <w:rsid w:val="00576FEF"/>
    <w:rsid w:val="005807EF"/>
    <w:rsid w:val="00580B0E"/>
    <w:rsid w:val="00581D2F"/>
    <w:rsid w:val="0058307D"/>
    <w:rsid w:val="00584866"/>
    <w:rsid w:val="005849C2"/>
    <w:rsid w:val="00584C8E"/>
    <w:rsid w:val="00586033"/>
    <w:rsid w:val="0058693A"/>
    <w:rsid w:val="00587323"/>
    <w:rsid w:val="005873AB"/>
    <w:rsid w:val="005905CE"/>
    <w:rsid w:val="00590B71"/>
    <w:rsid w:val="00590F19"/>
    <w:rsid w:val="005914B2"/>
    <w:rsid w:val="00592B6D"/>
    <w:rsid w:val="00597966"/>
    <w:rsid w:val="00597E99"/>
    <w:rsid w:val="005A10CC"/>
    <w:rsid w:val="005A4CA1"/>
    <w:rsid w:val="005A5AB2"/>
    <w:rsid w:val="005A6C7D"/>
    <w:rsid w:val="005A778E"/>
    <w:rsid w:val="005A779B"/>
    <w:rsid w:val="005A7EB3"/>
    <w:rsid w:val="005B0B2D"/>
    <w:rsid w:val="005B0D9C"/>
    <w:rsid w:val="005C429F"/>
    <w:rsid w:val="005C5AEA"/>
    <w:rsid w:val="005C77BA"/>
    <w:rsid w:val="005D033E"/>
    <w:rsid w:val="005D2632"/>
    <w:rsid w:val="005D2825"/>
    <w:rsid w:val="005D2930"/>
    <w:rsid w:val="005D56C3"/>
    <w:rsid w:val="005D57F0"/>
    <w:rsid w:val="005D613D"/>
    <w:rsid w:val="005D626E"/>
    <w:rsid w:val="005D62F7"/>
    <w:rsid w:val="005D67CD"/>
    <w:rsid w:val="005E0D4D"/>
    <w:rsid w:val="005E1D19"/>
    <w:rsid w:val="005E25AF"/>
    <w:rsid w:val="005E2671"/>
    <w:rsid w:val="005E3560"/>
    <w:rsid w:val="005E52AF"/>
    <w:rsid w:val="005E7506"/>
    <w:rsid w:val="005E7C6E"/>
    <w:rsid w:val="005F1ABE"/>
    <w:rsid w:val="005F36AC"/>
    <w:rsid w:val="005F3F55"/>
    <w:rsid w:val="005F53AA"/>
    <w:rsid w:val="005F6B6B"/>
    <w:rsid w:val="006014E9"/>
    <w:rsid w:val="00606307"/>
    <w:rsid w:val="0060667D"/>
    <w:rsid w:val="006071FC"/>
    <w:rsid w:val="006131BC"/>
    <w:rsid w:val="00614BA8"/>
    <w:rsid w:val="00614D54"/>
    <w:rsid w:val="00617386"/>
    <w:rsid w:val="0062021E"/>
    <w:rsid w:val="00620EAA"/>
    <w:rsid w:val="00621AF5"/>
    <w:rsid w:val="006221D5"/>
    <w:rsid w:val="00622283"/>
    <w:rsid w:val="00622426"/>
    <w:rsid w:val="0062438A"/>
    <w:rsid w:val="00625D59"/>
    <w:rsid w:val="006274C6"/>
    <w:rsid w:val="00633CAB"/>
    <w:rsid w:val="00633FC4"/>
    <w:rsid w:val="00634E11"/>
    <w:rsid w:val="00635350"/>
    <w:rsid w:val="00635FDD"/>
    <w:rsid w:val="00637450"/>
    <w:rsid w:val="006412E0"/>
    <w:rsid w:val="0064246C"/>
    <w:rsid w:val="0064331A"/>
    <w:rsid w:val="00644A84"/>
    <w:rsid w:val="0065372B"/>
    <w:rsid w:val="006539F2"/>
    <w:rsid w:val="00656A62"/>
    <w:rsid w:val="00660F79"/>
    <w:rsid w:val="006615FF"/>
    <w:rsid w:val="00661A2A"/>
    <w:rsid w:val="006622D9"/>
    <w:rsid w:val="006623A0"/>
    <w:rsid w:val="00662FD1"/>
    <w:rsid w:val="00665DFF"/>
    <w:rsid w:val="00671EA8"/>
    <w:rsid w:val="00672A5B"/>
    <w:rsid w:val="00673DBF"/>
    <w:rsid w:val="0067437A"/>
    <w:rsid w:val="006759D1"/>
    <w:rsid w:val="00680A90"/>
    <w:rsid w:val="00681EAC"/>
    <w:rsid w:val="0068425C"/>
    <w:rsid w:val="00684376"/>
    <w:rsid w:val="00684DEA"/>
    <w:rsid w:val="006861E4"/>
    <w:rsid w:val="00686C20"/>
    <w:rsid w:val="00687069"/>
    <w:rsid w:val="00687BD0"/>
    <w:rsid w:val="00691F01"/>
    <w:rsid w:val="00693934"/>
    <w:rsid w:val="006959FA"/>
    <w:rsid w:val="00696821"/>
    <w:rsid w:val="00696DBE"/>
    <w:rsid w:val="006A0037"/>
    <w:rsid w:val="006A12BF"/>
    <w:rsid w:val="006A29D0"/>
    <w:rsid w:val="006A3672"/>
    <w:rsid w:val="006A3CF8"/>
    <w:rsid w:val="006A67A2"/>
    <w:rsid w:val="006A70BE"/>
    <w:rsid w:val="006A7163"/>
    <w:rsid w:val="006A72EC"/>
    <w:rsid w:val="006A7748"/>
    <w:rsid w:val="006B18EB"/>
    <w:rsid w:val="006B3230"/>
    <w:rsid w:val="006B3397"/>
    <w:rsid w:val="006B36A1"/>
    <w:rsid w:val="006B3E91"/>
    <w:rsid w:val="006C2CBD"/>
    <w:rsid w:val="006C2D74"/>
    <w:rsid w:val="006C3A35"/>
    <w:rsid w:val="006C4024"/>
    <w:rsid w:val="006C402B"/>
    <w:rsid w:val="006C515C"/>
    <w:rsid w:val="006C60D4"/>
    <w:rsid w:val="006C71AF"/>
    <w:rsid w:val="006C75C1"/>
    <w:rsid w:val="006C7CBE"/>
    <w:rsid w:val="006D2F1A"/>
    <w:rsid w:val="006E01AB"/>
    <w:rsid w:val="006E0491"/>
    <w:rsid w:val="006E3FBD"/>
    <w:rsid w:val="006E4DA9"/>
    <w:rsid w:val="006E651F"/>
    <w:rsid w:val="006E695A"/>
    <w:rsid w:val="006F2729"/>
    <w:rsid w:val="006F353D"/>
    <w:rsid w:val="006F7251"/>
    <w:rsid w:val="00701605"/>
    <w:rsid w:val="0070281D"/>
    <w:rsid w:val="00702EFC"/>
    <w:rsid w:val="00703B00"/>
    <w:rsid w:val="00703D6E"/>
    <w:rsid w:val="00704C2B"/>
    <w:rsid w:val="007060F5"/>
    <w:rsid w:val="0070633C"/>
    <w:rsid w:val="007102AE"/>
    <w:rsid w:val="00712AF0"/>
    <w:rsid w:val="007135A7"/>
    <w:rsid w:val="007136A1"/>
    <w:rsid w:val="00714923"/>
    <w:rsid w:val="00715736"/>
    <w:rsid w:val="0071582D"/>
    <w:rsid w:val="007159E8"/>
    <w:rsid w:val="00715E1E"/>
    <w:rsid w:val="00715FC8"/>
    <w:rsid w:val="00720315"/>
    <w:rsid w:val="00720C13"/>
    <w:rsid w:val="007228B0"/>
    <w:rsid w:val="0072394E"/>
    <w:rsid w:val="007241A9"/>
    <w:rsid w:val="00727264"/>
    <w:rsid w:val="00727BC2"/>
    <w:rsid w:val="00730618"/>
    <w:rsid w:val="00731878"/>
    <w:rsid w:val="007321D0"/>
    <w:rsid w:val="00734BDB"/>
    <w:rsid w:val="00734D6C"/>
    <w:rsid w:val="00736D96"/>
    <w:rsid w:val="00737D07"/>
    <w:rsid w:val="0074119D"/>
    <w:rsid w:val="0074370D"/>
    <w:rsid w:val="00743F1D"/>
    <w:rsid w:val="00743F4C"/>
    <w:rsid w:val="00745004"/>
    <w:rsid w:val="007464A0"/>
    <w:rsid w:val="00746A10"/>
    <w:rsid w:val="00751CE2"/>
    <w:rsid w:val="00752023"/>
    <w:rsid w:val="00755C53"/>
    <w:rsid w:val="0076086C"/>
    <w:rsid w:val="007628BA"/>
    <w:rsid w:val="007631E8"/>
    <w:rsid w:val="00770CCC"/>
    <w:rsid w:val="0077100F"/>
    <w:rsid w:val="0077458B"/>
    <w:rsid w:val="00775F42"/>
    <w:rsid w:val="007765ED"/>
    <w:rsid w:val="007766C1"/>
    <w:rsid w:val="00777147"/>
    <w:rsid w:val="007807B7"/>
    <w:rsid w:val="00781219"/>
    <w:rsid w:val="00781FFD"/>
    <w:rsid w:val="00782111"/>
    <w:rsid w:val="00784711"/>
    <w:rsid w:val="00786616"/>
    <w:rsid w:val="00786BC8"/>
    <w:rsid w:val="00787315"/>
    <w:rsid w:val="00790B70"/>
    <w:rsid w:val="00791079"/>
    <w:rsid w:val="007918C1"/>
    <w:rsid w:val="0079397B"/>
    <w:rsid w:val="00796931"/>
    <w:rsid w:val="00796BC3"/>
    <w:rsid w:val="00796EE7"/>
    <w:rsid w:val="00796F62"/>
    <w:rsid w:val="007A09A9"/>
    <w:rsid w:val="007A2BF1"/>
    <w:rsid w:val="007A4530"/>
    <w:rsid w:val="007A6723"/>
    <w:rsid w:val="007A72E8"/>
    <w:rsid w:val="007A7713"/>
    <w:rsid w:val="007A7BD6"/>
    <w:rsid w:val="007B118C"/>
    <w:rsid w:val="007B1E0A"/>
    <w:rsid w:val="007B3C58"/>
    <w:rsid w:val="007B4475"/>
    <w:rsid w:val="007B44C4"/>
    <w:rsid w:val="007B459C"/>
    <w:rsid w:val="007B69F5"/>
    <w:rsid w:val="007B7FC3"/>
    <w:rsid w:val="007C0993"/>
    <w:rsid w:val="007C1D8F"/>
    <w:rsid w:val="007C306F"/>
    <w:rsid w:val="007C3A56"/>
    <w:rsid w:val="007C5DDF"/>
    <w:rsid w:val="007C60B5"/>
    <w:rsid w:val="007C756A"/>
    <w:rsid w:val="007C7DA9"/>
    <w:rsid w:val="007D1DB0"/>
    <w:rsid w:val="007D3FD4"/>
    <w:rsid w:val="007D4334"/>
    <w:rsid w:val="007D7CF5"/>
    <w:rsid w:val="007D7E7D"/>
    <w:rsid w:val="007E0B89"/>
    <w:rsid w:val="007E3929"/>
    <w:rsid w:val="007E4178"/>
    <w:rsid w:val="007E45AD"/>
    <w:rsid w:val="007E6266"/>
    <w:rsid w:val="007E64BA"/>
    <w:rsid w:val="007E695F"/>
    <w:rsid w:val="007F045B"/>
    <w:rsid w:val="007F2ADC"/>
    <w:rsid w:val="007F3838"/>
    <w:rsid w:val="007F4287"/>
    <w:rsid w:val="007F50B5"/>
    <w:rsid w:val="007F6C29"/>
    <w:rsid w:val="007F6F15"/>
    <w:rsid w:val="00800975"/>
    <w:rsid w:val="0080134D"/>
    <w:rsid w:val="00801CDC"/>
    <w:rsid w:val="00802743"/>
    <w:rsid w:val="008031E4"/>
    <w:rsid w:val="00804407"/>
    <w:rsid w:val="0080472F"/>
    <w:rsid w:val="00804A01"/>
    <w:rsid w:val="00804FDF"/>
    <w:rsid w:val="0080759F"/>
    <w:rsid w:val="0081063D"/>
    <w:rsid w:val="00810F5B"/>
    <w:rsid w:val="00811F1A"/>
    <w:rsid w:val="00813131"/>
    <w:rsid w:val="00813E65"/>
    <w:rsid w:val="00814CC6"/>
    <w:rsid w:val="00815DED"/>
    <w:rsid w:val="00816B12"/>
    <w:rsid w:val="008176F4"/>
    <w:rsid w:val="00817972"/>
    <w:rsid w:val="0082038C"/>
    <w:rsid w:val="0082041F"/>
    <w:rsid w:val="00824B60"/>
    <w:rsid w:val="00825A42"/>
    <w:rsid w:val="0083062D"/>
    <w:rsid w:val="00830834"/>
    <w:rsid w:val="00830BAC"/>
    <w:rsid w:val="00832083"/>
    <w:rsid w:val="0083343A"/>
    <w:rsid w:val="008334A2"/>
    <w:rsid w:val="0083432E"/>
    <w:rsid w:val="008350F4"/>
    <w:rsid w:val="008369F7"/>
    <w:rsid w:val="00836C02"/>
    <w:rsid w:val="00836C3E"/>
    <w:rsid w:val="00837132"/>
    <w:rsid w:val="00845704"/>
    <w:rsid w:val="00845746"/>
    <w:rsid w:val="00846ABC"/>
    <w:rsid w:val="0084750C"/>
    <w:rsid w:val="0085068E"/>
    <w:rsid w:val="00851741"/>
    <w:rsid w:val="008528A8"/>
    <w:rsid w:val="00852E6C"/>
    <w:rsid w:val="00855141"/>
    <w:rsid w:val="0086035D"/>
    <w:rsid w:val="0086167F"/>
    <w:rsid w:val="008626B6"/>
    <w:rsid w:val="0086276D"/>
    <w:rsid w:val="00862DC6"/>
    <w:rsid w:val="00863B9C"/>
    <w:rsid w:val="00864A3A"/>
    <w:rsid w:val="008653E5"/>
    <w:rsid w:val="00871EA9"/>
    <w:rsid w:val="00874578"/>
    <w:rsid w:val="008765FC"/>
    <w:rsid w:val="008768B0"/>
    <w:rsid w:val="008771FE"/>
    <w:rsid w:val="00880084"/>
    <w:rsid w:val="00882E07"/>
    <w:rsid w:val="008838AB"/>
    <w:rsid w:val="00886E46"/>
    <w:rsid w:val="0088738A"/>
    <w:rsid w:val="00887BBA"/>
    <w:rsid w:val="00890693"/>
    <w:rsid w:val="0089104B"/>
    <w:rsid w:val="008912B6"/>
    <w:rsid w:val="0089314A"/>
    <w:rsid w:val="0089342A"/>
    <w:rsid w:val="008945D7"/>
    <w:rsid w:val="008952A9"/>
    <w:rsid w:val="008A07B6"/>
    <w:rsid w:val="008A23BD"/>
    <w:rsid w:val="008A35A5"/>
    <w:rsid w:val="008A3C75"/>
    <w:rsid w:val="008A5EBE"/>
    <w:rsid w:val="008A6B57"/>
    <w:rsid w:val="008B1840"/>
    <w:rsid w:val="008B1C98"/>
    <w:rsid w:val="008B1DB1"/>
    <w:rsid w:val="008B1F57"/>
    <w:rsid w:val="008B471F"/>
    <w:rsid w:val="008B5A56"/>
    <w:rsid w:val="008C039D"/>
    <w:rsid w:val="008C095F"/>
    <w:rsid w:val="008C09D5"/>
    <w:rsid w:val="008C0D03"/>
    <w:rsid w:val="008C10C7"/>
    <w:rsid w:val="008C352D"/>
    <w:rsid w:val="008C4D38"/>
    <w:rsid w:val="008C605C"/>
    <w:rsid w:val="008C7003"/>
    <w:rsid w:val="008D05CD"/>
    <w:rsid w:val="008D07D3"/>
    <w:rsid w:val="008D501C"/>
    <w:rsid w:val="008D5222"/>
    <w:rsid w:val="008D5A5F"/>
    <w:rsid w:val="008D5AF0"/>
    <w:rsid w:val="008D5E12"/>
    <w:rsid w:val="008D6497"/>
    <w:rsid w:val="008D7576"/>
    <w:rsid w:val="008D7BE8"/>
    <w:rsid w:val="008E22D7"/>
    <w:rsid w:val="008E56CB"/>
    <w:rsid w:val="008E60C8"/>
    <w:rsid w:val="008F1754"/>
    <w:rsid w:val="008F5481"/>
    <w:rsid w:val="008F592E"/>
    <w:rsid w:val="008F6142"/>
    <w:rsid w:val="008F6C2D"/>
    <w:rsid w:val="008F7267"/>
    <w:rsid w:val="008F7AAF"/>
    <w:rsid w:val="0090180C"/>
    <w:rsid w:val="00902BE2"/>
    <w:rsid w:val="00904912"/>
    <w:rsid w:val="009062F7"/>
    <w:rsid w:val="0090708C"/>
    <w:rsid w:val="00913738"/>
    <w:rsid w:val="00913924"/>
    <w:rsid w:val="00914DA8"/>
    <w:rsid w:val="00917D10"/>
    <w:rsid w:val="00920A39"/>
    <w:rsid w:val="0092109C"/>
    <w:rsid w:val="009211D6"/>
    <w:rsid w:val="00921BD3"/>
    <w:rsid w:val="00922EA8"/>
    <w:rsid w:val="00923963"/>
    <w:rsid w:val="00925ED8"/>
    <w:rsid w:val="00930E4E"/>
    <w:rsid w:val="009312B5"/>
    <w:rsid w:val="00931F17"/>
    <w:rsid w:val="00932D01"/>
    <w:rsid w:val="00933B7C"/>
    <w:rsid w:val="0093522B"/>
    <w:rsid w:val="009369A9"/>
    <w:rsid w:val="00936F7A"/>
    <w:rsid w:val="0093797A"/>
    <w:rsid w:val="00937B5B"/>
    <w:rsid w:val="00937FFC"/>
    <w:rsid w:val="00940A48"/>
    <w:rsid w:val="00942037"/>
    <w:rsid w:val="00942958"/>
    <w:rsid w:val="0094572F"/>
    <w:rsid w:val="00947135"/>
    <w:rsid w:val="00950238"/>
    <w:rsid w:val="009520A2"/>
    <w:rsid w:val="009538DD"/>
    <w:rsid w:val="00954393"/>
    <w:rsid w:val="00955C74"/>
    <w:rsid w:val="00956334"/>
    <w:rsid w:val="009613AB"/>
    <w:rsid w:val="00962470"/>
    <w:rsid w:val="009628FD"/>
    <w:rsid w:val="00962F67"/>
    <w:rsid w:val="00964598"/>
    <w:rsid w:val="00966BCC"/>
    <w:rsid w:val="00970315"/>
    <w:rsid w:val="00970857"/>
    <w:rsid w:val="00972FA3"/>
    <w:rsid w:val="00976FEE"/>
    <w:rsid w:val="009772D5"/>
    <w:rsid w:val="009802D5"/>
    <w:rsid w:val="00981D62"/>
    <w:rsid w:val="009821B8"/>
    <w:rsid w:val="0098269F"/>
    <w:rsid w:val="0098429C"/>
    <w:rsid w:val="00984379"/>
    <w:rsid w:val="009863A8"/>
    <w:rsid w:val="0098692C"/>
    <w:rsid w:val="00990ACA"/>
    <w:rsid w:val="00990AD4"/>
    <w:rsid w:val="00993120"/>
    <w:rsid w:val="00994076"/>
    <w:rsid w:val="00996292"/>
    <w:rsid w:val="00997825"/>
    <w:rsid w:val="009A10F2"/>
    <w:rsid w:val="009A166E"/>
    <w:rsid w:val="009A2ADB"/>
    <w:rsid w:val="009A3FF8"/>
    <w:rsid w:val="009A6297"/>
    <w:rsid w:val="009B295D"/>
    <w:rsid w:val="009B38C2"/>
    <w:rsid w:val="009B5BC3"/>
    <w:rsid w:val="009B7EA1"/>
    <w:rsid w:val="009C2233"/>
    <w:rsid w:val="009C2EBD"/>
    <w:rsid w:val="009C3CA9"/>
    <w:rsid w:val="009C3F89"/>
    <w:rsid w:val="009C46C6"/>
    <w:rsid w:val="009C73BE"/>
    <w:rsid w:val="009D091F"/>
    <w:rsid w:val="009D0CFC"/>
    <w:rsid w:val="009D4257"/>
    <w:rsid w:val="009D4C50"/>
    <w:rsid w:val="009D77ED"/>
    <w:rsid w:val="009E63B9"/>
    <w:rsid w:val="009F0213"/>
    <w:rsid w:val="009F113E"/>
    <w:rsid w:val="009F2438"/>
    <w:rsid w:val="009F369E"/>
    <w:rsid w:val="009F3C46"/>
    <w:rsid w:val="009F43CF"/>
    <w:rsid w:val="009F4D38"/>
    <w:rsid w:val="009F5BA0"/>
    <w:rsid w:val="009F6991"/>
    <w:rsid w:val="00A006BF"/>
    <w:rsid w:val="00A0089D"/>
    <w:rsid w:val="00A01492"/>
    <w:rsid w:val="00A0161E"/>
    <w:rsid w:val="00A01D96"/>
    <w:rsid w:val="00A04E13"/>
    <w:rsid w:val="00A063E1"/>
    <w:rsid w:val="00A101C0"/>
    <w:rsid w:val="00A11674"/>
    <w:rsid w:val="00A129F9"/>
    <w:rsid w:val="00A1387C"/>
    <w:rsid w:val="00A141E1"/>
    <w:rsid w:val="00A1586D"/>
    <w:rsid w:val="00A161E5"/>
    <w:rsid w:val="00A20DA3"/>
    <w:rsid w:val="00A20EFB"/>
    <w:rsid w:val="00A22450"/>
    <w:rsid w:val="00A232A9"/>
    <w:rsid w:val="00A2535B"/>
    <w:rsid w:val="00A2544A"/>
    <w:rsid w:val="00A26638"/>
    <w:rsid w:val="00A26E7E"/>
    <w:rsid w:val="00A31135"/>
    <w:rsid w:val="00A35C40"/>
    <w:rsid w:val="00A37D72"/>
    <w:rsid w:val="00A37E2B"/>
    <w:rsid w:val="00A41475"/>
    <w:rsid w:val="00A46550"/>
    <w:rsid w:val="00A47550"/>
    <w:rsid w:val="00A5223B"/>
    <w:rsid w:val="00A55246"/>
    <w:rsid w:val="00A55BB9"/>
    <w:rsid w:val="00A565E2"/>
    <w:rsid w:val="00A61204"/>
    <w:rsid w:val="00A63596"/>
    <w:rsid w:val="00A63964"/>
    <w:rsid w:val="00A64F97"/>
    <w:rsid w:val="00A66404"/>
    <w:rsid w:val="00A66510"/>
    <w:rsid w:val="00A6715C"/>
    <w:rsid w:val="00A6756A"/>
    <w:rsid w:val="00A67BC3"/>
    <w:rsid w:val="00A70C5A"/>
    <w:rsid w:val="00A711C0"/>
    <w:rsid w:val="00A71616"/>
    <w:rsid w:val="00A72CC8"/>
    <w:rsid w:val="00A73003"/>
    <w:rsid w:val="00A7398B"/>
    <w:rsid w:val="00A740E1"/>
    <w:rsid w:val="00A75DFF"/>
    <w:rsid w:val="00A77B8E"/>
    <w:rsid w:val="00A77F98"/>
    <w:rsid w:val="00A80542"/>
    <w:rsid w:val="00A82C4D"/>
    <w:rsid w:val="00A850DD"/>
    <w:rsid w:val="00A868B1"/>
    <w:rsid w:val="00A8702F"/>
    <w:rsid w:val="00A877A6"/>
    <w:rsid w:val="00A91E52"/>
    <w:rsid w:val="00A9673B"/>
    <w:rsid w:val="00A96AFE"/>
    <w:rsid w:val="00A9709B"/>
    <w:rsid w:val="00AA05B2"/>
    <w:rsid w:val="00AA0932"/>
    <w:rsid w:val="00AA106F"/>
    <w:rsid w:val="00AA1B67"/>
    <w:rsid w:val="00AA2A44"/>
    <w:rsid w:val="00AB0CF9"/>
    <w:rsid w:val="00AB19BE"/>
    <w:rsid w:val="00AB2708"/>
    <w:rsid w:val="00AB3741"/>
    <w:rsid w:val="00AB3C80"/>
    <w:rsid w:val="00AB6184"/>
    <w:rsid w:val="00AB7B98"/>
    <w:rsid w:val="00AB7FC3"/>
    <w:rsid w:val="00AC0547"/>
    <w:rsid w:val="00AC0998"/>
    <w:rsid w:val="00AC21D6"/>
    <w:rsid w:val="00AC3340"/>
    <w:rsid w:val="00AC3D58"/>
    <w:rsid w:val="00AC4C00"/>
    <w:rsid w:val="00AC51E6"/>
    <w:rsid w:val="00AC5A60"/>
    <w:rsid w:val="00AC5D2C"/>
    <w:rsid w:val="00AC790F"/>
    <w:rsid w:val="00AC7DB2"/>
    <w:rsid w:val="00AD0187"/>
    <w:rsid w:val="00AD3959"/>
    <w:rsid w:val="00AD41BB"/>
    <w:rsid w:val="00AD439D"/>
    <w:rsid w:val="00AD6044"/>
    <w:rsid w:val="00AD648E"/>
    <w:rsid w:val="00AE0355"/>
    <w:rsid w:val="00AE1751"/>
    <w:rsid w:val="00AE1CAB"/>
    <w:rsid w:val="00AE2103"/>
    <w:rsid w:val="00AE252B"/>
    <w:rsid w:val="00AE2711"/>
    <w:rsid w:val="00AE3393"/>
    <w:rsid w:val="00AE4A0F"/>
    <w:rsid w:val="00AE5588"/>
    <w:rsid w:val="00AE5694"/>
    <w:rsid w:val="00AE77C5"/>
    <w:rsid w:val="00AE7A69"/>
    <w:rsid w:val="00AF0B2D"/>
    <w:rsid w:val="00AF1986"/>
    <w:rsid w:val="00AF1DDA"/>
    <w:rsid w:val="00AF21A2"/>
    <w:rsid w:val="00AF310E"/>
    <w:rsid w:val="00AF3C66"/>
    <w:rsid w:val="00AF40EA"/>
    <w:rsid w:val="00AF4E79"/>
    <w:rsid w:val="00B007FB"/>
    <w:rsid w:val="00B0225E"/>
    <w:rsid w:val="00B02D11"/>
    <w:rsid w:val="00B03C6E"/>
    <w:rsid w:val="00B04174"/>
    <w:rsid w:val="00B05740"/>
    <w:rsid w:val="00B05C56"/>
    <w:rsid w:val="00B0660E"/>
    <w:rsid w:val="00B11DE8"/>
    <w:rsid w:val="00B15306"/>
    <w:rsid w:val="00B16DF5"/>
    <w:rsid w:val="00B26393"/>
    <w:rsid w:val="00B27F81"/>
    <w:rsid w:val="00B31DAD"/>
    <w:rsid w:val="00B33FA4"/>
    <w:rsid w:val="00B34048"/>
    <w:rsid w:val="00B350CA"/>
    <w:rsid w:val="00B37C57"/>
    <w:rsid w:val="00B41032"/>
    <w:rsid w:val="00B41E7F"/>
    <w:rsid w:val="00B4339A"/>
    <w:rsid w:val="00B4360A"/>
    <w:rsid w:val="00B439B5"/>
    <w:rsid w:val="00B4666F"/>
    <w:rsid w:val="00B502DA"/>
    <w:rsid w:val="00B50AA3"/>
    <w:rsid w:val="00B525BC"/>
    <w:rsid w:val="00B5343A"/>
    <w:rsid w:val="00B54AA0"/>
    <w:rsid w:val="00B5690A"/>
    <w:rsid w:val="00B5736A"/>
    <w:rsid w:val="00B60571"/>
    <w:rsid w:val="00B614A8"/>
    <w:rsid w:val="00B63444"/>
    <w:rsid w:val="00B64071"/>
    <w:rsid w:val="00B649C1"/>
    <w:rsid w:val="00B64C75"/>
    <w:rsid w:val="00B6508A"/>
    <w:rsid w:val="00B65C57"/>
    <w:rsid w:val="00B66152"/>
    <w:rsid w:val="00B7179E"/>
    <w:rsid w:val="00B71AD5"/>
    <w:rsid w:val="00B73680"/>
    <w:rsid w:val="00B750AD"/>
    <w:rsid w:val="00B757AD"/>
    <w:rsid w:val="00B76966"/>
    <w:rsid w:val="00B81EAE"/>
    <w:rsid w:val="00B83F90"/>
    <w:rsid w:val="00B865C7"/>
    <w:rsid w:val="00B865F6"/>
    <w:rsid w:val="00B86ACB"/>
    <w:rsid w:val="00B91BAB"/>
    <w:rsid w:val="00B9338C"/>
    <w:rsid w:val="00B94F1B"/>
    <w:rsid w:val="00B95014"/>
    <w:rsid w:val="00B959C5"/>
    <w:rsid w:val="00B974F3"/>
    <w:rsid w:val="00B97895"/>
    <w:rsid w:val="00B97F00"/>
    <w:rsid w:val="00BA0519"/>
    <w:rsid w:val="00BA07BE"/>
    <w:rsid w:val="00BA16B1"/>
    <w:rsid w:val="00BA1B1E"/>
    <w:rsid w:val="00BA22DF"/>
    <w:rsid w:val="00BA2384"/>
    <w:rsid w:val="00BA4541"/>
    <w:rsid w:val="00BA4AE3"/>
    <w:rsid w:val="00BA6BDB"/>
    <w:rsid w:val="00BA7287"/>
    <w:rsid w:val="00BA76B9"/>
    <w:rsid w:val="00BB06C7"/>
    <w:rsid w:val="00BB3867"/>
    <w:rsid w:val="00BB562B"/>
    <w:rsid w:val="00BB63CA"/>
    <w:rsid w:val="00BC0884"/>
    <w:rsid w:val="00BC0E59"/>
    <w:rsid w:val="00BC1941"/>
    <w:rsid w:val="00BC1D29"/>
    <w:rsid w:val="00BC2040"/>
    <w:rsid w:val="00BC2270"/>
    <w:rsid w:val="00BC28F3"/>
    <w:rsid w:val="00BC575D"/>
    <w:rsid w:val="00BD19EB"/>
    <w:rsid w:val="00BD1A82"/>
    <w:rsid w:val="00BD204E"/>
    <w:rsid w:val="00BD250B"/>
    <w:rsid w:val="00BD32CD"/>
    <w:rsid w:val="00BD3E0E"/>
    <w:rsid w:val="00BD6EB3"/>
    <w:rsid w:val="00BE0F98"/>
    <w:rsid w:val="00BE1105"/>
    <w:rsid w:val="00BE35C1"/>
    <w:rsid w:val="00BE3816"/>
    <w:rsid w:val="00BE3DCD"/>
    <w:rsid w:val="00BE4A61"/>
    <w:rsid w:val="00BE4E20"/>
    <w:rsid w:val="00BE55C0"/>
    <w:rsid w:val="00BE5C81"/>
    <w:rsid w:val="00BE646E"/>
    <w:rsid w:val="00BF0AB3"/>
    <w:rsid w:val="00BF1E5A"/>
    <w:rsid w:val="00BF3561"/>
    <w:rsid w:val="00BF4A99"/>
    <w:rsid w:val="00BF518F"/>
    <w:rsid w:val="00BF673C"/>
    <w:rsid w:val="00BF79B5"/>
    <w:rsid w:val="00C008AA"/>
    <w:rsid w:val="00C025DB"/>
    <w:rsid w:val="00C02622"/>
    <w:rsid w:val="00C0374F"/>
    <w:rsid w:val="00C03A37"/>
    <w:rsid w:val="00C05CC9"/>
    <w:rsid w:val="00C1000B"/>
    <w:rsid w:val="00C1075F"/>
    <w:rsid w:val="00C128DC"/>
    <w:rsid w:val="00C15694"/>
    <w:rsid w:val="00C157FD"/>
    <w:rsid w:val="00C160DF"/>
    <w:rsid w:val="00C1798D"/>
    <w:rsid w:val="00C20CEA"/>
    <w:rsid w:val="00C217E4"/>
    <w:rsid w:val="00C22447"/>
    <w:rsid w:val="00C232F3"/>
    <w:rsid w:val="00C2377C"/>
    <w:rsid w:val="00C2386C"/>
    <w:rsid w:val="00C23D0B"/>
    <w:rsid w:val="00C25A42"/>
    <w:rsid w:val="00C26100"/>
    <w:rsid w:val="00C26504"/>
    <w:rsid w:val="00C27465"/>
    <w:rsid w:val="00C316B3"/>
    <w:rsid w:val="00C36EF1"/>
    <w:rsid w:val="00C407EF"/>
    <w:rsid w:val="00C418AE"/>
    <w:rsid w:val="00C42BCA"/>
    <w:rsid w:val="00C459DE"/>
    <w:rsid w:val="00C46A4F"/>
    <w:rsid w:val="00C46C52"/>
    <w:rsid w:val="00C47440"/>
    <w:rsid w:val="00C52ED2"/>
    <w:rsid w:val="00C54141"/>
    <w:rsid w:val="00C54A43"/>
    <w:rsid w:val="00C55899"/>
    <w:rsid w:val="00C57720"/>
    <w:rsid w:val="00C57D44"/>
    <w:rsid w:val="00C60B5D"/>
    <w:rsid w:val="00C628C4"/>
    <w:rsid w:val="00C630E9"/>
    <w:rsid w:val="00C714C3"/>
    <w:rsid w:val="00C72BE3"/>
    <w:rsid w:val="00C72DC6"/>
    <w:rsid w:val="00C72F3B"/>
    <w:rsid w:val="00C73405"/>
    <w:rsid w:val="00C73937"/>
    <w:rsid w:val="00C73A97"/>
    <w:rsid w:val="00C742F8"/>
    <w:rsid w:val="00C75BE7"/>
    <w:rsid w:val="00C76840"/>
    <w:rsid w:val="00C778EE"/>
    <w:rsid w:val="00C77ED3"/>
    <w:rsid w:val="00C81836"/>
    <w:rsid w:val="00C83754"/>
    <w:rsid w:val="00C838AF"/>
    <w:rsid w:val="00C84393"/>
    <w:rsid w:val="00C84CDA"/>
    <w:rsid w:val="00C85942"/>
    <w:rsid w:val="00C870FE"/>
    <w:rsid w:val="00C9397E"/>
    <w:rsid w:val="00C93D08"/>
    <w:rsid w:val="00C94FBC"/>
    <w:rsid w:val="00C95C3E"/>
    <w:rsid w:val="00C95DF6"/>
    <w:rsid w:val="00C96EC0"/>
    <w:rsid w:val="00C97828"/>
    <w:rsid w:val="00CA008F"/>
    <w:rsid w:val="00CA31B3"/>
    <w:rsid w:val="00CA41D0"/>
    <w:rsid w:val="00CA5776"/>
    <w:rsid w:val="00CA6788"/>
    <w:rsid w:val="00CB545E"/>
    <w:rsid w:val="00CB5F56"/>
    <w:rsid w:val="00CB6A46"/>
    <w:rsid w:val="00CB780A"/>
    <w:rsid w:val="00CB78CE"/>
    <w:rsid w:val="00CC15E6"/>
    <w:rsid w:val="00CC2326"/>
    <w:rsid w:val="00CC285C"/>
    <w:rsid w:val="00CC2B56"/>
    <w:rsid w:val="00CC3F2A"/>
    <w:rsid w:val="00CC47CF"/>
    <w:rsid w:val="00CC7A3F"/>
    <w:rsid w:val="00CC7F7E"/>
    <w:rsid w:val="00CD34E3"/>
    <w:rsid w:val="00CD425D"/>
    <w:rsid w:val="00CD467E"/>
    <w:rsid w:val="00CD6B69"/>
    <w:rsid w:val="00CD6F95"/>
    <w:rsid w:val="00CD7642"/>
    <w:rsid w:val="00CE03D5"/>
    <w:rsid w:val="00CE2837"/>
    <w:rsid w:val="00CE466D"/>
    <w:rsid w:val="00CE5657"/>
    <w:rsid w:val="00CE57BB"/>
    <w:rsid w:val="00CE68CF"/>
    <w:rsid w:val="00CE6A26"/>
    <w:rsid w:val="00CF13F8"/>
    <w:rsid w:val="00CF150A"/>
    <w:rsid w:val="00CF31EC"/>
    <w:rsid w:val="00CF3D26"/>
    <w:rsid w:val="00CF4459"/>
    <w:rsid w:val="00CF4B5B"/>
    <w:rsid w:val="00CF7C8C"/>
    <w:rsid w:val="00D00E3A"/>
    <w:rsid w:val="00D013F2"/>
    <w:rsid w:val="00D01F30"/>
    <w:rsid w:val="00D035A3"/>
    <w:rsid w:val="00D0526C"/>
    <w:rsid w:val="00D06CBB"/>
    <w:rsid w:val="00D06FE8"/>
    <w:rsid w:val="00D07378"/>
    <w:rsid w:val="00D07DCD"/>
    <w:rsid w:val="00D1279A"/>
    <w:rsid w:val="00D12E35"/>
    <w:rsid w:val="00D130AA"/>
    <w:rsid w:val="00D1352E"/>
    <w:rsid w:val="00D14894"/>
    <w:rsid w:val="00D149DC"/>
    <w:rsid w:val="00D15559"/>
    <w:rsid w:val="00D15A3B"/>
    <w:rsid w:val="00D16CD9"/>
    <w:rsid w:val="00D176D2"/>
    <w:rsid w:val="00D23AA6"/>
    <w:rsid w:val="00D240F5"/>
    <w:rsid w:val="00D267F6"/>
    <w:rsid w:val="00D26ED3"/>
    <w:rsid w:val="00D2728C"/>
    <w:rsid w:val="00D27556"/>
    <w:rsid w:val="00D3036D"/>
    <w:rsid w:val="00D31996"/>
    <w:rsid w:val="00D31AB6"/>
    <w:rsid w:val="00D33366"/>
    <w:rsid w:val="00D35912"/>
    <w:rsid w:val="00D35CA5"/>
    <w:rsid w:val="00D363D3"/>
    <w:rsid w:val="00D4084B"/>
    <w:rsid w:val="00D41559"/>
    <w:rsid w:val="00D42503"/>
    <w:rsid w:val="00D4688E"/>
    <w:rsid w:val="00D46A41"/>
    <w:rsid w:val="00D5009A"/>
    <w:rsid w:val="00D50DA9"/>
    <w:rsid w:val="00D53C91"/>
    <w:rsid w:val="00D5474E"/>
    <w:rsid w:val="00D55F61"/>
    <w:rsid w:val="00D566B4"/>
    <w:rsid w:val="00D5738B"/>
    <w:rsid w:val="00D62699"/>
    <w:rsid w:val="00D62ADB"/>
    <w:rsid w:val="00D6315D"/>
    <w:rsid w:val="00D641CC"/>
    <w:rsid w:val="00D647C4"/>
    <w:rsid w:val="00D67D16"/>
    <w:rsid w:val="00D708AA"/>
    <w:rsid w:val="00D71D58"/>
    <w:rsid w:val="00D72320"/>
    <w:rsid w:val="00D733CC"/>
    <w:rsid w:val="00D7497F"/>
    <w:rsid w:val="00D76050"/>
    <w:rsid w:val="00D7667F"/>
    <w:rsid w:val="00D80814"/>
    <w:rsid w:val="00D810E3"/>
    <w:rsid w:val="00D811C9"/>
    <w:rsid w:val="00D825DC"/>
    <w:rsid w:val="00D826CB"/>
    <w:rsid w:val="00D82D55"/>
    <w:rsid w:val="00D82FE4"/>
    <w:rsid w:val="00D870EE"/>
    <w:rsid w:val="00D91AA4"/>
    <w:rsid w:val="00D91F37"/>
    <w:rsid w:val="00D92AEC"/>
    <w:rsid w:val="00D9345B"/>
    <w:rsid w:val="00D93707"/>
    <w:rsid w:val="00D937CC"/>
    <w:rsid w:val="00D938A8"/>
    <w:rsid w:val="00D94C14"/>
    <w:rsid w:val="00D9710C"/>
    <w:rsid w:val="00D97794"/>
    <w:rsid w:val="00DA2A65"/>
    <w:rsid w:val="00DB0DA0"/>
    <w:rsid w:val="00DB26CF"/>
    <w:rsid w:val="00DB3146"/>
    <w:rsid w:val="00DB45D2"/>
    <w:rsid w:val="00DC0230"/>
    <w:rsid w:val="00DC185F"/>
    <w:rsid w:val="00DC271B"/>
    <w:rsid w:val="00DC2E97"/>
    <w:rsid w:val="00DC62B9"/>
    <w:rsid w:val="00DC6651"/>
    <w:rsid w:val="00DC6BAF"/>
    <w:rsid w:val="00DC6D17"/>
    <w:rsid w:val="00DC73AE"/>
    <w:rsid w:val="00DC7BAE"/>
    <w:rsid w:val="00DD1CAD"/>
    <w:rsid w:val="00DD2DF3"/>
    <w:rsid w:val="00DD5305"/>
    <w:rsid w:val="00DD55E2"/>
    <w:rsid w:val="00DE194C"/>
    <w:rsid w:val="00DE33E2"/>
    <w:rsid w:val="00DE6DCA"/>
    <w:rsid w:val="00DF07C3"/>
    <w:rsid w:val="00DF153B"/>
    <w:rsid w:val="00DF2B75"/>
    <w:rsid w:val="00DF3B18"/>
    <w:rsid w:val="00DF4855"/>
    <w:rsid w:val="00DF6B1F"/>
    <w:rsid w:val="00DF6BFA"/>
    <w:rsid w:val="00DF7B0D"/>
    <w:rsid w:val="00E00EA8"/>
    <w:rsid w:val="00E00F5B"/>
    <w:rsid w:val="00E06A6C"/>
    <w:rsid w:val="00E102E0"/>
    <w:rsid w:val="00E117CE"/>
    <w:rsid w:val="00E1310E"/>
    <w:rsid w:val="00E15FA2"/>
    <w:rsid w:val="00E2092F"/>
    <w:rsid w:val="00E238DF"/>
    <w:rsid w:val="00E23F06"/>
    <w:rsid w:val="00E247D4"/>
    <w:rsid w:val="00E25924"/>
    <w:rsid w:val="00E25CD1"/>
    <w:rsid w:val="00E303C0"/>
    <w:rsid w:val="00E30FC8"/>
    <w:rsid w:val="00E33A78"/>
    <w:rsid w:val="00E34401"/>
    <w:rsid w:val="00E344C3"/>
    <w:rsid w:val="00E34BE2"/>
    <w:rsid w:val="00E34D29"/>
    <w:rsid w:val="00E36290"/>
    <w:rsid w:val="00E45402"/>
    <w:rsid w:val="00E476DE"/>
    <w:rsid w:val="00E479D5"/>
    <w:rsid w:val="00E508B6"/>
    <w:rsid w:val="00E513E8"/>
    <w:rsid w:val="00E54266"/>
    <w:rsid w:val="00E55731"/>
    <w:rsid w:val="00E55E8A"/>
    <w:rsid w:val="00E56527"/>
    <w:rsid w:val="00E56FBB"/>
    <w:rsid w:val="00E614C2"/>
    <w:rsid w:val="00E63BC0"/>
    <w:rsid w:val="00E66376"/>
    <w:rsid w:val="00E7208F"/>
    <w:rsid w:val="00E733F2"/>
    <w:rsid w:val="00E737FC"/>
    <w:rsid w:val="00E74970"/>
    <w:rsid w:val="00E7512C"/>
    <w:rsid w:val="00E813A5"/>
    <w:rsid w:val="00E81851"/>
    <w:rsid w:val="00E85BB2"/>
    <w:rsid w:val="00E85F80"/>
    <w:rsid w:val="00E86393"/>
    <w:rsid w:val="00E866B2"/>
    <w:rsid w:val="00E8677D"/>
    <w:rsid w:val="00E901CE"/>
    <w:rsid w:val="00E94305"/>
    <w:rsid w:val="00E95581"/>
    <w:rsid w:val="00EA01C7"/>
    <w:rsid w:val="00EA0ADC"/>
    <w:rsid w:val="00EA33CA"/>
    <w:rsid w:val="00EA3F04"/>
    <w:rsid w:val="00EA3F72"/>
    <w:rsid w:val="00EA7A39"/>
    <w:rsid w:val="00EB0885"/>
    <w:rsid w:val="00EB0BEB"/>
    <w:rsid w:val="00EB170E"/>
    <w:rsid w:val="00EB20C3"/>
    <w:rsid w:val="00EB40B6"/>
    <w:rsid w:val="00EB43A4"/>
    <w:rsid w:val="00EB4558"/>
    <w:rsid w:val="00EB46F2"/>
    <w:rsid w:val="00EB6EA2"/>
    <w:rsid w:val="00EB70CD"/>
    <w:rsid w:val="00EC064F"/>
    <w:rsid w:val="00EC10E2"/>
    <w:rsid w:val="00EC1688"/>
    <w:rsid w:val="00EC4CAA"/>
    <w:rsid w:val="00EC5508"/>
    <w:rsid w:val="00EC6AF7"/>
    <w:rsid w:val="00ED3166"/>
    <w:rsid w:val="00ED570A"/>
    <w:rsid w:val="00ED6ED6"/>
    <w:rsid w:val="00EE007F"/>
    <w:rsid w:val="00EE1793"/>
    <w:rsid w:val="00EE2404"/>
    <w:rsid w:val="00EE2669"/>
    <w:rsid w:val="00EE4939"/>
    <w:rsid w:val="00EE498C"/>
    <w:rsid w:val="00EE60C0"/>
    <w:rsid w:val="00EE751A"/>
    <w:rsid w:val="00EE795B"/>
    <w:rsid w:val="00EF0E0F"/>
    <w:rsid w:val="00EF3434"/>
    <w:rsid w:val="00EF3521"/>
    <w:rsid w:val="00EF39BE"/>
    <w:rsid w:val="00EF3B47"/>
    <w:rsid w:val="00EF47ED"/>
    <w:rsid w:val="00EF5C6C"/>
    <w:rsid w:val="00EF5F95"/>
    <w:rsid w:val="00EF6416"/>
    <w:rsid w:val="00EF68D2"/>
    <w:rsid w:val="00F00658"/>
    <w:rsid w:val="00F00A5C"/>
    <w:rsid w:val="00F011FE"/>
    <w:rsid w:val="00F02649"/>
    <w:rsid w:val="00F040DA"/>
    <w:rsid w:val="00F06293"/>
    <w:rsid w:val="00F06EDE"/>
    <w:rsid w:val="00F1129F"/>
    <w:rsid w:val="00F11945"/>
    <w:rsid w:val="00F1290F"/>
    <w:rsid w:val="00F13766"/>
    <w:rsid w:val="00F13B86"/>
    <w:rsid w:val="00F14D64"/>
    <w:rsid w:val="00F154E6"/>
    <w:rsid w:val="00F15DAA"/>
    <w:rsid w:val="00F16340"/>
    <w:rsid w:val="00F2174E"/>
    <w:rsid w:val="00F22114"/>
    <w:rsid w:val="00F2282D"/>
    <w:rsid w:val="00F22CBB"/>
    <w:rsid w:val="00F22E32"/>
    <w:rsid w:val="00F23056"/>
    <w:rsid w:val="00F2430F"/>
    <w:rsid w:val="00F263E4"/>
    <w:rsid w:val="00F264C5"/>
    <w:rsid w:val="00F27B9B"/>
    <w:rsid w:val="00F27F74"/>
    <w:rsid w:val="00F3014F"/>
    <w:rsid w:val="00F3433E"/>
    <w:rsid w:val="00F34682"/>
    <w:rsid w:val="00F346CE"/>
    <w:rsid w:val="00F36C72"/>
    <w:rsid w:val="00F40747"/>
    <w:rsid w:val="00F41160"/>
    <w:rsid w:val="00F4131A"/>
    <w:rsid w:val="00F41E0B"/>
    <w:rsid w:val="00F42604"/>
    <w:rsid w:val="00F4288B"/>
    <w:rsid w:val="00F4585F"/>
    <w:rsid w:val="00F473E5"/>
    <w:rsid w:val="00F4775D"/>
    <w:rsid w:val="00F51038"/>
    <w:rsid w:val="00F5288A"/>
    <w:rsid w:val="00F5291C"/>
    <w:rsid w:val="00F5354C"/>
    <w:rsid w:val="00F55A77"/>
    <w:rsid w:val="00F568A8"/>
    <w:rsid w:val="00F56FF1"/>
    <w:rsid w:val="00F57826"/>
    <w:rsid w:val="00F57AC3"/>
    <w:rsid w:val="00F6565D"/>
    <w:rsid w:val="00F65C46"/>
    <w:rsid w:val="00F67ED7"/>
    <w:rsid w:val="00F7016C"/>
    <w:rsid w:val="00F703A4"/>
    <w:rsid w:val="00F714B0"/>
    <w:rsid w:val="00F714CA"/>
    <w:rsid w:val="00F71F70"/>
    <w:rsid w:val="00F72826"/>
    <w:rsid w:val="00F7361E"/>
    <w:rsid w:val="00F736FA"/>
    <w:rsid w:val="00F7430F"/>
    <w:rsid w:val="00F74B3D"/>
    <w:rsid w:val="00F76A30"/>
    <w:rsid w:val="00F76BC8"/>
    <w:rsid w:val="00F76F84"/>
    <w:rsid w:val="00F812A7"/>
    <w:rsid w:val="00F82B8B"/>
    <w:rsid w:val="00F87B84"/>
    <w:rsid w:val="00F90688"/>
    <w:rsid w:val="00F93C1A"/>
    <w:rsid w:val="00F93FF2"/>
    <w:rsid w:val="00F943B8"/>
    <w:rsid w:val="00F96969"/>
    <w:rsid w:val="00FA090A"/>
    <w:rsid w:val="00FA4358"/>
    <w:rsid w:val="00FA5107"/>
    <w:rsid w:val="00FA6D14"/>
    <w:rsid w:val="00FB115B"/>
    <w:rsid w:val="00FB15AE"/>
    <w:rsid w:val="00FB1CD5"/>
    <w:rsid w:val="00FB2739"/>
    <w:rsid w:val="00FB43E3"/>
    <w:rsid w:val="00FB44B5"/>
    <w:rsid w:val="00FB574D"/>
    <w:rsid w:val="00FB6B44"/>
    <w:rsid w:val="00FB7534"/>
    <w:rsid w:val="00FB768B"/>
    <w:rsid w:val="00FC133E"/>
    <w:rsid w:val="00FC28A1"/>
    <w:rsid w:val="00FC4648"/>
    <w:rsid w:val="00FC4D2C"/>
    <w:rsid w:val="00FC5D83"/>
    <w:rsid w:val="00FC6FFA"/>
    <w:rsid w:val="00FD0D79"/>
    <w:rsid w:val="00FD191D"/>
    <w:rsid w:val="00FD1D38"/>
    <w:rsid w:val="00FD2FAF"/>
    <w:rsid w:val="00FD3ABB"/>
    <w:rsid w:val="00FD48C4"/>
    <w:rsid w:val="00FD5787"/>
    <w:rsid w:val="00FD5AE7"/>
    <w:rsid w:val="00FD79C2"/>
    <w:rsid w:val="00FD7DCC"/>
    <w:rsid w:val="00FE0485"/>
    <w:rsid w:val="00FE3084"/>
    <w:rsid w:val="00FE35FB"/>
    <w:rsid w:val="00FE4EA5"/>
    <w:rsid w:val="00FE5EB6"/>
    <w:rsid w:val="00FE5F30"/>
    <w:rsid w:val="00FE607B"/>
    <w:rsid w:val="00FE68D0"/>
    <w:rsid w:val="00FE6BC9"/>
    <w:rsid w:val="00FF49BF"/>
    <w:rsid w:val="00FF4A74"/>
    <w:rsid w:val="00FF4E4E"/>
    <w:rsid w:val="00FF69DE"/>
    <w:rsid w:val="00FF77BC"/>
    <w:rsid w:val="00FF7DA0"/>
    <w:rsid w:val="00FF7F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E2"/>
    <w:pPr>
      <w:suppressAutoHyphens/>
    </w:pPr>
    <w:rPr>
      <w:color w:val="000000"/>
      <w:lang w:eastAsia="ar-SA"/>
    </w:rPr>
  </w:style>
  <w:style w:type="paragraph" w:styleId="Ttulo1">
    <w:name w:val="heading 1"/>
    <w:basedOn w:val="Normal"/>
    <w:next w:val="Normal"/>
    <w:qFormat/>
    <w:rsid w:val="00427DCA"/>
    <w:pPr>
      <w:keepNext/>
      <w:outlineLvl w:val="0"/>
    </w:pPr>
    <w:rPr>
      <w:rFonts w:ascii="Arial" w:hAnsi="Arial" w:cs="Arial"/>
      <w:b/>
      <w:bCs/>
    </w:rPr>
  </w:style>
  <w:style w:type="paragraph" w:styleId="Ttulo2">
    <w:name w:val="heading 2"/>
    <w:basedOn w:val="Normal"/>
    <w:next w:val="Normal"/>
    <w:link w:val="Ttulo2Char"/>
    <w:qFormat/>
    <w:rsid w:val="00427DCA"/>
    <w:pPr>
      <w:keepNext/>
      <w:jc w:val="center"/>
      <w:outlineLvl w:val="1"/>
    </w:pPr>
    <w:rPr>
      <w:rFonts w:ascii="Verdana" w:hAnsi="Verdana"/>
      <w:b/>
      <w:bCs/>
      <w:sz w:val="16"/>
    </w:rPr>
  </w:style>
  <w:style w:type="paragraph" w:styleId="Ttulo3">
    <w:name w:val="heading 3"/>
    <w:basedOn w:val="Normal"/>
    <w:next w:val="Normal"/>
    <w:link w:val="Ttulo3Char"/>
    <w:qFormat/>
    <w:rsid w:val="00427DCA"/>
    <w:pPr>
      <w:keepNext/>
      <w:outlineLvl w:val="2"/>
    </w:pPr>
    <w:rPr>
      <w:rFonts w:ascii="Arial" w:hAnsi="Arial" w:cs="Arial"/>
      <w:b/>
      <w:bCs/>
      <w:sz w:val="16"/>
    </w:rPr>
  </w:style>
  <w:style w:type="paragraph" w:styleId="Ttulo4">
    <w:name w:val="heading 4"/>
    <w:basedOn w:val="Normal"/>
    <w:next w:val="Normal"/>
    <w:link w:val="Ttulo4Char"/>
    <w:qFormat/>
    <w:rsid w:val="00622426"/>
    <w:pPr>
      <w:keepNext/>
      <w:suppressAutoHyphens w:val="0"/>
      <w:spacing w:before="240" w:after="60"/>
      <w:outlineLvl w:val="3"/>
    </w:pPr>
    <w:rPr>
      <w:b/>
      <w:bCs/>
      <w:color w:val="auto"/>
      <w:sz w:val="28"/>
      <w:szCs w:val="28"/>
      <w:lang w:eastAsia="pt-BR"/>
    </w:rPr>
  </w:style>
  <w:style w:type="paragraph" w:styleId="Ttulo5">
    <w:name w:val="heading 5"/>
    <w:basedOn w:val="Normal"/>
    <w:next w:val="Normal"/>
    <w:link w:val="Ttulo5Char"/>
    <w:qFormat/>
    <w:rsid w:val="004754BC"/>
    <w:pPr>
      <w:suppressAutoHyphens w:val="0"/>
      <w:spacing w:before="240" w:after="60"/>
      <w:outlineLvl w:val="4"/>
    </w:pPr>
    <w:rPr>
      <w:b/>
      <w:bCs/>
      <w:i/>
      <w:iCs/>
      <w:color w:val="auto"/>
      <w:sz w:val="26"/>
      <w:szCs w:val="26"/>
      <w:lang w:eastAsia="pt-BR"/>
    </w:rPr>
  </w:style>
  <w:style w:type="paragraph" w:styleId="Ttulo6">
    <w:name w:val="heading 6"/>
    <w:basedOn w:val="Normal"/>
    <w:next w:val="Normal"/>
    <w:link w:val="Ttulo6Char"/>
    <w:qFormat/>
    <w:rsid w:val="004754BC"/>
    <w:pPr>
      <w:suppressAutoHyphens w:val="0"/>
      <w:spacing w:before="240" w:after="60"/>
      <w:outlineLvl w:val="5"/>
    </w:pPr>
    <w:rPr>
      <w:b/>
      <w:bCs/>
      <w:color w:val="auto"/>
      <w:sz w:val="22"/>
      <w:szCs w:val="22"/>
      <w:lang w:eastAsia="pt-BR"/>
    </w:rPr>
  </w:style>
  <w:style w:type="paragraph" w:styleId="Ttulo7">
    <w:name w:val="heading 7"/>
    <w:basedOn w:val="Normal"/>
    <w:next w:val="Normal"/>
    <w:link w:val="Ttulo7Char"/>
    <w:qFormat/>
    <w:rsid w:val="004754BC"/>
    <w:pPr>
      <w:suppressAutoHyphens w:val="0"/>
      <w:spacing w:before="240" w:after="60"/>
      <w:outlineLvl w:val="6"/>
    </w:pPr>
    <w:rPr>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27DCA"/>
    <w:pPr>
      <w:tabs>
        <w:tab w:val="center" w:pos="4419"/>
        <w:tab w:val="right" w:pos="8838"/>
      </w:tabs>
    </w:pPr>
  </w:style>
  <w:style w:type="paragraph" w:styleId="Corpodetexto">
    <w:name w:val="Body Text"/>
    <w:basedOn w:val="Normal"/>
    <w:link w:val="CorpodetextoChar"/>
    <w:rsid w:val="00427DCA"/>
    <w:rPr>
      <w:rFonts w:ascii="Arial" w:hAnsi="Arial" w:cs="Arial"/>
      <w:b/>
      <w:bCs/>
      <w:sz w:val="28"/>
    </w:rPr>
  </w:style>
  <w:style w:type="paragraph" w:customStyle="1" w:styleId="P1">
    <w:name w:val="P1"/>
    <w:basedOn w:val="Normal"/>
    <w:rsid w:val="00427DCA"/>
    <w:pPr>
      <w:widowControl w:val="0"/>
      <w:suppressAutoHyphens w:val="0"/>
      <w:autoSpaceDE w:val="0"/>
    </w:pPr>
    <w:rPr>
      <w:rFonts w:ascii="TTE19509A0t00" w:eastAsia="TTE19509A0t00" w:hAnsi="TTE19509A0t00" w:cs="TTE19509A0t00"/>
      <w:color w:val="auto"/>
    </w:rPr>
  </w:style>
  <w:style w:type="paragraph" w:customStyle="1" w:styleId="P7">
    <w:name w:val="P7"/>
    <w:basedOn w:val="Normal"/>
    <w:rsid w:val="00427DCA"/>
    <w:pPr>
      <w:widowControl w:val="0"/>
      <w:suppressAutoHyphens w:val="0"/>
      <w:autoSpaceDE w:val="0"/>
    </w:pPr>
    <w:rPr>
      <w:rFonts w:ascii="Helvetica" w:eastAsia="Helvetica" w:hAnsi="Helvetica" w:cs="Helvetica"/>
      <w:color w:val="auto"/>
      <w:sz w:val="22"/>
    </w:rPr>
  </w:style>
  <w:style w:type="paragraph" w:customStyle="1" w:styleId="P5">
    <w:name w:val="P5"/>
    <w:basedOn w:val="Normal"/>
    <w:rsid w:val="00427DCA"/>
    <w:pPr>
      <w:widowControl w:val="0"/>
      <w:suppressAutoHyphens w:val="0"/>
      <w:autoSpaceDE w:val="0"/>
    </w:pPr>
    <w:rPr>
      <w:rFonts w:ascii="Helvetica-Bold" w:eastAsia="Helvetica-Bold" w:hAnsi="Helvetica-Bold" w:cs="Helvetica-Bold"/>
      <w:b/>
      <w:color w:val="auto"/>
      <w:sz w:val="22"/>
    </w:rPr>
  </w:style>
  <w:style w:type="character" w:customStyle="1" w:styleId="T1">
    <w:name w:val="T1"/>
    <w:rsid w:val="00427DCA"/>
    <w:rPr>
      <w:rFonts w:ascii="Helvetica-Bold" w:eastAsia="Helvetica-Bold" w:hAnsi="Helvetica-Bold" w:cs="Helvetica-Bold" w:hint="default"/>
      <w:b/>
      <w:bCs w:val="0"/>
      <w:sz w:val="22"/>
    </w:rPr>
  </w:style>
  <w:style w:type="character" w:customStyle="1" w:styleId="T4">
    <w:name w:val="T4"/>
    <w:rsid w:val="00427DCA"/>
    <w:rPr>
      <w:rFonts w:ascii="Helvetica" w:eastAsia="Helvetica" w:hAnsi="Helvetica" w:cs="Helvetica" w:hint="default"/>
      <w:sz w:val="22"/>
    </w:rPr>
  </w:style>
  <w:style w:type="paragraph" w:styleId="Textodebalo">
    <w:name w:val="Balloon Text"/>
    <w:basedOn w:val="Normal"/>
    <w:semiHidden/>
    <w:rsid w:val="00CE5657"/>
    <w:rPr>
      <w:rFonts w:ascii="Tahoma" w:hAnsi="Tahoma" w:cs="Tahoma"/>
      <w:sz w:val="16"/>
      <w:szCs w:val="16"/>
    </w:rPr>
  </w:style>
  <w:style w:type="character" w:styleId="Hyperlink">
    <w:name w:val="Hyperlink"/>
    <w:rsid w:val="00CD467E"/>
    <w:rPr>
      <w:color w:val="0000FF"/>
      <w:u w:val="single"/>
    </w:rPr>
  </w:style>
  <w:style w:type="character" w:styleId="HiperlinkVisitado">
    <w:name w:val="FollowedHyperlink"/>
    <w:rsid w:val="00CD467E"/>
    <w:rPr>
      <w:color w:val="800080"/>
      <w:u w:val="single"/>
    </w:rPr>
  </w:style>
  <w:style w:type="table" w:styleId="Tabelacomgrade">
    <w:name w:val="Table Grid"/>
    <w:basedOn w:val="Tabelanormal"/>
    <w:rsid w:val="00F2282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97828"/>
    <w:pPr>
      <w:tabs>
        <w:tab w:val="center" w:pos="4252"/>
        <w:tab w:val="right" w:pos="8504"/>
      </w:tabs>
    </w:pPr>
  </w:style>
  <w:style w:type="character" w:customStyle="1" w:styleId="CabealhoChar">
    <w:name w:val="Cabeçalho Char"/>
    <w:link w:val="Cabealho"/>
    <w:rsid w:val="00C97828"/>
    <w:rPr>
      <w:color w:val="000000"/>
      <w:lang w:eastAsia="ar-SA"/>
    </w:rPr>
  </w:style>
  <w:style w:type="character" w:customStyle="1" w:styleId="Ttulo4Char">
    <w:name w:val="Título 4 Char"/>
    <w:link w:val="Ttulo4"/>
    <w:rsid w:val="00622426"/>
    <w:rPr>
      <w:b/>
      <w:bCs/>
      <w:sz w:val="28"/>
      <w:szCs w:val="28"/>
    </w:rPr>
  </w:style>
  <w:style w:type="paragraph" w:styleId="PargrafodaLista">
    <w:name w:val="List Paragraph"/>
    <w:basedOn w:val="Normal"/>
    <w:uiPriority w:val="34"/>
    <w:qFormat/>
    <w:rsid w:val="0098692C"/>
    <w:pPr>
      <w:ind w:left="708"/>
    </w:pPr>
  </w:style>
  <w:style w:type="paragraph" w:styleId="Corpodetexto3">
    <w:name w:val="Body Text 3"/>
    <w:basedOn w:val="Normal"/>
    <w:link w:val="Corpodetexto3Char"/>
    <w:rsid w:val="00A72CC8"/>
    <w:pPr>
      <w:suppressAutoHyphens w:val="0"/>
      <w:spacing w:after="120"/>
    </w:pPr>
    <w:rPr>
      <w:color w:val="auto"/>
      <w:sz w:val="16"/>
      <w:szCs w:val="16"/>
      <w:lang w:eastAsia="pt-BR"/>
    </w:rPr>
  </w:style>
  <w:style w:type="character" w:customStyle="1" w:styleId="Corpodetexto3Char">
    <w:name w:val="Corpo de texto 3 Char"/>
    <w:link w:val="Corpodetexto3"/>
    <w:rsid w:val="00A72CC8"/>
    <w:rPr>
      <w:sz w:val="16"/>
      <w:szCs w:val="16"/>
    </w:rPr>
  </w:style>
  <w:style w:type="paragraph" w:styleId="Ttulo">
    <w:name w:val="Title"/>
    <w:basedOn w:val="Normal"/>
    <w:link w:val="TtuloChar"/>
    <w:qFormat/>
    <w:rsid w:val="00A72CC8"/>
    <w:pPr>
      <w:widowControl w:val="0"/>
      <w:suppressAutoHyphens w:val="0"/>
      <w:spacing w:before="3960" w:after="360"/>
      <w:jc w:val="center"/>
    </w:pPr>
    <w:rPr>
      <w:rFonts w:ascii="Tahoma" w:hAnsi="Tahoma"/>
      <w:color w:val="auto"/>
      <w:sz w:val="32"/>
      <w:lang w:eastAsia="pt-BR"/>
    </w:rPr>
  </w:style>
  <w:style w:type="character" w:customStyle="1" w:styleId="TtuloChar">
    <w:name w:val="Título Char"/>
    <w:link w:val="Ttulo"/>
    <w:rsid w:val="00A72CC8"/>
    <w:rPr>
      <w:rFonts w:ascii="Tahoma" w:hAnsi="Tahoma"/>
      <w:sz w:val="32"/>
    </w:rPr>
  </w:style>
  <w:style w:type="paragraph" w:styleId="Corpodetexto2">
    <w:name w:val="Body Text 2"/>
    <w:basedOn w:val="Normal"/>
    <w:link w:val="Corpodetexto2Char"/>
    <w:uiPriority w:val="99"/>
    <w:unhideWhenUsed/>
    <w:rsid w:val="00AE77C5"/>
    <w:pPr>
      <w:spacing w:after="120" w:line="480" w:lineRule="auto"/>
    </w:pPr>
  </w:style>
  <w:style w:type="character" w:customStyle="1" w:styleId="Corpodetexto2Char">
    <w:name w:val="Corpo de texto 2 Char"/>
    <w:link w:val="Corpodetexto2"/>
    <w:uiPriority w:val="99"/>
    <w:rsid w:val="00AE77C5"/>
    <w:rPr>
      <w:color w:val="000000"/>
      <w:lang w:eastAsia="ar-SA"/>
    </w:rPr>
  </w:style>
  <w:style w:type="paragraph" w:styleId="Recuodecorpodetexto">
    <w:name w:val="Body Text Indent"/>
    <w:basedOn w:val="Normal"/>
    <w:link w:val="RecuodecorpodetextoChar"/>
    <w:uiPriority w:val="99"/>
    <w:semiHidden/>
    <w:unhideWhenUsed/>
    <w:rsid w:val="004754BC"/>
    <w:pPr>
      <w:spacing w:after="120"/>
      <w:ind w:left="283"/>
    </w:pPr>
  </w:style>
  <w:style w:type="character" w:customStyle="1" w:styleId="RecuodecorpodetextoChar">
    <w:name w:val="Recuo de corpo de texto Char"/>
    <w:link w:val="Recuodecorpodetexto"/>
    <w:uiPriority w:val="99"/>
    <w:semiHidden/>
    <w:rsid w:val="004754BC"/>
    <w:rPr>
      <w:color w:val="000000"/>
      <w:lang w:eastAsia="ar-SA"/>
    </w:rPr>
  </w:style>
  <w:style w:type="paragraph" w:styleId="Recuodecorpodetexto2">
    <w:name w:val="Body Text Indent 2"/>
    <w:basedOn w:val="Normal"/>
    <w:link w:val="Recuodecorpodetexto2Char"/>
    <w:uiPriority w:val="99"/>
    <w:semiHidden/>
    <w:unhideWhenUsed/>
    <w:rsid w:val="004754BC"/>
    <w:pPr>
      <w:spacing w:after="120" w:line="480" w:lineRule="auto"/>
      <w:ind w:left="283"/>
    </w:pPr>
  </w:style>
  <w:style w:type="character" w:customStyle="1" w:styleId="Recuodecorpodetexto2Char">
    <w:name w:val="Recuo de corpo de texto 2 Char"/>
    <w:link w:val="Recuodecorpodetexto2"/>
    <w:uiPriority w:val="99"/>
    <w:semiHidden/>
    <w:rsid w:val="004754BC"/>
    <w:rPr>
      <w:color w:val="000000"/>
      <w:lang w:eastAsia="ar-SA"/>
    </w:rPr>
  </w:style>
  <w:style w:type="character" w:customStyle="1" w:styleId="Ttulo5Char">
    <w:name w:val="Título 5 Char"/>
    <w:link w:val="Ttulo5"/>
    <w:rsid w:val="004754BC"/>
    <w:rPr>
      <w:b/>
      <w:bCs/>
      <w:i/>
      <w:iCs/>
      <w:sz w:val="26"/>
      <w:szCs w:val="26"/>
    </w:rPr>
  </w:style>
  <w:style w:type="character" w:customStyle="1" w:styleId="Ttulo6Char">
    <w:name w:val="Título 6 Char"/>
    <w:link w:val="Ttulo6"/>
    <w:rsid w:val="004754BC"/>
    <w:rPr>
      <w:b/>
      <w:bCs/>
      <w:sz w:val="22"/>
      <w:szCs w:val="22"/>
    </w:rPr>
  </w:style>
  <w:style w:type="character" w:customStyle="1" w:styleId="Ttulo7Char">
    <w:name w:val="Título 7 Char"/>
    <w:link w:val="Ttulo7"/>
    <w:rsid w:val="004754BC"/>
    <w:rPr>
      <w:sz w:val="24"/>
      <w:szCs w:val="24"/>
    </w:rPr>
  </w:style>
  <w:style w:type="paragraph" w:customStyle="1" w:styleId="Default">
    <w:name w:val="Default"/>
    <w:rsid w:val="00DC62B9"/>
    <w:pPr>
      <w:autoSpaceDE w:val="0"/>
      <w:autoSpaceDN w:val="0"/>
      <w:adjustRightInd w:val="0"/>
    </w:pPr>
    <w:rPr>
      <w:rFonts w:ascii="Arial" w:hAnsi="Arial" w:cs="Arial"/>
      <w:color w:val="000000"/>
      <w:sz w:val="24"/>
      <w:szCs w:val="24"/>
    </w:rPr>
  </w:style>
  <w:style w:type="character" w:styleId="nfase">
    <w:name w:val="Emphasis"/>
    <w:uiPriority w:val="20"/>
    <w:qFormat/>
    <w:rsid w:val="009A10F2"/>
    <w:rPr>
      <w:b/>
      <w:bCs/>
      <w:i w:val="0"/>
      <w:iCs w:val="0"/>
    </w:rPr>
  </w:style>
  <w:style w:type="character" w:customStyle="1" w:styleId="CorpodetextoChar">
    <w:name w:val="Corpo de texto Char"/>
    <w:link w:val="Corpodetexto"/>
    <w:rsid w:val="00684376"/>
    <w:rPr>
      <w:rFonts w:ascii="Arial" w:hAnsi="Arial" w:cs="Arial"/>
      <w:b/>
      <w:bCs/>
      <w:color w:val="000000"/>
      <w:sz w:val="28"/>
      <w:lang w:eastAsia="ar-SA"/>
    </w:rPr>
  </w:style>
  <w:style w:type="paragraph" w:customStyle="1" w:styleId="Corpodetexto21">
    <w:name w:val="Corpo de texto 21"/>
    <w:basedOn w:val="Normal"/>
    <w:rsid w:val="008D5222"/>
    <w:pPr>
      <w:spacing w:line="360" w:lineRule="auto"/>
      <w:jc w:val="both"/>
    </w:pPr>
    <w:rPr>
      <w:color w:val="auto"/>
      <w:sz w:val="24"/>
    </w:rPr>
  </w:style>
  <w:style w:type="paragraph" w:customStyle="1" w:styleId="Textopadro">
    <w:name w:val="Texto padrão"/>
    <w:basedOn w:val="Normal"/>
    <w:rsid w:val="006A67A2"/>
    <w:pPr>
      <w:tabs>
        <w:tab w:val="left" w:pos="0"/>
      </w:tabs>
      <w:suppressAutoHyphens w:val="0"/>
    </w:pPr>
    <w:rPr>
      <w:color w:val="auto"/>
      <w:sz w:val="24"/>
      <w:lang w:eastAsia="pt-BR"/>
    </w:rPr>
  </w:style>
  <w:style w:type="paragraph" w:styleId="MapadoDocumento">
    <w:name w:val="Document Map"/>
    <w:basedOn w:val="Normal"/>
    <w:link w:val="MapadoDocumentoChar"/>
    <w:uiPriority w:val="99"/>
    <w:semiHidden/>
    <w:unhideWhenUsed/>
    <w:rsid w:val="002B42B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B42B4"/>
    <w:rPr>
      <w:rFonts w:ascii="Tahoma" w:hAnsi="Tahoma" w:cs="Tahoma"/>
      <w:color w:val="000000"/>
      <w:sz w:val="16"/>
      <w:szCs w:val="16"/>
      <w:lang w:eastAsia="ar-SA"/>
    </w:rPr>
  </w:style>
  <w:style w:type="character" w:customStyle="1" w:styleId="RodapChar">
    <w:name w:val="Rodapé Char"/>
    <w:basedOn w:val="Fontepargpadro"/>
    <w:link w:val="Rodap"/>
    <w:uiPriority w:val="99"/>
    <w:rsid w:val="00A71616"/>
    <w:rPr>
      <w:color w:val="000000"/>
      <w:lang w:eastAsia="ar-SA"/>
    </w:rPr>
  </w:style>
  <w:style w:type="paragraph" w:customStyle="1" w:styleId="SalisIncisoArial11">
    <w:name w:val="SalisIncisoArial11"/>
    <w:basedOn w:val="Normal"/>
    <w:rsid w:val="00937B5B"/>
    <w:pPr>
      <w:numPr>
        <w:numId w:val="12"/>
      </w:numPr>
      <w:tabs>
        <w:tab w:val="left" w:pos="851"/>
      </w:tabs>
      <w:autoSpaceDN w:val="0"/>
      <w:spacing w:after="120"/>
      <w:jc w:val="both"/>
      <w:textAlignment w:val="baseline"/>
    </w:pPr>
    <w:rPr>
      <w:rFonts w:ascii="Arial" w:hAnsi="Arial" w:cs="Arial"/>
      <w:color w:val="auto"/>
      <w:kern w:val="3"/>
      <w:sz w:val="22"/>
      <w:lang w:eastAsia="zh-CN"/>
    </w:rPr>
  </w:style>
  <w:style w:type="numbering" w:customStyle="1" w:styleId="WW8Num499">
    <w:name w:val="WW8Num499"/>
    <w:basedOn w:val="Semlista"/>
    <w:rsid w:val="00937B5B"/>
    <w:pPr>
      <w:numPr>
        <w:numId w:val="12"/>
      </w:numPr>
    </w:pPr>
  </w:style>
  <w:style w:type="character" w:customStyle="1" w:styleId="Ttulo3Char">
    <w:name w:val="Título 3 Char"/>
    <w:basedOn w:val="Fontepargpadro"/>
    <w:link w:val="Ttulo3"/>
    <w:rsid w:val="00407FCB"/>
    <w:rPr>
      <w:rFonts w:ascii="Arial" w:hAnsi="Arial" w:cs="Arial"/>
      <w:b/>
      <w:bCs/>
      <w:color w:val="000000"/>
      <w:sz w:val="16"/>
      <w:lang w:eastAsia="ar-SA"/>
    </w:rPr>
  </w:style>
  <w:style w:type="character" w:customStyle="1" w:styleId="Ttulo2Char">
    <w:name w:val="Título 2 Char"/>
    <w:basedOn w:val="Fontepargpadro"/>
    <w:link w:val="Ttulo2"/>
    <w:rsid w:val="007B3C58"/>
    <w:rPr>
      <w:rFonts w:ascii="Verdana" w:hAnsi="Verdana"/>
      <w:b/>
      <w:bCs/>
      <w:color w:val="000000"/>
      <w:sz w:val="16"/>
      <w:lang w:eastAsia="ar-SA"/>
    </w:rPr>
  </w:style>
  <w:style w:type="paragraph" w:customStyle="1" w:styleId="Normal2">
    <w:name w:val="Normal2"/>
    <w:basedOn w:val="Normal"/>
    <w:rsid w:val="00E751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hAnsi="Arial"/>
      <w:color w:val="auto"/>
      <w:spacing w:val="-3"/>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E2"/>
    <w:pPr>
      <w:suppressAutoHyphens/>
    </w:pPr>
    <w:rPr>
      <w:color w:val="000000"/>
      <w:lang w:eastAsia="ar-SA"/>
    </w:rPr>
  </w:style>
  <w:style w:type="paragraph" w:styleId="Ttulo1">
    <w:name w:val="heading 1"/>
    <w:basedOn w:val="Normal"/>
    <w:next w:val="Normal"/>
    <w:qFormat/>
    <w:rsid w:val="00427DCA"/>
    <w:pPr>
      <w:keepNext/>
      <w:outlineLvl w:val="0"/>
    </w:pPr>
    <w:rPr>
      <w:rFonts w:ascii="Arial" w:hAnsi="Arial" w:cs="Arial"/>
      <w:b/>
      <w:bCs/>
    </w:rPr>
  </w:style>
  <w:style w:type="paragraph" w:styleId="Ttulo2">
    <w:name w:val="heading 2"/>
    <w:basedOn w:val="Normal"/>
    <w:next w:val="Normal"/>
    <w:link w:val="Ttulo2Char"/>
    <w:qFormat/>
    <w:rsid w:val="00427DCA"/>
    <w:pPr>
      <w:keepNext/>
      <w:jc w:val="center"/>
      <w:outlineLvl w:val="1"/>
    </w:pPr>
    <w:rPr>
      <w:rFonts w:ascii="Verdana" w:hAnsi="Verdana"/>
      <w:b/>
      <w:bCs/>
      <w:sz w:val="16"/>
    </w:rPr>
  </w:style>
  <w:style w:type="paragraph" w:styleId="Ttulo3">
    <w:name w:val="heading 3"/>
    <w:basedOn w:val="Normal"/>
    <w:next w:val="Normal"/>
    <w:link w:val="Ttulo3Char"/>
    <w:qFormat/>
    <w:rsid w:val="00427DCA"/>
    <w:pPr>
      <w:keepNext/>
      <w:outlineLvl w:val="2"/>
    </w:pPr>
    <w:rPr>
      <w:rFonts w:ascii="Arial" w:hAnsi="Arial" w:cs="Arial"/>
      <w:b/>
      <w:bCs/>
      <w:sz w:val="16"/>
    </w:rPr>
  </w:style>
  <w:style w:type="paragraph" w:styleId="Ttulo4">
    <w:name w:val="heading 4"/>
    <w:basedOn w:val="Normal"/>
    <w:next w:val="Normal"/>
    <w:link w:val="Ttulo4Char"/>
    <w:qFormat/>
    <w:rsid w:val="00622426"/>
    <w:pPr>
      <w:keepNext/>
      <w:suppressAutoHyphens w:val="0"/>
      <w:spacing w:before="240" w:after="60"/>
      <w:outlineLvl w:val="3"/>
    </w:pPr>
    <w:rPr>
      <w:b/>
      <w:bCs/>
      <w:color w:val="auto"/>
      <w:sz w:val="28"/>
      <w:szCs w:val="28"/>
      <w:lang w:eastAsia="pt-BR"/>
    </w:rPr>
  </w:style>
  <w:style w:type="paragraph" w:styleId="Ttulo5">
    <w:name w:val="heading 5"/>
    <w:basedOn w:val="Normal"/>
    <w:next w:val="Normal"/>
    <w:link w:val="Ttulo5Char"/>
    <w:qFormat/>
    <w:rsid w:val="004754BC"/>
    <w:pPr>
      <w:suppressAutoHyphens w:val="0"/>
      <w:spacing w:before="240" w:after="60"/>
      <w:outlineLvl w:val="4"/>
    </w:pPr>
    <w:rPr>
      <w:b/>
      <w:bCs/>
      <w:i/>
      <w:iCs/>
      <w:color w:val="auto"/>
      <w:sz w:val="26"/>
      <w:szCs w:val="26"/>
      <w:lang w:eastAsia="pt-BR"/>
    </w:rPr>
  </w:style>
  <w:style w:type="paragraph" w:styleId="Ttulo6">
    <w:name w:val="heading 6"/>
    <w:basedOn w:val="Normal"/>
    <w:next w:val="Normal"/>
    <w:link w:val="Ttulo6Char"/>
    <w:qFormat/>
    <w:rsid w:val="004754BC"/>
    <w:pPr>
      <w:suppressAutoHyphens w:val="0"/>
      <w:spacing w:before="240" w:after="60"/>
      <w:outlineLvl w:val="5"/>
    </w:pPr>
    <w:rPr>
      <w:b/>
      <w:bCs/>
      <w:color w:val="auto"/>
      <w:sz w:val="22"/>
      <w:szCs w:val="22"/>
      <w:lang w:eastAsia="pt-BR"/>
    </w:rPr>
  </w:style>
  <w:style w:type="paragraph" w:styleId="Ttulo7">
    <w:name w:val="heading 7"/>
    <w:basedOn w:val="Normal"/>
    <w:next w:val="Normal"/>
    <w:link w:val="Ttulo7Char"/>
    <w:qFormat/>
    <w:rsid w:val="004754BC"/>
    <w:pPr>
      <w:suppressAutoHyphens w:val="0"/>
      <w:spacing w:before="240" w:after="60"/>
      <w:outlineLvl w:val="6"/>
    </w:pPr>
    <w:rPr>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27DCA"/>
    <w:pPr>
      <w:tabs>
        <w:tab w:val="center" w:pos="4419"/>
        <w:tab w:val="right" w:pos="8838"/>
      </w:tabs>
    </w:pPr>
  </w:style>
  <w:style w:type="paragraph" w:styleId="Corpodetexto">
    <w:name w:val="Body Text"/>
    <w:basedOn w:val="Normal"/>
    <w:link w:val="CorpodetextoChar"/>
    <w:rsid w:val="00427DCA"/>
    <w:rPr>
      <w:rFonts w:ascii="Arial" w:hAnsi="Arial" w:cs="Arial"/>
      <w:b/>
      <w:bCs/>
      <w:sz w:val="28"/>
    </w:rPr>
  </w:style>
  <w:style w:type="paragraph" w:customStyle="1" w:styleId="P1">
    <w:name w:val="P1"/>
    <w:basedOn w:val="Normal"/>
    <w:rsid w:val="00427DCA"/>
    <w:pPr>
      <w:widowControl w:val="0"/>
      <w:suppressAutoHyphens w:val="0"/>
      <w:autoSpaceDE w:val="0"/>
    </w:pPr>
    <w:rPr>
      <w:rFonts w:ascii="TTE19509A0t00" w:eastAsia="TTE19509A0t00" w:hAnsi="TTE19509A0t00" w:cs="TTE19509A0t00"/>
      <w:color w:val="auto"/>
    </w:rPr>
  </w:style>
  <w:style w:type="paragraph" w:customStyle="1" w:styleId="P7">
    <w:name w:val="P7"/>
    <w:basedOn w:val="Normal"/>
    <w:rsid w:val="00427DCA"/>
    <w:pPr>
      <w:widowControl w:val="0"/>
      <w:suppressAutoHyphens w:val="0"/>
      <w:autoSpaceDE w:val="0"/>
    </w:pPr>
    <w:rPr>
      <w:rFonts w:ascii="Helvetica" w:eastAsia="Helvetica" w:hAnsi="Helvetica" w:cs="Helvetica"/>
      <w:color w:val="auto"/>
      <w:sz w:val="22"/>
    </w:rPr>
  </w:style>
  <w:style w:type="paragraph" w:customStyle="1" w:styleId="P5">
    <w:name w:val="P5"/>
    <w:basedOn w:val="Normal"/>
    <w:rsid w:val="00427DCA"/>
    <w:pPr>
      <w:widowControl w:val="0"/>
      <w:suppressAutoHyphens w:val="0"/>
      <w:autoSpaceDE w:val="0"/>
    </w:pPr>
    <w:rPr>
      <w:rFonts w:ascii="Helvetica-Bold" w:eastAsia="Helvetica-Bold" w:hAnsi="Helvetica-Bold" w:cs="Helvetica-Bold"/>
      <w:b/>
      <w:color w:val="auto"/>
      <w:sz w:val="22"/>
    </w:rPr>
  </w:style>
  <w:style w:type="character" w:customStyle="1" w:styleId="T1">
    <w:name w:val="T1"/>
    <w:rsid w:val="00427DCA"/>
    <w:rPr>
      <w:rFonts w:ascii="Helvetica-Bold" w:eastAsia="Helvetica-Bold" w:hAnsi="Helvetica-Bold" w:cs="Helvetica-Bold" w:hint="default"/>
      <w:b/>
      <w:bCs w:val="0"/>
      <w:sz w:val="22"/>
    </w:rPr>
  </w:style>
  <w:style w:type="character" w:customStyle="1" w:styleId="T4">
    <w:name w:val="T4"/>
    <w:rsid w:val="00427DCA"/>
    <w:rPr>
      <w:rFonts w:ascii="Helvetica" w:eastAsia="Helvetica" w:hAnsi="Helvetica" w:cs="Helvetica" w:hint="default"/>
      <w:sz w:val="22"/>
    </w:rPr>
  </w:style>
  <w:style w:type="paragraph" w:styleId="Textodebalo">
    <w:name w:val="Balloon Text"/>
    <w:basedOn w:val="Normal"/>
    <w:semiHidden/>
    <w:rsid w:val="00CE5657"/>
    <w:rPr>
      <w:rFonts w:ascii="Tahoma" w:hAnsi="Tahoma" w:cs="Tahoma"/>
      <w:sz w:val="16"/>
      <w:szCs w:val="16"/>
    </w:rPr>
  </w:style>
  <w:style w:type="character" w:styleId="Hyperlink">
    <w:name w:val="Hyperlink"/>
    <w:rsid w:val="00CD467E"/>
    <w:rPr>
      <w:color w:val="0000FF"/>
      <w:u w:val="single"/>
    </w:rPr>
  </w:style>
  <w:style w:type="character" w:styleId="HiperlinkVisitado">
    <w:name w:val="FollowedHyperlink"/>
    <w:rsid w:val="00CD467E"/>
    <w:rPr>
      <w:color w:val="800080"/>
      <w:u w:val="single"/>
    </w:rPr>
  </w:style>
  <w:style w:type="table" w:styleId="Tabelacomgrade">
    <w:name w:val="Table Grid"/>
    <w:basedOn w:val="Tabelanormal"/>
    <w:rsid w:val="00F2282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97828"/>
    <w:pPr>
      <w:tabs>
        <w:tab w:val="center" w:pos="4252"/>
        <w:tab w:val="right" w:pos="8504"/>
      </w:tabs>
    </w:pPr>
  </w:style>
  <w:style w:type="character" w:customStyle="1" w:styleId="CabealhoChar">
    <w:name w:val="Cabeçalho Char"/>
    <w:link w:val="Cabealho"/>
    <w:rsid w:val="00C97828"/>
    <w:rPr>
      <w:color w:val="000000"/>
      <w:lang w:eastAsia="ar-SA"/>
    </w:rPr>
  </w:style>
  <w:style w:type="character" w:customStyle="1" w:styleId="Ttulo4Char">
    <w:name w:val="Título 4 Char"/>
    <w:link w:val="Ttulo4"/>
    <w:rsid w:val="00622426"/>
    <w:rPr>
      <w:b/>
      <w:bCs/>
      <w:sz w:val="28"/>
      <w:szCs w:val="28"/>
    </w:rPr>
  </w:style>
  <w:style w:type="paragraph" w:styleId="PargrafodaLista">
    <w:name w:val="List Paragraph"/>
    <w:basedOn w:val="Normal"/>
    <w:uiPriority w:val="34"/>
    <w:qFormat/>
    <w:rsid w:val="0098692C"/>
    <w:pPr>
      <w:ind w:left="708"/>
    </w:pPr>
  </w:style>
  <w:style w:type="paragraph" w:styleId="Corpodetexto3">
    <w:name w:val="Body Text 3"/>
    <w:basedOn w:val="Normal"/>
    <w:link w:val="Corpodetexto3Char"/>
    <w:rsid w:val="00A72CC8"/>
    <w:pPr>
      <w:suppressAutoHyphens w:val="0"/>
      <w:spacing w:after="120"/>
    </w:pPr>
    <w:rPr>
      <w:color w:val="auto"/>
      <w:sz w:val="16"/>
      <w:szCs w:val="16"/>
      <w:lang w:eastAsia="pt-BR"/>
    </w:rPr>
  </w:style>
  <w:style w:type="character" w:customStyle="1" w:styleId="Corpodetexto3Char">
    <w:name w:val="Corpo de texto 3 Char"/>
    <w:link w:val="Corpodetexto3"/>
    <w:rsid w:val="00A72CC8"/>
    <w:rPr>
      <w:sz w:val="16"/>
      <w:szCs w:val="16"/>
    </w:rPr>
  </w:style>
  <w:style w:type="paragraph" w:styleId="Ttulo">
    <w:name w:val="Title"/>
    <w:basedOn w:val="Normal"/>
    <w:link w:val="TtuloChar"/>
    <w:qFormat/>
    <w:rsid w:val="00A72CC8"/>
    <w:pPr>
      <w:widowControl w:val="0"/>
      <w:suppressAutoHyphens w:val="0"/>
      <w:spacing w:before="3960" w:after="360"/>
      <w:jc w:val="center"/>
    </w:pPr>
    <w:rPr>
      <w:rFonts w:ascii="Tahoma" w:hAnsi="Tahoma"/>
      <w:color w:val="auto"/>
      <w:sz w:val="32"/>
      <w:lang w:eastAsia="pt-BR"/>
    </w:rPr>
  </w:style>
  <w:style w:type="character" w:customStyle="1" w:styleId="TtuloChar">
    <w:name w:val="Título Char"/>
    <w:link w:val="Ttulo"/>
    <w:rsid w:val="00A72CC8"/>
    <w:rPr>
      <w:rFonts w:ascii="Tahoma" w:hAnsi="Tahoma"/>
      <w:sz w:val="32"/>
    </w:rPr>
  </w:style>
  <w:style w:type="paragraph" w:styleId="Corpodetexto2">
    <w:name w:val="Body Text 2"/>
    <w:basedOn w:val="Normal"/>
    <w:link w:val="Corpodetexto2Char"/>
    <w:uiPriority w:val="99"/>
    <w:unhideWhenUsed/>
    <w:rsid w:val="00AE77C5"/>
    <w:pPr>
      <w:spacing w:after="120" w:line="480" w:lineRule="auto"/>
    </w:pPr>
  </w:style>
  <w:style w:type="character" w:customStyle="1" w:styleId="Corpodetexto2Char">
    <w:name w:val="Corpo de texto 2 Char"/>
    <w:link w:val="Corpodetexto2"/>
    <w:uiPriority w:val="99"/>
    <w:rsid w:val="00AE77C5"/>
    <w:rPr>
      <w:color w:val="000000"/>
      <w:lang w:eastAsia="ar-SA"/>
    </w:rPr>
  </w:style>
  <w:style w:type="paragraph" w:styleId="Recuodecorpodetexto">
    <w:name w:val="Body Text Indent"/>
    <w:basedOn w:val="Normal"/>
    <w:link w:val="RecuodecorpodetextoChar"/>
    <w:uiPriority w:val="99"/>
    <w:semiHidden/>
    <w:unhideWhenUsed/>
    <w:rsid w:val="004754BC"/>
    <w:pPr>
      <w:spacing w:after="120"/>
      <w:ind w:left="283"/>
    </w:pPr>
  </w:style>
  <w:style w:type="character" w:customStyle="1" w:styleId="RecuodecorpodetextoChar">
    <w:name w:val="Recuo de corpo de texto Char"/>
    <w:link w:val="Recuodecorpodetexto"/>
    <w:uiPriority w:val="99"/>
    <w:semiHidden/>
    <w:rsid w:val="004754BC"/>
    <w:rPr>
      <w:color w:val="000000"/>
      <w:lang w:eastAsia="ar-SA"/>
    </w:rPr>
  </w:style>
  <w:style w:type="paragraph" w:styleId="Recuodecorpodetexto2">
    <w:name w:val="Body Text Indent 2"/>
    <w:basedOn w:val="Normal"/>
    <w:link w:val="Recuodecorpodetexto2Char"/>
    <w:uiPriority w:val="99"/>
    <w:semiHidden/>
    <w:unhideWhenUsed/>
    <w:rsid w:val="004754BC"/>
    <w:pPr>
      <w:spacing w:after="120" w:line="480" w:lineRule="auto"/>
      <w:ind w:left="283"/>
    </w:pPr>
  </w:style>
  <w:style w:type="character" w:customStyle="1" w:styleId="Recuodecorpodetexto2Char">
    <w:name w:val="Recuo de corpo de texto 2 Char"/>
    <w:link w:val="Recuodecorpodetexto2"/>
    <w:uiPriority w:val="99"/>
    <w:semiHidden/>
    <w:rsid w:val="004754BC"/>
    <w:rPr>
      <w:color w:val="000000"/>
      <w:lang w:eastAsia="ar-SA"/>
    </w:rPr>
  </w:style>
  <w:style w:type="character" w:customStyle="1" w:styleId="Ttulo5Char">
    <w:name w:val="Título 5 Char"/>
    <w:link w:val="Ttulo5"/>
    <w:rsid w:val="004754BC"/>
    <w:rPr>
      <w:b/>
      <w:bCs/>
      <w:i/>
      <w:iCs/>
      <w:sz w:val="26"/>
      <w:szCs w:val="26"/>
    </w:rPr>
  </w:style>
  <w:style w:type="character" w:customStyle="1" w:styleId="Ttulo6Char">
    <w:name w:val="Título 6 Char"/>
    <w:link w:val="Ttulo6"/>
    <w:rsid w:val="004754BC"/>
    <w:rPr>
      <w:b/>
      <w:bCs/>
      <w:sz w:val="22"/>
      <w:szCs w:val="22"/>
    </w:rPr>
  </w:style>
  <w:style w:type="character" w:customStyle="1" w:styleId="Ttulo7Char">
    <w:name w:val="Título 7 Char"/>
    <w:link w:val="Ttulo7"/>
    <w:rsid w:val="004754BC"/>
    <w:rPr>
      <w:sz w:val="24"/>
      <w:szCs w:val="24"/>
    </w:rPr>
  </w:style>
  <w:style w:type="paragraph" w:customStyle="1" w:styleId="Default">
    <w:name w:val="Default"/>
    <w:rsid w:val="00DC62B9"/>
    <w:pPr>
      <w:autoSpaceDE w:val="0"/>
      <w:autoSpaceDN w:val="0"/>
      <w:adjustRightInd w:val="0"/>
    </w:pPr>
    <w:rPr>
      <w:rFonts w:ascii="Arial" w:hAnsi="Arial" w:cs="Arial"/>
      <w:color w:val="000000"/>
      <w:sz w:val="24"/>
      <w:szCs w:val="24"/>
    </w:rPr>
  </w:style>
  <w:style w:type="character" w:styleId="nfase">
    <w:name w:val="Emphasis"/>
    <w:uiPriority w:val="20"/>
    <w:qFormat/>
    <w:rsid w:val="009A10F2"/>
    <w:rPr>
      <w:b/>
      <w:bCs/>
      <w:i w:val="0"/>
      <w:iCs w:val="0"/>
    </w:rPr>
  </w:style>
  <w:style w:type="character" w:customStyle="1" w:styleId="CorpodetextoChar">
    <w:name w:val="Corpo de texto Char"/>
    <w:link w:val="Corpodetexto"/>
    <w:rsid w:val="00684376"/>
    <w:rPr>
      <w:rFonts w:ascii="Arial" w:hAnsi="Arial" w:cs="Arial"/>
      <w:b/>
      <w:bCs/>
      <w:color w:val="000000"/>
      <w:sz w:val="28"/>
      <w:lang w:eastAsia="ar-SA"/>
    </w:rPr>
  </w:style>
  <w:style w:type="paragraph" w:customStyle="1" w:styleId="Corpodetexto21">
    <w:name w:val="Corpo de texto 21"/>
    <w:basedOn w:val="Normal"/>
    <w:rsid w:val="008D5222"/>
    <w:pPr>
      <w:spacing w:line="360" w:lineRule="auto"/>
      <w:jc w:val="both"/>
    </w:pPr>
    <w:rPr>
      <w:color w:val="auto"/>
      <w:sz w:val="24"/>
    </w:rPr>
  </w:style>
  <w:style w:type="paragraph" w:customStyle="1" w:styleId="Textopadro">
    <w:name w:val="Texto padrão"/>
    <w:basedOn w:val="Normal"/>
    <w:rsid w:val="006A67A2"/>
    <w:pPr>
      <w:tabs>
        <w:tab w:val="left" w:pos="0"/>
      </w:tabs>
      <w:suppressAutoHyphens w:val="0"/>
    </w:pPr>
    <w:rPr>
      <w:color w:val="auto"/>
      <w:sz w:val="24"/>
      <w:lang w:eastAsia="pt-BR"/>
    </w:rPr>
  </w:style>
  <w:style w:type="paragraph" w:styleId="MapadoDocumento">
    <w:name w:val="Document Map"/>
    <w:basedOn w:val="Normal"/>
    <w:link w:val="MapadoDocumentoChar"/>
    <w:uiPriority w:val="99"/>
    <w:semiHidden/>
    <w:unhideWhenUsed/>
    <w:rsid w:val="002B42B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B42B4"/>
    <w:rPr>
      <w:rFonts w:ascii="Tahoma" w:hAnsi="Tahoma" w:cs="Tahoma"/>
      <w:color w:val="000000"/>
      <w:sz w:val="16"/>
      <w:szCs w:val="16"/>
      <w:lang w:eastAsia="ar-SA"/>
    </w:rPr>
  </w:style>
  <w:style w:type="character" w:customStyle="1" w:styleId="RodapChar">
    <w:name w:val="Rodapé Char"/>
    <w:basedOn w:val="Fontepargpadro"/>
    <w:link w:val="Rodap"/>
    <w:uiPriority w:val="99"/>
    <w:rsid w:val="00A71616"/>
    <w:rPr>
      <w:color w:val="000000"/>
      <w:lang w:eastAsia="ar-SA"/>
    </w:rPr>
  </w:style>
  <w:style w:type="paragraph" w:customStyle="1" w:styleId="SalisIncisoArial11">
    <w:name w:val="SalisIncisoArial11"/>
    <w:basedOn w:val="Normal"/>
    <w:rsid w:val="00937B5B"/>
    <w:pPr>
      <w:numPr>
        <w:numId w:val="12"/>
      </w:numPr>
      <w:tabs>
        <w:tab w:val="left" w:pos="851"/>
      </w:tabs>
      <w:autoSpaceDN w:val="0"/>
      <w:spacing w:after="120"/>
      <w:jc w:val="both"/>
      <w:textAlignment w:val="baseline"/>
    </w:pPr>
    <w:rPr>
      <w:rFonts w:ascii="Arial" w:hAnsi="Arial" w:cs="Arial"/>
      <w:color w:val="auto"/>
      <w:kern w:val="3"/>
      <w:sz w:val="22"/>
      <w:lang w:eastAsia="zh-CN"/>
    </w:rPr>
  </w:style>
  <w:style w:type="numbering" w:customStyle="1" w:styleId="WW8Num499">
    <w:name w:val="WW8Num499"/>
    <w:basedOn w:val="Semlista"/>
    <w:rsid w:val="00937B5B"/>
    <w:pPr>
      <w:numPr>
        <w:numId w:val="12"/>
      </w:numPr>
    </w:pPr>
  </w:style>
  <w:style w:type="character" w:customStyle="1" w:styleId="Ttulo3Char">
    <w:name w:val="Título 3 Char"/>
    <w:basedOn w:val="Fontepargpadro"/>
    <w:link w:val="Ttulo3"/>
    <w:rsid w:val="00407FCB"/>
    <w:rPr>
      <w:rFonts w:ascii="Arial" w:hAnsi="Arial" w:cs="Arial"/>
      <w:b/>
      <w:bCs/>
      <w:color w:val="000000"/>
      <w:sz w:val="16"/>
      <w:lang w:eastAsia="ar-SA"/>
    </w:rPr>
  </w:style>
  <w:style w:type="character" w:customStyle="1" w:styleId="Ttulo2Char">
    <w:name w:val="Título 2 Char"/>
    <w:basedOn w:val="Fontepargpadro"/>
    <w:link w:val="Ttulo2"/>
    <w:rsid w:val="007B3C58"/>
    <w:rPr>
      <w:rFonts w:ascii="Verdana" w:hAnsi="Verdana"/>
      <w:b/>
      <w:bCs/>
      <w:color w:val="000000"/>
      <w:sz w:val="16"/>
      <w:lang w:eastAsia="ar-SA"/>
    </w:rPr>
  </w:style>
  <w:style w:type="paragraph" w:customStyle="1" w:styleId="Normal2">
    <w:name w:val="Normal2"/>
    <w:basedOn w:val="Normal"/>
    <w:rsid w:val="00E751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hAnsi="Arial"/>
      <w:color w:val="auto"/>
      <w:spacing w:val="-3"/>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5969">
      <w:bodyDiv w:val="1"/>
      <w:marLeft w:val="0"/>
      <w:marRight w:val="0"/>
      <w:marTop w:val="0"/>
      <w:marBottom w:val="0"/>
      <w:divBdr>
        <w:top w:val="none" w:sz="0" w:space="0" w:color="auto"/>
        <w:left w:val="none" w:sz="0" w:space="0" w:color="auto"/>
        <w:bottom w:val="none" w:sz="0" w:space="0" w:color="auto"/>
        <w:right w:val="none" w:sz="0" w:space="0" w:color="auto"/>
      </w:divBdr>
      <w:divsChild>
        <w:div w:id="1353847299">
          <w:marLeft w:val="0"/>
          <w:marRight w:val="0"/>
          <w:marTop w:val="0"/>
          <w:marBottom w:val="0"/>
          <w:divBdr>
            <w:top w:val="none" w:sz="0" w:space="0" w:color="auto"/>
            <w:left w:val="none" w:sz="0" w:space="0" w:color="auto"/>
            <w:bottom w:val="none" w:sz="0" w:space="0" w:color="auto"/>
            <w:right w:val="none" w:sz="0" w:space="0" w:color="auto"/>
          </w:divBdr>
          <w:divsChild>
            <w:div w:id="506478532">
              <w:marLeft w:val="0"/>
              <w:marRight w:val="0"/>
              <w:marTop w:val="0"/>
              <w:marBottom w:val="0"/>
              <w:divBdr>
                <w:top w:val="none" w:sz="0" w:space="0" w:color="auto"/>
                <w:left w:val="none" w:sz="0" w:space="0" w:color="auto"/>
                <w:bottom w:val="none" w:sz="0" w:space="0" w:color="auto"/>
                <w:right w:val="none" w:sz="0" w:space="0" w:color="auto"/>
              </w:divBdr>
              <w:divsChild>
                <w:div w:id="867451602">
                  <w:marLeft w:val="0"/>
                  <w:marRight w:val="0"/>
                  <w:marTop w:val="0"/>
                  <w:marBottom w:val="0"/>
                  <w:divBdr>
                    <w:top w:val="none" w:sz="0" w:space="0" w:color="auto"/>
                    <w:left w:val="none" w:sz="0" w:space="0" w:color="auto"/>
                    <w:bottom w:val="none" w:sz="0" w:space="0" w:color="auto"/>
                    <w:right w:val="none" w:sz="0" w:space="0" w:color="auto"/>
                  </w:divBdr>
                  <w:divsChild>
                    <w:div w:id="575478320">
                      <w:marLeft w:val="0"/>
                      <w:marRight w:val="0"/>
                      <w:marTop w:val="0"/>
                      <w:marBottom w:val="0"/>
                      <w:divBdr>
                        <w:top w:val="none" w:sz="0" w:space="0" w:color="auto"/>
                        <w:left w:val="none" w:sz="0" w:space="0" w:color="auto"/>
                        <w:bottom w:val="none" w:sz="0" w:space="0" w:color="auto"/>
                        <w:right w:val="none" w:sz="0" w:space="0" w:color="auto"/>
                      </w:divBdr>
                      <w:divsChild>
                        <w:div w:id="735208079">
                          <w:marLeft w:val="0"/>
                          <w:marRight w:val="0"/>
                          <w:marTop w:val="0"/>
                          <w:marBottom w:val="0"/>
                          <w:divBdr>
                            <w:top w:val="none" w:sz="0" w:space="0" w:color="auto"/>
                            <w:left w:val="none" w:sz="0" w:space="0" w:color="auto"/>
                            <w:bottom w:val="none" w:sz="0" w:space="0" w:color="auto"/>
                            <w:right w:val="none" w:sz="0" w:space="0" w:color="auto"/>
                          </w:divBdr>
                          <w:divsChild>
                            <w:div w:id="1161585752">
                              <w:marLeft w:val="0"/>
                              <w:marRight w:val="0"/>
                              <w:marTop w:val="0"/>
                              <w:marBottom w:val="0"/>
                              <w:divBdr>
                                <w:top w:val="none" w:sz="0" w:space="0" w:color="auto"/>
                                <w:left w:val="none" w:sz="0" w:space="0" w:color="auto"/>
                                <w:bottom w:val="none" w:sz="0" w:space="0" w:color="auto"/>
                                <w:right w:val="none" w:sz="0" w:space="0" w:color="auto"/>
                              </w:divBdr>
                              <w:divsChild>
                                <w:div w:id="1128353649">
                                  <w:marLeft w:val="0"/>
                                  <w:marRight w:val="0"/>
                                  <w:marTop w:val="0"/>
                                  <w:marBottom w:val="0"/>
                                  <w:divBdr>
                                    <w:top w:val="none" w:sz="0" w:space="0" w:color="auto"/>
                                    <w:left w:val="none" w:sz="0" w:space="0" w:color="auto"/>
                                    <w:bottom w:val="none" w:sz="0" w:space="0" w:color="auto"/>
                                    <w:right w:val="none" w:sz="0" w:space="0" w:color="auto"/>
                                  </w:divBdr>
                                  <w:divsChild>
                                    <w:div w:id="1345594242">
                                      <w:marLeft w:val="0"/>
                                      <w:marRight w:val="0"/>
                                      <w:marTop w:val="0"/>
                                      <w:marBottom w:val="0"/>
                                      <w:divBdr>
                                        <w:top w:val="none" w:sz="0" w:space="0" w:color="auto"/>
                                        <w:left w:val="none" w:sz="0" w:space="0" w:color="auto"/>
                                        <w:bottom w:val="none" w:sz="0" w:space="0" w:color="auto"/>
                                        <w:right w:val="none" w:sz="0" w:space="0" w:color="auto"/>
                                      </w:divBdr>
                                      <w:divsChild>
                                        <w:div w:id="994256764">
                                          <w:marLeft w:val="0"/>
                                          <w:marRight w:val="0"/>
                                          <w:marTop w:val="0"/>
                                          <w:marBottom w:val="0"/>
                                          <w:divBdr>
                                            <w:top w:val="none" w:sz="0" w:space="0" w:color="auto"/>
                                            <w:left w:val="none" w:sz="0" w:space="0" w:color="auto"/>
                                            <w:bottom w:val="none" w:sz="0" w:space="0" w:color="auto"/>
                                            <w:right w:val="none" w:sz="0" w:space="0" w:color="auto"/>
                                          </w:divBdr>
                                          <w:divsChild>
                                            <w:div w:id="1515999182">
                                              <w:marLeft w:val="0"/>
                                              <w:marRight w:val="0"/>
                                              <w:marTop w:val="0"/>
                                              <w:marBottom w:val="750"/>
                                              <w:divBdr>
                                                <w:top w:val="none" w:sz="0" w:space="0" w:color="auto"/>
                                                <w:left w:val="none" w:sz="0" w:space="0" w:color="auto"/>
                                                <w:bottom w:val="none" w:sz="0" w:space="0" w:color="auto"/>
                                                <w:right w:val="none" w:sz="0" w:space="0" w:color="auto"/>
                                              </w:divBdr>
                                              <w:divsChild>
                                                <w:div w:id="7982293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514642">
      <w:bodyDiv w:val="1"/>
      <w:marLeft w:val="0"/>
      <w:marRight w:val="0"/>
      <w:marTop w:val="0"/>
      <w:marBottom w:val="0"/>
      <w:divBdr>
        <w:top w:val="none" w:sz="0" w:space="0" w:color="auto"/>
        <w:left w:val="none" w:sz="0" w:space="0" w:color="auto"/>
        <w:bottom w:val="none" w:sz="0" w:space="0" w:color="auto"/>
        <w:right w:val="none" w:sz="0" w:space="0" w:color="auto"/>
      </w:divBdr>
    </w:div>
    <w:div w:id="1066342830">
      <w:bodyDiv w:val="1"/>
      <w:marLeft w:val="0"/>
      <w:marRight w:val="0"/>
      <w:marTop w:val="0"/>
      <w:marBottom w:val="0"/>
      <w:divBdr>
        <w:top w:val="none" w:sz="0" w:space="0" w:color="auto"/>
        <w:left w:val="none" w:sz="0" w:space="0" w:color="auto"/>
        <w:bottom w:val="none" w:sz="0" w:space="0" w:color="auto"/>
        <w:right w:val="none" w:sz="0" w:space="0" w:color="auto"/>
      </w:divBdr>
    </w:div>
    <w:div w:id="1223295473">
      <w:bodyDiv w:val="1"/>
      <w:marLeft w:val="0"/>
      <w:marRight w:val="0"/>
      <w:marTop w:val="0"/>
      <w:marBottom w:val="0"/>
      <w:divBdr>
        <w:top w:val="none" w:sz="0" w:space="0" w:color="auto"/>
        <w:left w:val="none" w:sz="0" w:space="0" w:color="auto"/>
        <w:bottom w:val="none" w:sz="0" w:space="0" w:color="auto"/>
        <w:right w:val="none" w:sz="0" w:space="0" w:color="auto"/>
      </w:divBdr>
    </w:div>
    <w:div w:id="1566063480">
      <w:bodyDiv w:val="1"/>
      <w:marLeft w:val="0"/>
      <w:marRight w:val="0"/>
      <w:marTop w:val="0"/>
      <w:marBottom w:val="0"/>
      <w:divBdr>
        <w:top w:val="none" w:sz="0" w:space="0" w:color="auto"/>
        <w:left w:val="none" w:sz="0" w:space="0" w:color="auto"/>
        <w:bottom w:val="none" w:sz="0" w:space="0" w:color="auto"/>
        <w:right w:val="none" w:sz="0" w:space="0" w:color="auto"/>
      </w:divBdr>
    </w:div>
    <w:div w:id="1957980589">
      <w:bodyDiv w:val="1"/>
      <w:marLeft w:val="0"/>
      <w:marRight w:val="0"/>
      <w:marTop w:val="0"/>
      <w:marBottom w:val="0"/>
      <w:divBdr>
        <w:top w:val="none" w:sz="0" w:space="0" w:color="auto"/>
        <w:left w:val="none" w:sz="0" w:space="0" w:color="auto"/>
        <w:bottom w:val="none" w:sz="0" w:space="0" w:color="auto"/>
        <w:right w:val="none" w:sz="0" w:space="0" w:color="auto"/>
      </w:divBdr>
    </w:div>
    <w:div w:id="19974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rogrande.sc.gov.br" TargetMode="External"/><Relationship Id="rId5" Type="http://schemas.openxmlformats.org/officeDocument/2006/relationships/settings" Target="settings.xml"/><Relationship Id="rId10" Type="http://schemas.openxmlformats.org/officeDocument/2006/relationships/hyperlink" Target="mailto:licita@morrogrande.sc.gov.br" TargetMode="External"/><Relationship Id="rId4" Type="http://schemas.microsoft.com/office/2007/relationships/stylesWithEffects" Target="stylesWithEffects.xml"/><Relationship Id="rId9" Type="http://schemas.openxmlformats.org/officeDocument/2006/relationships/hyperlink" Target="https://www.google.com.br/url?sa=t&amp;rct=j&amp;q=&amp;esrc=s&amp;source=web&amp;cd=1&amp;cad=rja&amp;uact=8&amp;ved=0CB8QFjAA&amp;url=http%3A%2F%2Fwww.receita.fazenda.gov.br%2Flegislacao%2FPortarias%2F2014%2FMinisteriodaFazenda%2Fportmf358.htm&amp;ei=M9NtVKTMMcifgwSLo4DoDA&amp;usg=AFQjCNHH3V-EQoTTJ110vxjVrjaAWSxaBQ&amp;sig2=brS8r3oDUPcZtDigNnzCkA&amp;bvm=bv.80120444,d.eX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438E-3886-4D15-B4FD-B9BC6D1C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25</Pages>
  <Words>8004</Words>
  <Characters>43222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PROCESSO LICITATÓRIO 13/2008</vt:lpstr>
    </vt:vector>
  </TitlesOfParts>
  <Company>Microsoft</Company>
  <LinksUpToDate>false</LinksUpToDate>
  <CharactersWithSpaces>51124</CharactersWithSpaces>
  <SharedDoc>false</SharedDoc>
  <HLinks>
    <vt:vector size="12" baseType="variant">
      <vt:variant>
        <vt:i4>4980753</vt:i4>
      </vt:variant>
      <vt:variant>
        <vt:i4>3</vt:i4>
      </vt:variant>
      <vt:variant>
        <vt:i4>0</vt:i4>
      </vt:variant>
      <vt:variant>
        <vt:i4>5</vt:i4>
      </vt:variant>
      <vt:variant>
        <vt:lpwstr>http://www.morrogrande.sc.gov.br/</vt:lpwstr>
      </vt:variant>
      <vt:variant>
        <vt:lpwstr/>
      </vt:variant>
      <vt:variant>
        <vt:i4>7471179</vt:i4>
      </vt:variant>
      <vt:variant>
        <vt:i4>0</vt:i4>
      </vt:variant>
      <vt:variant>
        <vt:i4>0</vt:i4>
      </vt:variant>
      <vt:variant>
        <vt:i4>5</vt:i4>
      </vt:variant>
      <vt:variant>
        <vt:lpwstr>mailto:licitacao@morrogrande.sc.gov.br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13/2008</dc:title>
  <dc:creator>Usuario</dc:creator>
  <cp:lastModifiedBy>Eric</cp:lastModifiedBy>
  <cp:revision>363</cp:revision>
  <cp:lastPrinted>2016-04-19T13:53:00Z</cp:lastPrinted>
  <dcterms:created xsi:type="dcterms:W3CDTF">2013-12-06T17:14:00Z</dcterms:created>
  <dcterms:modified xsi:type="dcterms:W3CDTF">2016-04-19T16:14:00Z</dcterms:modified>
</cp:coreProperties>
</file>