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3D3B" w14:textId="77777777" w:rsidR="00A34D6A" w:rsidRPr="008933AB" w:rsidRDefault="00A34D6A" w:rsidP="00A34D6A">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2956E211" w14:textId="77777777" w:rsidR="00A34D6A" w:rsidRDefault="00A34D6A" w:rsidP="00A34D6A">
      <w:pPr>
        <w:spacing w:line="480" w:lineRule="auto"/>
        <w:jc w:val="both"/>
        <w:rPr>
          <w:rFonts w:ascii="Arial" w:hAnsi="Arial" w:cs="Arial"/>
        </w:rPr>
      </w:pPr>
    </w:p>
    <w:p w14:paraId="052B73BB" w14:textId="77777777" w:rsidR="00A34D6A" w:rsidRDefault="00A34D6A" w:rsidP="00A34D6A">
      <w:pPr>
        <w:spacing w:line="360" w:lineRule="auto"/>
        <w:jc w:val="both"/>
        <w:rPr>
          <w:rFonts w:ascii="Arial" w:hAnsi="Arial" w:cs="Arial"/>
        </w:rPr>
      </w:pPr>
      <w:r>
        <w:rPr>
          <w:rFonts w:ascii="Arial" w:hAnsi="Arial" w:cs="Arial"/>
        </w:rPr>
        <w:t>A Pregoeiro e aos Membros da Equipe de Apoio da Prefeitura de Morro Grande:</w:t>
      </w:r>
    </w:p>
    <w:p w14:paraId="6F038055" w14:textId="77777777" w:rsidR="00A34D6A" w:rsidRDefault="00A34D6A" w:rsidP="00A34D6A">
      <w:pPr>
        <w:spacing w:line="360" w:lineRule="auto"/>
        <w:jc w:val="both"/>
        <w:rPr>
          <w:rFonts w:ascii="Arial" w:hAnsi="Arial" w:cs="Arial"/>
        </w:rPr>
      </w:pPr>
    </w:p>
    <w:p w14:paraId="745F2DF1" w14:textId="77777777" w:rsidR="00A34D6A" w:rsidRDefault="00A34D6A" w:rsidP="00A34D6A">
      <w:pPr>
        <w:spacing w:line="360" w:lineRule="auto"/>
        <w:jc w:val="both"/>
        <w:rPr>
          <w:rFonts w:ascii="Arial" w:hAnsi="Arial" w:cs="Arial"/>
        </w:rPr>
      </w:pPr>
      <w:r>
        <w:rPr>
          <w:rFonts w:ascii="Arial" w:hAnsi="Arial" w:cs="Arial"/>
        </w:rPr>
        <w:t>Processo Administrativo Licitatório nº 30/2022</w:t>
      </w:r>
    </w:p>
    <w:p w14:paraId="02727A81" w14:textId="77777777" w:rsidR="00A34D6A" w:rsidRDefault="00A34D6A" w:rsidP="00A34D6A">
      <w:pPr>
        <w:spacing w:line="360" w:lineRule="auto"/>
        <w:jc w:val="both"/>
        <w:rPr>
          <w:rFonts w:ascii="Arial" w:hAnsi="Arial" w:cs="Arial"/>
        </w:rPr>
      </w:pPr>
      <w:r>
        <w:rPr>
          <w:rFonts w:ascii="Arial" w:hAnsi="Arial" w:cs="Arial"/>
        </w:rPr>
        <w:t>Edital de Pregão Presencial nº 13/2022/PMMG</w:t>
      </w:r>
    </w:p>
    <w:p w14:paraId="7CD25564" w14:textId="77777777" w:rsidR="00A34D6A" w:rsidRDefault="00A34D6A" w:rsidP="00A34D6A">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A34D6A" w14:paraId="4F71807A" w14:textId="77777777" w:rsidTr="00AA02A1">
        <w:tc>
          <w:tcPr>
            <w:tcW w:w="10237" w:type="dxa"/>
            <w:gridSpan w:val="2"/>
            <w:shd w:val="clear" w:color="auto" w:fill="F2F2F2" w:themeFill="background1" w:themeFillShade="F2"/>
            <w:vAlign w:val="center"/>
          </w:tcPr>
          <w:p w14:paraId="2C22D5D1" w14:textId="77777777" w:rsidR="00A34D6A" w:rsidRDefault="00A34D6A" w:rsidP="00AA02A1">
            <w:pPr>
              <w:spacing w:before="80" w:after="80"/>
              <w:rPr>
                <w:rFonts w:ascii="Arial" w:hAnsi="Arial" w:cs="Arial"/>
              </w:rPr>
            </w:pPr>
            <w:r>
              <w:rPr>
                <w:rFonts w:ascii="Arial" w:hAnsi="Arial" w:cs="Arial"/>
              </w:rPr>
              <w:t>Dados da licitante</w:t>
            </w:r>
          </w:p>
        </w:tc>
      </w:tr>
      <w:tr w:rsidR="00A34D6A" w14:paraId="3206BA2D" w14:textId="77777777" w:rsidTr="00AA02A1">
        <w:tc>
          <w:tcPr>
            <w:tcW w:w="1843" w:type="dxa"/>
            <w:vAlign w:val="center"/>
          </w:tcPr>
          <w:p w14:paraId="505AA215" w14:textId="77777777" w:rsidR="00A34D6A" w:rsidRDefault="00A34D6A" w:rsidP="00AA02A1">
            <w:pPr>
              <w:jc w:val="right"/>
              <w:rPr>
                <w:rFonts w:ascii="Arial" w:hAnsi="Arial" w:cs="Arial"/>
              </w:rPr>
            </w:pPr>
            <w:r>
              <w:rPr>
                <w:rFonts w:ascii="Arial" w:hAnsi="Arial" w:cs="Arial"/>
              </w:rPr>
              <w:t>Razão Social:</w:t>
            </w:r>
          </w:p>
        </w:tc>
        <w:tc>
          <w:tcPr>
            <w:tcW w:w="8394" w:type="dxa"/>
          </w:tcPr>
          <w:p w14:paraId="4008F0B2" w14:textId="77777777" w:rsidR="00A34D6A" w:rsidRDefault="00A34D6A" w:rsidP="00AA02A1">
            <w:pPr>
              <w:spacing w:line="360" w:lineRule="auto"/>
              <w:jc w:val="both"/>
              <w:rPr>
                <w:rFonts w:ascii="Arial" w:hAnsi="Arial" w:cs="Arial"/>
              </w:rPr>
            </w:pPr>
          </w:p>
        </w:tc>
      </w:tr>
      <w:tr w:rsidR="00A34D6A" w14:paraId="28D1EE0F" w14:textId="77777777" w:rsidTr="00AA02A1">
        <w:tc>
          <w:tcPr>
            <w:tcW w:w="1843" w:type="dxa"/>
            <w:vAlign w:val="center"/>
          </w:tcPr>
          <w:p w14:paraId="47211E33" w14:textId="77777777" w:rsidR="00A34D6A" w:rsidRDefault="00A34D6A" w:rsidP="00AA02A1">
            <w:pPr>
              <w:jc w:val="right"/>
              <w:rPr>
                <w:rFonts w:ascii="Arial" w:hAnsi="Arial" w:cs="Arial"/>
              </w:rPr>
            </w:pPr>
            <w:r>
              <w:rPr>
                <w:rFonts w:ascii="Arial" w:hAnsi="Arial" w:cs="Arial"/>
              </w:rPr>
              <w:t>CNPJ:</w:t>
            </w:r>
          </w:p>
        </w:tc>
        <w:tc>
          <w:tcPr>
            <w:tcW w:w="8394" w:type="dxa"/>
          </w:tcPr>
          <w:p w14:paraId="5C9059CD" w14:textId="77777777" w:rsidR="00A34D6A" w:rsidRDefault="00A34D6A" w:rsidP="00AA02A1">
            <w:pPr>
              <w:spacing w:line="360" w:lineRule="auto"/>
              <w:jc w:val="both"/>
              <w:rPr>
                <w:rFonts w:ascii="Arial" w:hAnsi="Arial" w:cs="Arial"/>
              </w:rPr>
            </w:pPr>
          </w:p>
        </w:tc>
      </w:tr>
      <w:tr w:rsidR="00A34D6A" w14:paraId="2EC1726A" w14:textId="77777777" w:rsidTr="00AA02A1">
        <w:tc>
          <w:tcPr>
            <w:tcW w:w="1843" w:type="dxa"/>
            <w:vAlign w:val="center"/>
          </w:tcPr>
          <w:p w14:paraId="18A66E19" w14:textId="77777777" w:rsidR="00A34D6A" w:rsidRDefault="00A34D6A" w:rsidP="00AA02A1">
            <w:pPr>
              <w:jc w:val="right"/>
              <w:rPr>
                <w:rFonts w:ascii="Arial" w:hAnsi="Arial" w:cs="Arial"/>
              </w:rPr>
            </w:pPr>
            <w:r>
              <w:rPr>
                <w:rFonts w:ascii="Arial" w:hAnsi="Arial" w:cs="Arial"/>
              </w:rPr>
              <w:t>Endereço:</w:t>
            </w:r>
          </w:p>
        </w:tc>
        <w:tc>
          <w:tcPr>
            <w:tcW w:w="8394" w:type="dxa"/>
          </w:tcPr>
          <w:p w14:paraId="43DA74D9" w14:textId="77777777" w:rsidR="00A34D6A" w:rsidRDefault="00A34D6A" w:rsidP="00AA02A1">
            <w:pPr>
              <w:spacing w:line="360" w:lineRule="auto"/>
              <w:jc w:val="both"/>
              <w:rPr>
                <w:rFonts w:ascii="Arial" w:hAnsi="Arial" w:cs="Arial"/>
              </w:rPr>
            </w:pPr>
          </w:p>
        </w:tc>
      </w:tr>
    </w:tbl>
    <w:p w14:paraId="4E4F0E38" w14:textId="77777777" w:rsidR="00A34D6A" w:rsidRPr="0017527B" w:rsidRDefault="00A34D6A" w:rsidP="00A34D6A">
      <w:pPr>
        <w:spacing w:line="360" w:lineRule="auto"/>
        <w:jc w:val="both"/>
        <w:rPr>
          <w:rFonts w:ascii="Arial" w:hAnsi="Arial" w:cs="Arial"/>
        </w:rPr>
      </w:pPr>
    </w:p>
    <w:p w14:paraId="49E15FA6" w14:textId="77777777" w:rsidR="00A34D6A" w:rsidRDefault="00A34D6A" w:rsidP="00A34D6A">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661F2CF5" w14:textId="77777777" w:rsidR="00A34D6A" w:rsidRPr="0017527B" w:rsidRDefault="00A34D6A" w:rsidP="00A34D6A">
      <w:pPr>
        <w:spacing w:line="360" w:lineRule="auto"/>
        <w:ind w:firstLine="709"/>
        <w:jc w:val="both"/>
        <w:rPr>
          <w:rFonts w:ascii="Arial" w:hAnsi="Arial" w:cs="Arial"/>
        </w:rPr>
      </w:pPr>
    </w:p>
    <w:p w14:paraId="550CA20C" w14:textId="77777777" w:rsidR="00A34D6A" w:rsidRPr="0017527B" w:rsidRDefault="00A34D6A" w:rsidP="00A34D6A">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60B1878A" w14:textId="77777777" w:rsidR="00A34D6A" w:rsidRPr="0017527B" w:rsidRDefault="00A34D6A" w:rsidP="00A34D6A">
      <w:pPr>
        <w:spacing w:line="360" w:lineRule="auto"/>
        <w:jc w:val="both"/>
        <w:rPr>
          <w:rFonts w:ascii="Arial" w:hAnsi="Arial" w:cs="Arial"/>
        </w:rPr>
      </w:pPr>
    </w:p>
    <w:bookmarkEnd w:id="0"/>
    <w:p w14:paraId="15A9A987" w14:textId="77777777" w:rsidR="00A34D6A" w:rsidRPr="0017527B" w:rsidRDefault="00A34D6A" w:rsidP="00A34D6A">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8D96534" w14:textId="77777777" w:rsidR="00A34D6A" w:rsidRPr="0017527B" w:rsidRDefault="00A34D6A" w:rsidP="00A34D6A">
      <w:pPr>
        <w:spacing w:line="360" w:lineRule="auto"/>
        <w:jc w:val="both"/>
        <w:rPr>
          <w:rFonts w:ascii="Arial" w:hAnsi="Arial" w:cs="Arial"/>
          <w:b/>
          <w:bCs/>
        </w:rPr>
      </w:pPr>
    </w:p>
    <w:p w14:paraId="370C4878" w14:textId="77777777" w:rsidR="00A34D6A" w:rsidRDefault="00A34D6A" w:rsidP="00A34D6A">
      <w:pPr>
        <w:spacing w:line="360" w:lineRule="auto"/>
        <w:jc w:val="center"/>
        <w:rPr>
          <w:rFonts w:ascii="Arial" w:hAnsi="Arial" w:cs="Arial"/>
          <w:bCs/>
        </w:rPr>
      </w:pPr>
    </w:p>
    <w:p w14:paraId="6D44EF7E" w14:textId="77777777" w:rsidR="00A34D6A" w:rsidRPr="00A971DD" w:rsidRDefault="00A34D6A" w:rsidP="00A34D6A">
      <w:pPr>
        <w:spacing w:line="276" w:lineRule="auto"/>
        <w:jc w:val="center"/>
        <w:rPr>
          <w:rFonts w:ascii="Arial" w:hAnsi="Arial" w:cs="Arial"/>
          <w:bCs/>
        </w:rPr>
      </w:pPr>
      <w:r w:rsidRPr="00A971DD">
        <w:rPr>
          <w:rFonts w:ascii="Arial" w:hAnsi="Arial" w:cs="Arial"/>
          <w:bCs/>
        </w:rPr>
        <w:t>________________________________________________</w:t>
      </w:r>
    </w:p>
    <w:p w14:paraId="08A4B50E" w14:textId="77777777" w:rsidR="00A34D6A" w:rsidRPr="0017527B" w:rsidRDefault="00A34D6A" w:rsidP="00A34D6A">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31C28C5D" w14:textId="77777777" w:rsidR="00A34D6A" w:rsidRDefault="00A34D6A" w:rsidP="00A34D6A">
      <w:pPr>
        <w:jc w:val="center"/>
        <w:rPr>
          <w:rFonts w:ascii="Arial" w:hAnsi="Arial" w:cs="Arial"/>
          <w:bCs/>
        </w:rPr>
      </w:pPr>
      <w:r w:rsidRPr="0017527B">
        <w:rPr>
          <w:rFonts w:ascii="Arial" w:hAnsi="Arial" w:cs="Arial"/>
          <w:bCs/>
        </w:rPr>
        <w:t>Nome:</w:t>
      </w:r>
    </w:p>
    <w:p w14:paraId="0F8FA10F" w14:textId="77777777" w:rsidR="00A34D6A" w:rsidRDefault="00A34D6A" w:rsidP="00A34D6A">
      <w:pPr>
        <w:jc w:val="center"/>
        <w:rPr>
          <w:rFonts w:ascii="Arial" w:hAnsi="Arial" w:cs="Arial"/>
          <w:bCs/>
        </w:rPr>
      </w:pPr>
      <w:r>
        <w:rPr>
          <w:rFonts w:ascii="Arial" w:hAnsi="Arial" w:cs="Arial"/>
          <w:bCs/>
        </w:rPr>
        <w:t>Cargo/Função:</w:t>
      </w:r>
    </w:p>
    <w:p w14:paraId="142264B0" w14:textId="77777777" w:rsidR="00A34D6A" w:rsidRDefault="00A34D6A" w:rsidP="00A34D6A">
      <w:pPr>
        <w:spacing w:line="360" w:lineRule="auto"/>
        <w:ind w:left="374"/>
        <w:jc w:val="center"/>
        <w:rPr>
          <w:rFonts w:ascii="Arial" w:hAnsi="Arial" w:cs="Arial"/>
        </w:rPr>
      </w:pPr>
    </w:p>
    <w:p w14:paraId="234144E7" w14:textId="77777777" w:rsidR="0064776F" w:rsidRDefault="0064776F"/>
    <w:sectPr w:rsidR="0064776F" w:rsidSect="00817B73">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A"/>
    <w:rsid w:val="005E3153"/>
    <w:rsid w:val="0064776F"/>
    <w:rsid w:val="00817B73"/>
    <w:rsid w:val="00A34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142A"/>
  <w15:chartTrackingRefBased/>
  <w15:docId w15:val="{FE8FA65A-AB5D-4BB3-82C4-A35F0CF1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6A"/>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34D6A"/>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2022-07-27T18:10:00Z</dcterms:created>
  <dcterms:modified xsi:type="dcterms:W3CDTF">2022-07-27T18:11:00Z</dcterms:modified>
</cp:coreProperties>
</file>