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284"/>
        <w:gridCol w:w="1380"/>
        <w:gridCol w:w="2135"/>
        <w:gridCol w:w="306"/>
        <w:gridCol w:w="431"/>
        <w:gridCol w:w="602"/>
        <w:gridCol w:w="249"/>
        <w:gridCol w:w="1843"/>
        <w:gridCol w:w="1382"/>
      </w:tblGrid>
      <w:tr w:rsidR="00A97008" w:rsidRPr="009F6C89" w:rsidTr="00830039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A97008" w:rsidRPr="00243469" w:rsidRDefault="00A97008" w:rsidP="008300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A97008" w:rsidRPr="008350F1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6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A97008" w:rsidRPr="008350F1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97008" w:rsidRPr="000F4774" w:rsidRDefault="00A97008" w:rsidP="008300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10"/>
            <w:vAlign w:val="center"/>
          </w:tcPr>
          <w:p w:rsidR="00A97008" w:rsidRPr="00B06871" w:rsidRDefault="00A97008" w:rsidP="008300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3167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AQUISIÇÃO PARCELADA DE ÁLCOOL LÍQUIDO, ÁLCOOL GEL E RECIPIENTES VISANDO O ENFRENTAMENTO DO COVID-19 NO MUNICÍPIO DE MORRO GRANDE</w:t>
            </w: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97008" w:rsidRPr="000F4774" w:rsidRDefault="00A97008" w:rsidP="0083003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819" w:type="dxa"/>
            <w:gridSpan w:val="6"/>
            <w:vAlign w:val="center"/>
          </w:tcPr>
          <w:p w:rsidR="00A97008" w:rsidRPr="00A46A95" w:rsidRDefault="00A97008" w:rsidP="008300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 w:val="restart"/>
          </w:tcPr>
          <w:p w:rsidR="00A97008" w:rsidRPr="009F6C89" w:rsidRDefault="00A97008" w:rsidP="0083003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97008" w:rsidRPr="000F4774" w:rsidRDefault="00A97008" w:rsidP="0083003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819" w:type="dxa"/>
            <w:gridSpan w:val="6"/>
            <w:vAlign w:val="center"/>
          </w:tcPr>
          <w:p w:rsidR="00A97008" w:rsidRPr="00A46A95" w:rsidRDefault="00A97008" w:rsidP="008300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A97008" w:rsidRPr="009F6C89" w:rsidRDefault="00A97008" w:rsidP="008300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97008" w:rsidRPr="000F4774" w:rsidRDefault="00A97008" w:rsidP="0083003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819" w:type="dxa"/>
            <w:gridSpan w:val="6"/>
            <w:vAlign w:val="center"/>
          </w:tcPr>
          <w:p w:rsidR="00A97008" w:rsidRPr="00A46A95" w:rsidRDefault="00A97008" w:rsidP="008300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A97008" w:rsidRPr="009F6C89" w:rsidRDefault="00A97008" w:rsidP="008300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97008" w:rsidRPr="000F4774" w:rsidRDefault="00A97008" w:rsidP="0083003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819" w:type="dxa"/>
            <w:gridSpan w:val="6"/>
            <w:vAlign w:val="center"/>
          </w:tcPr>
          <w:p w:rsidR="00A97008" w:rsidRPr="00A46A95" w:rsidRDefault="00A97008" w:rsidP="008300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A97008" w:rsidRPr="009F6C89" w:rsidRDefault="00A97008" w:rsidP="008300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A97008" w:rsidRPr="000F4774" w:rsidRDefault="00A97008" w:rsidP="0083003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A97008" w:rsidRPr="00A46A95" w:rsidRDefault="00A97008" w:rsidP="008300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  <w:tcBorders>
              <w:bottom w:val="single" w:sz="4" w:space="0" w:color="auto"/>
            </w:tcBorders>
          </w:tcPr>
          <w:p w:rsidR="00A97008" w:rsidRPr="009F6C89" w:rsidRDefault="00A97008" w:rsidP="008300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A97008" w:rsidRPr="005526E1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675" w:type="dxa"/>
            <w:vAlign w:val="center"/>
          </w:tcPr>
          <w:p w:rsidR="00A97008" w:rsidRPr="00DF78CB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vAlign w:val="center"/>
          </w:tcPr>
          <w:p w:rsidR="00A97008" w:rsidRPr="00DF78CB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A97008" w:rsidRPr="00DF78CB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252" w:type="dxa"/>
            <w:gridSpan w:val="4"/>
            <w:vAlign w:val="center"/>
          </w:tcPr>
          <w:p w:rsidR="00A97008" w:rsidRPr="00DF78CB" w:rsidRDefault="00A97008" w:rsidP="0083003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851" w:type="dxa"/>
            <w:gridSpan w:val="2"/>
            <w:vAlign w:val="center"/>
          </w:tcPr>
          <w:p w:rsidR="00A97008" w:rsidRPr="00DF78CB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843" w:type="dxa"/>
            <w:vAlign w:val="center"/>
          </w:tcPr>
          <w:p w:rsidR="00A97008" w:rsidRPr="00DF78CB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A97008" w:rsidRPr="00DF78CB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675" w:type="dxa"/>
            <w:vAlign w:val="center"/>
          </w:tcPr>
          <w:p w:rsidR="00A97008" w:rsidRPr="00473CC1" w:rsidRDefault="00A97008" w:rsidP="008300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A97008" w:rsidRPr="00473CC1" w:rsidRDefault="00A97008" w:rsidP="008300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3.765</w:t>
            </w:r>
          </w:p>
        </w:tc>
        <w:tc>
          <w:tcPr>
            <w:tcW w:w="567" w:type="dxa"/>
            <w:gridSpan w:val="2"/>
            <w:vAlign w:val="center"/>
          </w:tcPr>
          <w:p w:rsidR="00A97008" w:rsidRPr="00473CC1" w:rsidRDefault="00A97008" w:rsidP="008300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252" w:type="dxa"/>
            <w:gridSpan w:val="4"/>
            <w:vAlign w:val="center"/>
          </w:tcPr>
          <w:p w:rsidR="00A97008" w:rsidRPr="00473CC1" w:rsidRDefault="00A97008" w:rsidP="008300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ALCOOL ETILICO HIDRATADO 70% INPM, EMBALAGEM DE 1 LITRO COM TAMPA DE ROSCA, USO DOMÉSTICO, VALIDADE MÍNIMA DE 24 MESES, REGISTRO NO INMETRO. O PRODUTO DEVERÁ CONTER NA EMBALAGEM INFORMAÇÕES DO RESPONSÁVEL TÉCNICO (NOME E Nº CRQ), REGISTRO NO MINISTÉRIO DA SAÚDE, NÚMERO DO LOTE E POSSUIR INSTRUÇÕES DE APLICAÇÃO, RECOMENDAÇÃO E PRECAUÇÃO.</w:t>
            </w:r>
          </w:p>
        </w:tc>
        <w:tc>
          <w:tcPr>
            <w:tcW w:w="851" w:type="dxa"/>
            <w:gridSpan w:val="2"/>
            <w:vAlign w:val="center"/>
          </w:tcPr>
          <w:p w:rsidR="00A97008" w:rsidRPr="00473CC1" w:rsidRDefault="00A97008" w:rsidP="008300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97008" w:rsidRPr="00DF78CB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A97008" w:rsidRPr="00DF78CB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675" w:type="dxa"/>
            <w:vAlign w:val="center"/>
          </w:tcPr>
          <w:p w:rsidR="00A97008" w:rsidRPr="00473CC1" w:rsidRDefault="00A97008" w:rsidP="008300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A97008" w:rsidRPr="00473CC1" w:rsidRDefault="00A97008" w:rsidP="008300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567" w:type="dxa"/>
            <w:gridSpan w:val="2"/>
            <w:vAlign w:val="center"/>
          </w:tcPr>
          <w:p w:rsidR="00A97008" w:rsidRPr="00473CC1" w:rsidRDefault="00A97008" w:rsidP="008300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252" w:type="dxa"/>
            <w:gridSpan w:val="4"/>
            <w:vAlign w:val="center"/>
          </w:tcPr>
          <w:p w:rsidR="00A97008" w:rsidRPr="00473CC1" w:rsidRDefault="00A97008" w:rsidP="008300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ALCOOL ETILICO HIDRATADO 92,8 INPM, EMBALAGEM DE 1 LITRO COM TAMPA DE ROSCA, USO DOMÉSTICO, VALIDADE MÍNIMA DE 24 MESES, REGISTRO NO INMETRO. O PRODUTO DEVERÁ CONTER NA EMBALAGEM INFORMAÇÕES DO RESPONSÁVEL TÉCNICO (NOME E Nº CRQ), REGISTRO NO MINISTÉRIO DA SAÚDE, NÚMERO DO LOTE E POSSUIR INSTRUÇÕES DE APLICAÇÃO, RECOMENDAÇÃO E PRECAUÇÃO.</w:t>
            </w:r>
          </w:p>
        </w:tc>
        <w:tc>
          <w:tcPr>
            <w:tcW w:w="851" w:type="dxa"/>
            <w:gridSpan w:val="2"/>
            <w:vAlign w:val="center"/>
          </w:tcPr>
          <w:p w:rsidR="00A97008" w:rsidRPr="00473CC1" w:rsidRDefault="00A97008" w:rsidP="008300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97008" w:rsidRPr="00DF78CB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A97008" w:rsidRPr="00DF78CB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675" w:type="dxa"/>
            <w:vAlign w:val="center"/>
          </w:tcPr>
          <w:p w:rsidR="00A97008" w:rsidRPr="00473CC1" w:rsidRDefault="00A97008" w:rsidP="008300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A97008" w:rsidRPr="00473CC1" w:rsidRDefault="00A97008" w:rsidP="008300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567" w:type="dxa"/>
            <w:gridSpan w:val="2"/>
            <w:vAlign w:val="center"/>
          </w:tcPr>
          <w:p w:rsidR="00A97008" w:rsidRPr="00473CC1" w:rsidRDefault="00A97008" w:rsidP="008300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252" w:type="dxa"/>
            <w:gridSpan w:val="4"/>
            <w:vAlign w:val="center"/>
          </w:tcPr>
          <w:p w:rsidR="00A97008" w:rsidRPr="00473CC1" w:rsidRDefault="00A97008" w:rsidP="008300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ALCOOL GEL 70% INPM, COM AÇÃO ANTISSÉPTICA, EMBALAGEM DE 05 LITROS, UTILIZAÇÃO PARA HIGIENIZAÇÃO DE MÃOS, TAMPA DE ROSCA, EMBALAGEM COM ALÇA DE TRANSPORTE, VALIDADE MÍNIMA DE 12 MESES. O PRODUTO DEVERÁ CONTER NA EMBALAGEM INFORMAÇÕES DO RESPONSÁVEL TÉCNICO (NOME E Nº CRQ), REGISTRO NO MINISTÉRIO DA SAÚDE, NÚMERO DO LOTE E POSSUIR INSTRUÇÕES DE APLICAÇÃO, RECOMENDAÇÃO E PRECAUÇÃO.</w:t>
            </w:r>
          </w:p>
        </w:tc>
        <w:tc>
          <w:tcPr>
            <w:tcW w:w="851" w:type="dxa"/>
            <w:gridSpan w:val="2"/>
            <w:vAlign w:val="center"/>
          </w:tcPr>
          <w:p w:rsidR="00A97008" w:rsidRPr="00473CC1" w:rsidRDefault="00A97008" w:rsidP="008300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97008" w:rsidRPr="00DF78CB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A97008" w:rsidRPr="00DF78CB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675" w:type="dxa"/>
            <w:vAlign w:val="center"/>
          </w:tcPr>
          <w:p w:rsidR="00A97008" w:rsidRPr="00473CC1" w:rsidRDefault="00A97008" w:rsidP="008300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A97008" w:rsidRPr="00473CC1" w:rsidRDefault="00A97008" w:rsidP="008300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567" w:type="dxa"/>
            <w:gridSpan w:val="2"/>
            <w:vAlign w:val="center"/>
          </w:tcPr>
          <w:p w:rsidR="00A97008" w:rsidRPr="00473CC1" w:rsidRDefault="00A97008" w:rsidP="008300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252" w:type="dxa"/>
            <w:gridSpan w:val="4"/>
            <w:vAlign w:val="center"/>
          </w:tcPr>
          <w:p w:rsidR="00A97008" w:rsidRPr="00473CC1" w:rsidRDefault="00A97008" w:rsidP="00830039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ALCOOL GEL 70% INPM, COM AÇÃO ANTISSÉPTICA, EMBALAGEM DE 500 ML, UTILIZAÇÃO PARA HIGIENIZAÇÃO DE MÃOS, COM APLICADOR, VALIDADE MÍNIMA DE 12 MESES. O PRODUTO DEVERÁ CONTER NA EMBALAGEM INFORMAÇÕES DO RESPONSÁVEL TÉCNICO (NOME E Nº CRQ), REGISTRO NO MINISTÉRIO DA SAÚDE, NÚMERO DO LOTE E POSSUIR INSTRUÇÕES DE APLICAÇÃO, RECOMENDAÇÃO E PRECAUÇÃO.</w:t>
            </w:r>
          </w:p>
        </w:tc>
        <w:tc>
          <w:tcPr>
            <w:tcW w:w="851" w:type="dxa"/>
            <w:gridSpan w:val="2"/>
            <w:vAlign w:val="center"/>
          </w:tcPr>
          <w:p w:rsidR="00A97008" w:rsidRPr="00473CC1" w:rsidRDefault="00A97008" w:rsidP="008300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97008" w:rsidRPr="00DF78CB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A97008" w:rsidRPr="00DF78CB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675" w:type="dxa"/>
            <w:vAlign w:val="center"/>
          </w:tcPr>
          <w:p w:rsidR="00A97008" w:rsidRPr="00473CC1" w:rsidRDefault="00A97008" w:rsidP="008300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A97008" w:rsidRPr="00473CC1" w:rsidRDefault="00A97008" w:rsidP="008300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567" w:type="dxa"/>
            <w:gridSpan w:val="2"/>
            <w:vAlign w:val="center"/>
          </w:tcPr>
          <w:p w:rsidR="00A97008" w:rsidRPr="00473CC1" w:rsidRDefault="00A97008" w:rsidP="008300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252" w:type="dxa"/>
            <w:gridSpan w:val="4"/>
            <w:vAlign w:val="center"/>
          </w:tcPr>
          <w:p w:rsidR="00A97008" w:rsidRPr="00473CC1" w:rsidRDefault="00A97008" w:rsidP="008300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FRASCO DISPENSADOR PARA ALCOOL GEL, FABRICADO EM MATERIAL PLÁSTICO TRANSPARENTE ATOXICO. CAPACIDADE DO RESERVATÓRIO DE NO MÍNIMO 500 ML, ACIONAMENTO MANUAL COM VÁLVULA DO TIPO PUMP (BICO DE PATO).</w:t>
            </w:r>
          </w:p>
        </w:tc>
        <w:tc>
          <w:tcPr>
            <w:tcW w:w="851" w:type="dxa"/>
            <w:gridSpan w:val="2"/>
            <w:vAlign w:val="center"/>
          </w:tcPr>
          <w:p w:rsidR="00A97008" w:rsidRPr="00473CC1" w:rsidRDefault="00A97008" w:rsidP="008300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97008" w:rsidRPr="00DF78CB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A97008" w:rsidRPr="00DF78CB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675" w:type="dxa"/>
            <w:vAlign w:val="center"/>
          </w:tcPr>
          <w:p w:rsidR="00A97008" w:rsidRPr="00473CC1" w:rsidRDefault="00A97008" w:rsidP="008300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A97008" w:rsidRPr="00473CC1" w:rsidRDefault="00A97008" w:rsidP="008300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567" w:type="dxa"/>
            <w:gridSpan w:val="2"/>
            <w:vAlign w:val="center"/>
          </w:tcPr>
          <w:p w:rsidR="00A97008" w:rsidRPr="00473CC1" w:rsidRDefault="00A97008" w:rsidP="008300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252" w:type="dxa"/>
            <w:gridSpan w:val="4"/>
            <w:vAlign w:val="center"/>
          </w:tcPr>
          <w:p w:rsidR="00A97008" w:rsidRPr="00473CC1" w:rsidRDefault="00A97008" w:rsidP="008300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D36">
              <w:rPr>
                <w:rFonts w:ascii="Arial" w:hAnsi="Arial" w:cs="Arial"/>
                <w:sz w:val="16"/>
                <w:szCs w:val="16"/>
              </w:rPr>
              <w:t xml:space="preserve">PULVERIZADOR BORRIFADOR, FABRICADO EM MATERIAL PLÁSTICO TRANSPARENTE. </w:t>
            </w:r>
            <w:r w:rsidRPr="00AC6D36">
              <w:rPr>
                <w:rFonts w:ascii="Arial" w:hAnsi="Arial" w:cs="Arial"/>
                <w:sz w:val="16"/>
                <w:szCs w:val="16"/>
              </w:rPr>
              <w:lastRenderedPageBreak/>
              <w:t>CAPACIDADE DO RESERVATÓRIO DE NO MÍNIMO 550 ML, ACIONAMENTO POR GATILHO COM BOMBEAMENTO MANUAL.</w:t>
            </w:r>
          </w:p>
        </w:tc>
        <w:tc>
          <w:tcPr>
            <w:tcW w:w="851" w:type="dxa"/>
            <w:gridSpan w:val="2"/>
            <w:vAlign w:val="center"/>
          </w:tcPr>
          <w:p w:rsidR="00A97008" w:rsidRPr="00473CC1" w:rsidRDefault="00A97008" w:rsidP="008300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97008" w:rsidRPr="00DF78CB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A97008" w:rsidRPr="00DF78CB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7196" w:type="dxa"/>
            <w:gridSpan w:val="10"/>
            <w:vAlign w:val="center"/>
          </w:tcPr>
          <w:p w:rsidR="00A97008" w:rsidRPr="00797B8B" w:rsidRDefault="00A97008" w:rsidP="0083003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lastRenderedPageBreak/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225" w:type="dxa"/>
            <w:gridSpan w:val="2"/>
            <w:vAlign w:val="center"/>
          </w:tcPr>
          <w:p w:rsidR="00A97008" w:rsidRPr="005526E1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A97008" w:rsidRDefault="00A97008" w:rsidP="008300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A97008" w:rsidRPr="005526E1" w:rsidRDefault="00A97008" w:rsidP="0083003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A97008" w:rsidRPr="00074097" w:rsidRDefault="00A97008" w:rsidP="00830039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>1 - Esta proposta de preço obedece a todos os requisitos exigidos no Edital de Pregão Presencial nº 3/2021 - PMMG;</w:t>
            </w:r>
          </w:p>
          <w:p w:rsidR="00A97008" w:rsidRPr="00074097" w:rsidRDefault="00A97008" w:rsidP="00830039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A97008" w:rsidRPr="00074097" w:rsidRDefault="00A97008" w:rsidP="00830039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A97008" w:rsidRPr="00074097" w:rsidRDefault="00A97008" w:rsidP="00830039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A97008" w:rsidRPr="00074097" w:rsidRDefault="00A97008" w:rsidP="0083003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474" w:type="dxa"/>
            <w:gridSpan w:val="4"/>
            <w:vAlign w:val="center"/>
          </w:tcPr>
          <w:p w:rsidR="00A97008" w:rsidRPr="00074097" w:rsidRDefault="00A97008" w:rsidP="0083003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A97008" w:rsidRPr="00074097" w:rsidRDefault="00A97008" w:rsidP="0083003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A97008" w:rsidRPr="00074097" w:rsidRDefault="00A97008" w:rsidP="00830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A97008" w:rsidRPr="00074097" w:rsidRDefault="00A97008" w:rsidP="0083003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7008" w:rsidRPr="009F6C89" w:rsidTr="00830039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A97008" w:rsidRDefault="00A97008" w:rsidP="0083003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74097">
              <w:rPr>
                <w:rFonts w:ascii="Arial" w:hAnsi="Arial" w:cs="Arial"/>
                <w:bCs/>
                <w:sz w:val="18"/>
                <w:szCs w:val="18"/>
              </w:rPr>
              <w:t>_</w:t>
            </w:r>
          </w:p>
          <w:p w:rsidR="00A97008" w:rsidRDefault="00A97008" w:rsidP="0083003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97008" w:rsidRDefault="00A97008" w:rsidP="0083003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97008" w:rsidRPr="00074097" w:rsidRDefault="00A97008" w:rsidP="0083003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74097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:rsidR="00A97008" w:rsidRPr="00074097" w:rsidRDefault="00A97008" w:rsidP="00830039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A97008" w:rsidRPr="00074097" w:rsidRDefault="00A97008" w:rsidP="00830039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 xml:space="preserve">Nome: </w:t>
            </w:r>
          </w:p>
          <w:p w:rsidR="00A97008" w:rsidRPr="00074097" w:rsidRDefault="00A97008" w:rsidP="00830039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 xml:space="preserve">R.G: </w:t>
            </w:r>
          </w:p>
          <w:p w:rsidR="00A97008" w:rsidRPr="00074097" w:rsidRDefault="00A97008" w:rsidP="008300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</w:tc>
      </w:tr>
    </w:tbl>
    <w:p w:rsidR="008F11E4" w:rsidRDefault="008F11E4">
      <w:bookmarkStart w:id="0" w:name="_GoBack"/>
      <w:bookmarkEnd w:id="0"/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08"/>
    <w:rsid w:val="0002490F"/>
    <w:rsid w:val="005054FE"/>
    <w:rsid w:val="00873342"/>
    <w:rsid w:val="008F11E4"/>
    <w:rsid w:val="00A97008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28349-C330-4501-A591-2FAB079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0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97008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A97008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A970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A97008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A97008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2021-04-15T15:33:00Z</dcterms:created>
  <dcterms:modified xsi:type="dcterms:W3CDTF">2021-04-15T15:33:00Z</dcterms:modified>
</cp:coreProperties>
</file>