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C8" w:rsidRDefault="00D457C8" w:rsidP="00D457C8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282"/>
        <w:gridCol w:w="4245"/>
        <w:gridCol w:w="717"/>
        <w:gridCol w:w="852"/>
        <w:gridCol w:w="1558"/>
        <w:gridCol w:w="1420"/>
      </w:tblGrid>
      <w:tr w:rsidR="00D457C8" w:rsidRPr="009F6C89" w:rsidTr="00A55277">
        <w:trPr>
          <w:trHeight w:val="454"/>
          <w:jc w:val="center"/>
        </w:trPr>
        <w:tc>
          <w:tcPr>
            <w:tcW w:w="10491" w:type="dxa"/>
            <w:gridSpan w:val="8"/>
            <w:shd w:val="clear" w:color="auto" w:fill="D9D9D9" w:themeFill="background1" w:themeFillShade="D9"/>
            <w:vAlign w:val="center"/>
          </w:tcPr>
          <w:p w:rsidR="00D457C8" w:rsidRPr="00243469" w:rsidRDefault="00D457C8" w:rsidP="00A552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5944" w:type="dxa"/>
            <w:gridSpan w:val="4"/>
            <w:shd w:val="clear" w:color="auto" w:fill="D9D9D9" w:themeFill="background1" w:themeFillShade="D9"/>
            <w:vAlign w:val="center"/>
          </w:tcPr>
          <w:p w:rsidR="00D457C8" w:rsidRPr="008350F1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27/2018</w:t>
            </w:r>
          </w:p>
        </w:tc>
        <w:tc>
          <w:tcPr>
            <w:tcW w:w="4547" w:type="dxa"/>
            <w:gridSpan w:val="4"/>
            <w:shd w:val="clear" w:color="auto" w:fill="D9D9D9" w:themeFill="background1" w:themeFillShade="D9"/>
            <w:vAlign w:val="center"/>
          </w:tcPr>
          <w:p w:rsidR="00D457C8" w:rsidRPr="008350F1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13/2018 - PMMG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699" w:type="dxa"/>
            <w:gridSpan w:val="3"/>
            <w:vAlign w:val="center"/>
          </w:tcPr>
          <w:p w:rsidR="00D457C8" w:rsidRPr="000F4774" w:rsidRDefault="00D457C8" w:rsidP="00A552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92" w:type="dxa"/>
            <w:gridSpan w:val="5"/>
            <w:vAlign w:val="center"/>
          </w:tcPr>
          <w:p w:rsidR="00D457C8" w:rsidRPr="00987C78" w:rsidRDefault="00D457C8" w:rsidP="00A55277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87C78">
              <w:rPr>
                <w:rFonts w:ascii="Arial" w:hAnsi="Arial" w:cs="Arial"/>
                <w:bCs/>
                <w:sz w:val="18"/>
                <w:szCs w:val="18"/>
              </w:rPr>
              <w:t>AQUISIÇÃO DE UNIFORMES PROFISSIONAIS PARA USO DOS FUNCIONÁRIOS DO MUNICIPÍO DE MORRO GRANDE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699" w:type="dxa"/>
            <w:gridSpan w:val="3"/>
            <w:vAlign w:val="center"/>
          </w:tcPr>
          <w:p w:rsidR="00D457C8" w:rsidRPr="000F4774" w:rsidRDefault="00D457C8" w:rsidP="00A552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2" w:type="dxa"/>
            <w:gridSpan w:val="2"/>
            <w:vAlign w:val="center"/>
          </w:tcPr>
          <w:p w:rsidR="00D457C8" w:rsidRPr="00A46A95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 w:val="restart"/>
          </w:tcPr>
          <w:p w:rsidR="00D457C8" w:rsidRPr="009F6C89" w:rsidRDefault="00D457C8" w:rsidP="00A552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699" w:type="dxa"/>
            <w:gridSpan w:val="3"/>
            <w:vAlign w:val="center"/>
          </w:tcPr>
          <w:p w:rsidR="00D457C8" w:rsidRPr="000F4774" w:rsidRDefault="00D457C8" w:rsidP="00A552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2" w:type="dxa"/>
            <w:gridSpan w:val="2"/>
            <w:vAlign w:val="center"/>
          </w:tcPr>
          <w:p w:rsidR="00D457C8" w:rsidRPr="00A46A95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</w:tcPr>
          <w:p w:rsidR="00D457C8" w:rsidRPr="009F6C89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699" w:type="dxa"/>
            <w:gridSpan w:val="3"/>
            <w:vAlign w:val="center"/>
          </w:tcPr>
          <w:p w:rsidR="00D457C8" w:rsidRPr="000F4774" w:rsidRDefault="00D457C8" w:rsidP="00A552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2" w:type="dxa"/>
            <w:gridSpan w:val="2"/>
            <w:vAlign w:val="center"/>
          </w:tcPr>
          <w:p w:rsidR="00D457C8" w:rsidRPr="00A46A95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</w:tcPr>
          <w:p w:rsidR="00D457C8" w:rsidRPr="009F6C89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699" w:type="dxa"/>
            <w:gridSpan w:val="3"/>
            <w:vAlign w:val="center"/>
          </w:tcPr>
          <w:p w:rsidR="00D457C8" w:rsidRPr="000F4774" w:rsidRDefault="00D457C8" w:rsidP="00A552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2" w:type="dxa"/>
            <w:gridSpan w:val="2"/>
            <w:vAlign w:val="center"/>
          </w:tcPr>
          <w:p w:rsidR="00D457C8" w:rsidRPr="00A46A95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</w:tcPr>
          <w:p w:rsidR="00D457C8" w:rsidRPr="009F6C89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D457C8" w:rsidRPr="000F4774" w:rsidRDefault="00D457C8" w:rsidP="00A5527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D457C8" w:rsidRPr="00A46A95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  <w:tcBorders>
              <w:bottom w:val="single" w:sz="4" w:space="0" w:color="auto"/>
            </w:tcBorders>
          </w:tcPr>
          <w:p w:rsidR="00D457C8" w:rsidRPr="009F6C89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0491" w:type="dxa"/>
            <w:gridSpan w:val="8"/>
            <w:shd w:val="clear" w:color="auto" w:fill="D9D9D9" w:themeFill="background1" w:themeFillShade="D9"/>
            <w:vAlign w:val="center"/>
          </w:tcPr>
          <w:p w:rsidR="00D457C8" w:rsidRPr="005526E1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D457C8" w:rsidRPr="009F6C89" w:rsidTr="00A55277">
        <w:tblPrEx>
          <w:jc w:val="left"/>
        </w:tblPrEx>
        <w:trPr>
          <w:trHeight w:val="435"/>
        </w:trPr>
        <w:tc>
          <w:tcPr>
            <w:tcW w:w="10491" w:type="dxa"/>
            <w:gridSpan w:val="8"/>
            <w:vAlign w:val="center"/>
          </w:tcPr>
          <w:p w:rsidR="00D457C8" w:rsidRPr="007B790B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 w:rsidRPr="007B790B">
              <w:rPr>
                <w:rFonts w:ascii="Arial" w:hAnsi="Arial" w:cs="Arial"/>
                <w:b/>
                <w:sz w:val="20"/>
              </w:rPr>
              <w:t>LOTE 1</w:t>
            </w:r>
          </w:p>
        </w:tc>
      </w:tr>
      <w:tr w:rsidR="00D457C8" w:rsidRPr="009F6C89" w:rsidTr="00A55277">
        <w:tblPrEx>
          <w:jc w:val="left"/>
        </w:tblPrEx>
        <w:trPr>
          <w:trHeight w:val="435"/>
        </w:trPr>
        <w:tc>
          <w:tcPr>
            <w:tcW w:w="850" w:type="dxa"/>
            <w:vAlign w:val="center"/>
          </w:tcPr>
          <w:p w:rsidR="00D457C8" w:rsidRPr="00F72EF5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2EF5">
              <w:rPr>
                <w:rFonts w:ascii="Arial" w:hAnsi="Arial" w:cs="Arial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567" w:type="dxa"/>
            <w:vAlign w:val="center"/>
          </w:tcPr>
          <w:p w:rsidR="00D457C8" w:rsidRPr="00F72EF5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2EF5">
              <w:rPr>
                <w:rFonts w:ascii="Arial" w:hAnsi="Arial" w:cs="Arial"/>
                <w:b/>
                <w:bCs/>
                <w:sz w:val="15"/>
                <w:szCs w:val="15"/>
              </w:rPr>
              <w:t>UN.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F72EF5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72EF5">
              <w:rPr>
                <w:rFonts w:ascii="Arial" w:hAnsi="Arial" w:cs="Arial"/>
                <w:b/>
                <w:sz w:val="15"/>
                <w:szCs w:val="15"/>
              </w:rPr>
              <w:t>ESPECIFICAÇÃO DO ITEM</w:t>
            </w:r>
          </w:p>
        </w:tc>
        <w:tc>
          <w:tcPr>
            <w:tcW w:w="852" w:type="dxa"/>
            <w:vAlign w:val="center"/>
          </w:tcPr>
          <w:p w:rsidR="00D457C8" w:rsidRPr="00F72EF5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QTD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PREÇO UNITÁRIO (R$)</w:t>
            </w:r>
          </w:p>
        </w:tc>
        <w:tc>
          <w:tcPr>
            <w:tcW w:w="1420" w:type="dxa"/>
            <w:vAlign w:val="center"/>
          </w:tcPr>
          <w:p w:rsidR="00D457C8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PREÇO TOTAL (R$)</w:t>
            </w: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MANGA CURTA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MASCULINA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(CAMSM-1)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04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MANGA LONGA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MASCULINA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(CAMSM-2)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GOLA POLO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MANGA CURTA, 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MASCULINA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(CAMGPM-1)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CALÇA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MASCULINA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(CALSM-1)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JAQUETA MASCULINA COM ZÍPER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(JAQM-1)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9071" w:type="dxa"/>
            <w:gridSpan w:val="7"/>
            <w:vAlign w:val="center"/>
          </w:tcPr>
          <w:p w:rsidR="00D457C8" w:rsidRPr="00D83D2F" w:rsidRDefault="00D457C8" w:rsidP="00A55277">
            <w:pPr>
              <w:spacing w:before="80" w:after="8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83D2F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TOTAL DO LOTE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1420" w:type="dxa"/>
            <w:vAlign w:val="center"/>
          </w:tcPr>
          <w:p w:rsidR="00D457C8" w:rsidRPr="003D039B" w:rsidRDefault="00D457C8" w:rsidP="00A55277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t-BR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10491" w:type="dxa"/>
            <w:gridSpan w:val="8"/>
            <w:vAlign w:val="center"/>
          </w:tcPr>
          <w:p w:rsidR="00D457C8" w:rsidRPr="007B790B" w:rsidRDefault="00D457C8" w:rsidP="00A55277">
            <w:pPr>
              <w:spacing w:before="80" w:after="8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7B790B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LOTE 2</w:t>
            </w: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MANGA CURTA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FEMININA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(CAMSF-1)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MANGA LONGA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FEMININA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(CAMSF-2)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GOLA POLO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 MANGA CURTA,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FEMININA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(CAMGPF-1)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MANGA CURTA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FEMININA – CONSELHO TUTELAR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(CAMSFCT-1)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MANGA LONGA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FEMININA – CONSELHO TUTELAR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(CAMSFCT-2)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CALÇA TIPO SOCIAL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FEMININA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(CALSF-1)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CASACO FEMININO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(CASF-1)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JALECO FEMININO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CAVADO DECOTE EM “V”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(JALF-1)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CASACO FEMININO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(CASF-2)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9071" w:type="dxa"/>
            <w:gridSpan w:val="7"/>
            <w:vAlign w:val="center"/>
          </w:tcPr>
          <w:p w:rsidR="00D457C8" w:rsidRPr="00266B24" w:rsidRDefault="00D457C8" w:rsidP="00A55277">
            <w:pPr>
              <w:spacing w:before="80" w:after="8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83D2F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TOTAL DO LOTE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2</w:t>
            </w: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04"/>
        </w:trPr>
        <w:tc>
          <w:tcPr>
            <w:tcW w:w="10491" w:type="dxa"/>
            <w:gridSpan w:val="8"/>
            <w:vAlign w:val="center"/>
          </w:tcPr>
          <w:p w:rsidR="00D457C8" w:rsidRDefault="00D457C8" w:rsidP="00A55277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D457C8" w:rsidRPr="007B790B" w:rsidRDefault="00D457C8" w:rsidP="00A55277">
            <w:pPr>
              <w:spacing w:before="80" w:after="80"/>
              <w:rPr>
                <w:rFonts w:ascii="Arial" w:hAnsi="Arial" w:cs="Arial"/>
                <w:b/>
              </w:rPr>
            </w:pPr>
            <w:r w:rsidRPr="007B790B">
              <w:rPr>
                <w:rFonts w:ascii="Arial" w:hAnsi="Arial" w:cs="Arial"/>
                <w:b/>
              </w:rPr>
              <w:lastRenderedPageBreak/>
              <w:t>LOTE 3</w:t>
            </w: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CAMISA TIPO GOLA POLO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 MANGA CURTA,</w:t>
            </w: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MASCULINA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 COR CINZA (CAMGPM-2)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suppressAutoHyphens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850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D457C8" w:rsidRPr="00266B24" w:rsidRDefault="00D457C8" w:rsidP="00A55277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244" w:type="dxa"/>
            <w:gridSpan w:val="3"/>
            <w:vAlign w:val="center"/>
          </w:tcPr>
          <w:p w:rsidR="00D457C8" w:rsidRPr="00266B24" w:rsidRDefault="00D457C8" w:rsidP="00A552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66B2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CALÇA MASCULINA COM ELASTICO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(CALME-1)</w:t>
            </w:r>
          </w:p>
        </w:tc>
        <w:tc>
          <w:tcPr>
            <w:tcW w:w="852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58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457C8" w:rsidRPr="00A73149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9071" w:type="dxa"/>
            <w:gridSpan w:val="7"/>
            <w:vAlign w:val="center"/>
          </w:tcPr>
          <w:p w:rsidR="00D457C8" w:rsidRPr="00266B24" w:rsidRDefault="00D457C8" w:rsidP="00A55277">
            <w:pPr>
              <w:spacing w:before="80" w:after="8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83D2F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TOTAL DO LOTE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3</w:t>
            </w:r>
          </w:p>
        </w:tc>
        <w:tc>
          <w:tcPr>
            <w:tcW w:w="1420" w:type="dxa"/>
            <w:vAlign w:val="center"/>
          </w:tcPr>
          <w:p w:rsidR="00D457C8" w:rsidRPr="003D039B" w:rsidRDefault="00D457C8" w:rsidP="00A55277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t-BR"/>
              </w:rPr>
            </w:pPr>
          </w:p>
        </w:tc>
      </w:tr>
      <w:tr w:rsidR="00D457C8" w:rsidRPr="009F6C89" w:rsidTr="00A55277">
        <w:tblPrEx>
          <w:jc w:val="left"/>
        </w:tblPrEx>
        <w:trPr>
          <w:trHeight w:val="323"/>
        </w:trPr>
        <w:tc>
          <w:tcPr>
            <w:tcW w:w="9071" w:type="dxa"/>
            <w:gridSpan w:val="7"/>
          </w:tcPr>
          <w:p w:rsidR="00D457C8" w:rsidRPr="00D83D2F" w:rsidRDefault="00D457C8" w:rsidP="00A55277">
            <w:pPr>
              <w:spacing w:before="80" w:after="80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TOTAL GERAL DOS LOTES</w:t>
            </w:r>
          </w:p>
        </w:tc>
        <w:tc>
          <w:tcPr>
            <w:tcW w:w="1420" w:type="dxa"/>
            <w:vAlign w:val="center"/>
          </w:tcPr>
          <w:p w:rsidR="00D457C8" w:rsidRPr="003D039B" w:rsidRDefault="00D457C8" w:rsidP="00A55277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t-BR"/>
              </w:rPr>
            </w:pPr>
          </w:p>
        </w:tc>
      </w:tr>
    </w:tbl>
    <w:p w:rsidR="00D457C8" w:rsidRDefault="00D457C8" w:rsidP="00D457C8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664"/>
        <w:gridCol w:w="2135"/>
        <w:gridCol w:w="1021"/>
        <w:gridCol w:w="318"/>
        <w:gridCol w:w="3474"/>
      </w:tblGrid>
      <w:tr w:rsidR="00D457C8" w:rsidRPr="009F6C89" w:rsidTr="00A55277">
        <w:trPr>
          <w:trHeight w:val="454"/>
          <w:jc w:val="center"/>
        </w:trPr>
        <w:tc>
          <w:tcPr>
            <w:tcW w:w="6629" w:type="dxa"/>
            <w:gridSpan w:val="4"/>
            <w:vAlign w:val="center"/>
          </w:tcPr>
          <w:p w:rsidR="00D457C8" w:rsidRPr="00797B8B" w:rsidRDefault="00D457C8" w:rsidP="00A552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2"/>
            <w:vAlign w:val="center"/>
          </w:tcPr>
          <w:p w:rsidR="00D457C8" w:rsidRPr="005526E1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5608" w:type="dxa"/>
            <w:gridSpan w:val="3"/>
            <w:vAlign w:val="center"/>
          </w:tcPr>
          <w:p w:rsidR="00D457C8" w:rsidRDefault="00D457C8" w:rsidP="00A55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3"/>
            <w:vAlign w:val="center"/>
          </w:tcPr>
          <w:p w:rsidR="00D457C8" w:rsidRPr="005526E1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0421" w:type="dxa"/>
            <w:gridSpan w:val="6"/>
            <w:vAlign w:val="center"/>
          </w:tcPr>
          <w:p w:rsidR="00D457C8" w:rsidRDefault="00D457C8" w:rsidP="00A5527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13/2018 -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D457C8" w:rsidRPr="000F4774" w:rsidRDefault="00D457C8" w:rsidP="00A55277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todas as exigências contidas no termo de referência do presente edital;</w:t>
            </w:r>
          </w:p>
          <w:p w:rsidR="00D457C8" w:rsidRPr="005526E1" w:rsidRDefault="00D457C8" w:rsidP="00A5527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0421" w:type="dxa"/>
            <w:gridSpan w:val="6"/>
            <w:vAlign w:val="center"/>
          </w:tcPr>
          <w:p w:rsidR="00D457C8" w:rsidRPr="00A96918" w:rsidRDefault="00D457C8" w:rsidP="00A5527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3473" w:type="dxa"/>
            <w:gridSpan w:val="2"/>
            <w:vAlign w:val="center"/>
          </w:tcPr>
          <w:p w:rsidR="00D457C8" w:rsidRPr="00202B3A" w:rsidRDefault="00D457C8" w:rsidP="00A5527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3"/>
            <w:vAlign w:val="center"/>
          </w:tcPr>
          <w:p w:rsidR="00D457C8" w:rsidRPr="00202B3A" w:rsidRDefault="00D457C8" w:rsidP="00A5527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vAlign w:val="center"/>
          </w:tcPr>
          <w:p w:rsidR="00D457C8" w:rsidRPr="00202B3A" w:rsidRDefault="00D457C8" w:rsidP="00A5527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809" w:type="dxa"/>
            <w:vAlign w:val="center"/>
          </w:tcPr>
          <w:p w:rsidR="00D457C8" w:rsidRDefault="00D457C8" w:rsidP="00A55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5"/>
            <w:vAlign w:val="center"/>
          </w:tcPr>
          <w:p w:rsidR="00D457C8" w:rsidRPr="005526E1" w:rsidRDefault="00D457C8" w:rsidP="00A5527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57C8" w:rsidRPr="009F6C89" w:rsidTr="00A55277">
        <w:trPr>
          <w:trHeight w:val="454"/>
          <w:jc w:val="center"/>
        </w:trPr>
        <w:tc>
          <w:tcPr>
            <w:tcW w:w="10421" w:type="dxa"/>
            <w:gridSpan w:val="6"/>
            <w:vAlign w:val="center"/>
          </w:tcPr>
          <w:p w:rsidR="00D457C8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57C8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57C8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57C8" w:rsidRPr="00484DE9" w:rsidRDefault="00D457C8" w:rsidP="00A5527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D457C8" w:rsidRPr="00797B8B" w:rsidRDefault="00D457C8" w:rsidP="00A5527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D457C8" w:rsidRPr="00797B8B" w:rsidRDefault="00D457C8" w:rsidP="00A5527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D457C8" w:rsidRPr="00797B8B" w:rsidRDefault="00D457C8" w:rsidP="00A5527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D457C8" w:rsidRDefault="00D457C8" w:rsidP="00A55277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D457C8" w:rsidRPr="005526E1" w:rsidRDefault="00D457C8" w:rsidP="00A5527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D457C8" w:rsidRDefault="00D457C8" w:rsidP="00D457C8">
      <w:pPr>
        <w:spacing w:line="360" w:lineRule="auto"/>
        <w:jc w:val="both"/>
        <w:rPr>
          <w:rFonts w:ascii="Arial" w:hAnsi="Arial" w:cs="Arial"/>
          <w:b/>
        </w:rPr>
      </w:pPr>
    </w:p>
    <w:p w:rsidR="00D457C8" w:rsidRDefault="00D457C8" w:rsidP="00D457C8">
      <w:pPr>
        <w:spacing w:line="360" w:lineRule="auto"/>
        <w:jc w:val="both"/>
        <w:rPr>
          <w:rFonts w:ascii="Arial" w:hAnsi="Arial" w:cs="Arial"/>
          <w:b/>
        </w:rPr>
      </w:pPr>
    </w:p>
    <w:p w:rsidR="00D457C8" w:rsidRDefault="00D457C8" w:rsidP="00D457C8">
      <w:pPr>
        <w:spacing w:line="360" w:lineRule="auto"/>
        <w:jc w:val="both"/>
        <w:rPr>
          <w:rFonts w:ascii="Arial" w:hAnsi="Arial" w:cs="Arial"/>
          <w:b/>
        </w:rPr>
      </w:pPr>
    </w:p>
    <w:p w:rsidR="00206527" w:rsidRDefault="00206527" w:rsidP="00D457C8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C8"/>
    <w:rsid w:val="00206527"/>
    <w:rsid w:val="00531FE0"/>
    <w:rsid w:val="00D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936B-65B6-46DC-93B8-7EEE96D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C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57C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457C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D457C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457C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457C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2018-08-01T12:01:00Z</dcterms:created>
  <dcterms:modified xsi:type="dcterms:W3CDTF">2018-08-01T12:02:00Z</dcterms:modified>
</cp:coreProperties>
</file>