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142"/>
        <w:gridCol w:w="1522"/>
        <w:gridCol w:w="2135"/>
        <w:gridCol w:w="306"/>
        <w:gridCol w:w="318"/>
        <w:gridCol w:w="709"/>
        <w:gridCol w:w="709"/>
        <w:gridCol w:w="1389"/>
        <w:gridCol w:w="1382"/>
      </w:tblGrid>
      <w:tr w:rsidR="00177F53" w:rsidRPr="00243469" w:rsidTr="00E53F9E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177F53" w:rsidRPr="00243469" w:rsidRDefault="00177F53" w:rsidP="00E53F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77F53" w:rsidRPr="008350F1" w:rsidTr="00E53F9E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177F53" w:rsidRPr="008350F1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11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177F53" w:rsidRPr="008350F1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2017 - FMS</w:t>
            </w:r>
          </w:p>
        </w:tc>
      </w:tr>
      <w:tr w:rsidR="00177F53" w:rsidRPr="00AA7220" w:rsidTr="00E53F9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77F53" w:rsidRPr="000F4774" w:rsidRDefault="00177F53" w:rsidP="00E53F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177F53" w:rsidRPr="00AA7220" w:rsidRDefault="00177F53" w:rsidP="00E53F9E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A7220">
              <w:rPr>
                <w:rFonts w:ascii="Arial" w:hAnsi="Arial" w:cs="Arial"/>
                <w:sz w:val="18"/>
                <w:szCs w:val="18"/>
              </w:rPr>
              <w:t>CONTRATAÇÃO DE SEGUROS PARA VEÍCULOS, VISANDO A MANUTENÇÃO DA FROTA DO FUNDO MUNICIPAL DE SAÚDE DE MORRO GRANDE.</w:t>
            </w:r>
          </w:p>
        </w:tc>
      </w:tr>
      <w:tr w:rsidR="00177F53" w:rsidRPr="009F6C89" w:rsidTr="00E53F9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77F53" w:rsidRPr="000F4774" w:rsidRDefault="00177F53" w:rsidP="00E53F9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5273" w:type="dxa"/>
            <w:gridSpan w:val="7"/>
            <w:vAlign w:val="center"/>
          </w:tcPr>
          <w:p w:rsidR="00177F53" w:rsidRPr="00A46A95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vMerge w:val="restart"/>
          </w:tcPr>
          <w:p w:rsidR="00177F53" w:rsidRPr="009F6C89" w:rsidRDefault="00177F53" w:rsidP="00E53F9E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177F53" w:rsidRPr="009F6C89" w:rsidTr="00E53F9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77F53" w:rsidRPr="000F4774" w:rsidRDefault="00177F53" w:rsidP="00E53F9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5273" w:type="dxa"/>
            <w:gridSpan w:val="7"/>
            <w:vAlign w:val="center"/>
          </w:tcPr>
          <w:p w:rsidR="00177F53" w:rsidRPr="00A46A95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vMerge/>
          </w:tcPr>
          <w:p w:rsidR="00177F53" w:rsidRPr="009F6C89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7F53" w:rsidRPr="009F6C89" w:rsidTr="00E53F9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77F53" w:rsidRPr="000F4774" w:rsidRDefault="00177F53" w:rsidP="00E53F9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5273" w:type="dxa"/>
            <w:gridSpan w:val="7"/>
            <w:vAlign w:val="center"/>
          </w:tcPr>
          <w:p w:rsidR="00177F53" w:rsidRPr="00A46A95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vMerge/>
          </w:tcPr>
          <w:p w:rsidR="00177F53" w:rsidRPr="009F6C89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7F53" w:rsidRPr="009F6C89" w:rsidTr="00E53F9E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177F53" w:rsidRPr="000F4774" w:rsidRDefault="00177F53" w:rsidP="00E53F9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5273" w:type="dxa"/>
            <w:gridSpan w:val="7"/>
            <w:vAlign w:val="center"/>
          </w:tcPr>
          <w:p w:rsidR="00177F53" w:rsidRPr="00A46A95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vMerge/>
          </w:tcPr>
          <w:p w:rsidR="00177F53" w:rsidRPr="009F6C89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7F53" w:rsidRPr="009F6C89" w:rsidTr="00E53F9E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177F53" w:rsidRPr="000F4774" w:rsidRDefault="00177F53" w:rsidP="00E53F9E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73" w:type="dxa"/>
            <w:gridSpan w:val="7"/>
            <w:tcBorders>
              <w:bottom w:val="single" w:sz="4" w:space="0" w:color="auto"/>
            </w:tcBorders>
            <w:vAlign w:val="center"/>
          </w:tcPr>
          <w:p w:rsidR="00177F53" w:rsidRPr="00A46A95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vMerge/>
            <w:tcBorders>
              <w:bottom w:val="single" w:sz="4" w:space="0" w:color="auto"/>
            </w:tcBorders>
          </w:tcPr>
          <w:p w:rsidR="00177F53" w:rsidRPr="009F6C89" w:rsidRDefault="00177F53" w:rsidP="00E53F9E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77F53" w:rsidRPr="005526E1" w:rsidTr="00E53F9E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177F53" w:rsidRPr="005526E1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77F53" w:rsidRPr="00FF011D" w:rsidTr="00E53F9E">
        <w:trPr>
          <w:jc w:val="center"/>
        </w:trPr>
        <w:tc>
          <w:tcPr>
            <w:tcW w:w="675" w:type="dxa"/>
            <w:vAlign w:val="center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567" w:type="dxa"/>
            <w:gridSpan w:val="3"/>
            <w:vAlign w:val="center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281" w:type="dxa"/>
            <w:gridSpan w:val="4"/>
            <w:vAlign w:val="center"/>
          </w:tcPr>
          <w:p w:rsidR="00177F53" w:rsidRPr="00FF011D" w:rsidRDefault="00177F53" w:rsidP="00E53F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418" w:type="dxa"/>
            <w:gridSpan w:val="2"/>
            <w:vAlign w:val="center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SEGURADORA</w:t>
            </w:r>
          </w:p>
        </w:tc>
        <w:tc>
          <w:tcPr>
            <w:tcW w:w="1389" w:type="dxa"/>
            <w:vAlign w:val="center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382" w:type="dxa"/>
            <w:vAlign w:val="center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011D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CHEVROLET CELTA 1.0 LT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ALCOOL/GASOLINA, 04 PORTAS, ANO FAB. 2014, </w:t>
            </w:r>
            <w:r>
              <w:rPr>
                <w:rFonts w:ascii="Arial" w:hAnsi="Arial" w:cs="Arial"/>
                <w:sz w:val="14"/>
                <w:szCs w:val="14"/>
              </w:rPr>
              <w:t>ANO MODELO 2014, PLACA QHC 4435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PASSAGEIROS, CÓDIGO RENAVAN 1013824455.</w:t>
            </w:r>
          </w:p>
          <w:p w:rsidR="00177F53" w:rsidRPr="00775408" w:rsidRDefault="00177F53" w:rsidP="00E53F9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Pr="00DC5F04" w:rsidRDefault="00177F53" w:rsidP="00E53F9E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Pr="00775408" w:rsidRDefault="00177F53" w:rsidP="00E53F9E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VOLKSWAGEM GOL 1.6 TL MC S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ALCOOL/GASOLINA,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2015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ANO MODELO </w:t>
            </w:r>
            <w:r>
              <w:rPr>
                <w:rFonts w:ascii="Arial" w:hAnsi="Arial" w:cs="Arial"/>
                <w:sz w:val="14"/>
                <w:szCs w:val="14"/>
              </w:rPr>
              <w:t>2015</w:t>
            </w:r>
            <w:r w:rsidRPr="00775408">
              <w:rPr>
                <w:rFonts w:ascii="Arial" w:hAnsi="Arial" w:cs="Arial"/>
                <w:sz w:val="14"/>
                <w:szCs w:val="14"/>
              </w:rPr>
              <w:t>, PLACA QHM 9112, CAPACIDADE PARA 05 PASSAGEIROS, CÓDIGO RENAVAN 1046227162.</w:t>
            </w:r>
          </w:p>
          <w:p w:rsidR="00177F53" w:rsidRPr="00775408" w:rsidRDefault="00177F53" w:rsidP="00E53F9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709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TOYOTA COROLLA SEDAN GLI 1.8 16V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>AUT</w:t>
            </w:r>
            <w:r w:rsidRPr="00775408">
              <w:rPr>
                <w:rFonts w:ascii="Arial" w:hAnsi="Arial" w:cs="Arial"/>
                <w:sz w:val="14"/>
                <w:szCs w:val="14"/>
              </w:rPr>
              <w:t>, ALCOOL/GASOLINA, 04 PORTAS, ANO FAB. 2011, ANO MODELO 2012, PLACA MIY 6834, CAPACIDADE PARA 05 PASSAGEIROS, CÓDIGO RENAVAN 334212430.</w:t>
            </w: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77F53" w:rsidRPr="00775408" w:rsidRDefault="00177F53" w:rsidP="00E53F9E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Pr="00775408" w:rsidRDefault="00177F53" w:rsidP="00E53F9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Pr="00775408" w:rsidRDefault="00177F53" w:rsidP="00E53F9E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10E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</w:t>
            </w:r>
            <w:r>
              <w:rPr>
                <w:rFonts w:ascii="Arial" w:hAnsi="Arial" w:cs="Arial"/>
                <w:b/>
                <w:sz w:val="14"/>
                <w:szCs w:val="14"/>
              </w:rPr>
              <w:t>O VEÍCULO TOYOTA COROLLA SEDAN G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>LI 1.</w:t>
            </w: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 16V </w:t>
            </w:r>
            <w:r>
              <w:rPr>
                <w:rFonts w:ascii="Arial" w:hAnsi="Arial" w:cs="Arial"/>
                <w:b/>
                <w:sz w:val="14"/>
                <w:szCs w:val="14"/>
              </w:rPr>
              <w:t>CVT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ALCOOL/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2015</w:t>
            </w:r>
            <w:r w:rsidRPr="00775408">
              <w:rPr>
                <w:rFonts w:ascii="Arial" w:hAnsi="Arial" w:cs="Arial"/>
                <w:sz w:val="14"/>
                <w:szCs w:val="14"/>
              </w:rPr>
              <w:t>, ANO MODELO 20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PLACA </w:t>
            </w:r>
            <w:r>
              <w:rPr>
                <w:rFonts w:ascii="Arial" w:hAnsi="Arial" w:cs="Arial"/>
                <w:sz w:val="14"/>
                <w:szCs w:val="14"/>
              </w:rPr>
              <w:t>QHL 5088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</w:t>
            </w:r>
            <w:r>
              <w:rPr>
                <w:rFonts w:ascii="Arial" w:hAnsi="Arial" w:cs="Arial"/>
                <w:sz w:val="14"/>
                <w:szCs w:val="14"/>
              </w:rPr>
              <w:t>GEIROS, CÓDIGO RENAVAN 1067267007</w:t>
            </w:r>
            <w:r w:rsidRPr="0077540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 RENAULT MASTER BUS 16 DCI</w:t>
            </w:r>
            <w:r w:rsidRPr="00775408">
              <w:rPr>
                <w:rFonts w:ascii="Arial" w:hAnsi="Arial" w:cs="Arial"/>
                <w:sz w:val="14"/>
                <w:szCs w:val="14"/>
              </w:rPr>
              <w:t>, DIESEL, 04 PORTAS, ANO FAB. 2010, ANO MODELO 2011, PLACA MIX 1359, CAPACIDADE PARA 16 PASSAGEIROS, RENAVAN 270416480.</w:t>
            </w: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Pr="001105E9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1105E9">
              <w:rPr>
                <w:rFonts w:ascii="Arial" w:hAnsi="Arial" w:cs="Arial"/>
                <w:sz w:val="14"/>
                <w:szCs w:val="14"/>
              </w:rPr>
              <w:t>- ROUBO, FURTO, COLISÃO E INCÊNDIO;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105E9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 w:rsidRPr="008F087B">
              <w:rPr>
                <w:rFonts w:ascii="Arial" w:hAnsi="Arial" w:cs="Arial"/>
                <w:b/>
                <w:sz w:val="14"/>
                <w:szCs w:val="14"/>
              </w:rPr>
              <w:t>RCO</w:t>
            </w:r>
            <w:proofErr w:type="gramEnd"/>
            <w:r w:rsidRPr="008F087B">
              <w:rPr>
                <w:rFonts w:ascii="Arial" w:hAnsi="Arial" w:cs="Arial"/>
                <w:b/>
                <w:sz w:val="14"/>
                <w:szCs w:val="14"/>
              </w:rPr>
              <w:t xml:space="preserve"> – DANOS CORPORAIS/DANOS MATERIAIS</w:t>
            </w:r>
            <w:r>
              <w:rPr>
                <w:rFonts w:ascii="Arial" w:hAnsi="Arial" w:cs="Arial"/>
                <w:sz w:val="14"/>
                <w:szCs w:val="14"/>
              </w:rPr>
              <w:t>: R$ 1.600.000,00 (CONF. RESOLUÇÃO Nº 11/2016 – DETER/SC).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Pr="00D5610E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TOYOTA COROLLA SEDAN XEI 2.0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ALCOOL/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2017</w:t>
            </w:r>
            <w:r w:rsidRPr="00775408">
              <w:rPr>
                <w:rFonts w:ascii="Arial" w:hAnsi="Arial" w:cs="Arial"/>
                <w:sz w:val="14"/>
                <w:szCs w:val="14"/>
              </w:rPr>
              <w:t>, ANO MODELO 20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PLACA </w:t>
            </w:r>
            <w:r>
              <w:rPr>
                <w:rFonts w:ascii="Arial" w:hAnsi="Arial" w:cs="Arial"/>
                <w:sz w:val="14"/>
                <w:szCs w:val="14"/>
              </w:rPr>
              <w:t>QIJ-7035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</w:t>
            </w:r>
            <w:r>
              <w:rPr>
                <w:rFonts w:ascii="Arial" w:hAnsi="Arial" w:cs="Arial"/>
                <w:sz w:val="14"/>
                <w:szCs w:val="14"/>
              </w:rPr>
              <w:t>GEIROS, CÓDIGO RENAVAN 1121571449</w:t>
            </w:r>
            <w:r w:rsidRPr="0077540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77F53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lastRenderedPageBreak/>
              <w:t>COBERTURAS MÍNIMAS:</w:t>
            </w:r>
          </w:p>
          <w:p w:rsidR="00177F53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FIAT MOBI LIKE 1.0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ALCOOL/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GASOLINA, 04 PORTAS, ANO FAB. </w:t>
            </w:r>
            <w:r>
              <w:rPr>
                <w:rFonts w:ascii="Arial" w:hAnsi="Arial" w:cs="Arial"/>
                <w:sz w:val="14"/>
                <w:szCs w:val="14"/>
              </w:rPr>
              <w:t>2016</w:t>
            </w:r>
            <w:r w:rsidRPr="00775408">
              <w:rPr>
                <w:rFonts w:ascii="Arial" w:hAnsi="Arial" w:cs="Arial"/>
                <w:sz w:val="14"/>
                <w:szCs w:val="14"/>
              </w:rPr>
              <w:t>, ANO MODELO 20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PLACA </w:t>
            </w:r>
            <w:r>
              <w:rPr>
                <w:rFonts w:ascii="Arial" w:hAnsi="Arial" w:cs="Arial"/>
                <w:sz w:val="14"/>
                <w:szCs w:val="14"/>
              </w:rPr>
              <w:t>QHW-5818</w:t>
            </w:r>
            <w:r w:rsidRPr="00775408">
              <w:rPr>
                <w:rFonts w:ascii="Arial" w:hAnsi="Arial" w:cs="Arial"/>
                <w:sz w:val="14"/>
                <w:szCs w:val="14"/>
              </w:rPr>
              <w:t>, CAPACIDADE PARA 05 PASSA</w:t>
            </w:r>
            <w:r>
              <w:rPr>
                <w:rFonts w:ascii="Arial" w:hAnsi="Arial" w:cs="Arial"/>
                <w:sz w:val="14"/>
                <w:szCs w:val="14"/>
              </w:rPr>
              <w:t>GEIROS, CÓDIGO RENAVAN 1101317652</w:t>
            </w:r>
            <w:r w:rsidRPr="0077540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77F53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177F53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>- FRANQUIA LIMITE MÁXIMO: R$ 1.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FF011D" w:rsidTr="00E53F9E">
        <w:trPr>
          <w:jc w:val="center"/>
        </w:trPr>
        <w:tc>
          <w:tcPr>
            <w:tcW w:w="675" w:type="dxa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</w:tcPr>
          <w:p w:rsidR="00177F53" w:rsidRDefault="00177F53" w:rsidP="00E53F9E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281" w:type="dxa"/>
            <w:gridSpan w:val="4"/>
          </w:tcPr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</w:rPr>
              <w:t>SEGURO VEÍCULO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RENAULT MASTER FURGÃO L2H2 2.3 TETO ALTO 230 CV, </w:t>
            </w:r>
            <w:r w:rsidRPr="00775408">
              <w:rPr>
                <w:rFonts w:ascii="Arial" w:hAnsi="Arial" w:cs="Arial"/>
                <w:sz w:val="14"/>
                <w:szCs w:val="14"/>
              </w:rPr>
              <w:t>AMBULANCIA</w:t>
            </w:r>
            <w:r w:rsidRPr="00775408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DIESEL, ANO FAB. 2017, ANO MODELO 2018</w:t>
            </w:r>
            <w:r w:rsidRPr="00775408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 xml:space="preserve">NÃO POSSUI </w:t>
            </w:r>
            <w:r w:rsidRPr="00775408">
              <w:rPr>
                <w:rFonts w:ascii="Arial" w:hAnsi="Arial" w:cs="Arial"/>
                <w:sz w:val="14"/>
                <w:szCs w:val="14"/>
              </w:rPr>
              <w:t>PLACA, CAPACIDADE PARA 03 PASSA</w:t>
            </w:r>
            <w:r>
              <w:rPr>
                <w:rFonts w:ascii="Arial" w:hAnsi="Arial" w:cs="Arial"/>
                <w:sz w:val="14"/>
                <w:szCs w:val="14"/>
              </w:rPr>
              <w:t>GEIROS, NÃO POSSUI CÓDIGO RENAVAN (VEÍCULO NOVO AINDA NÃO ENTREGUE)</w:t>
            </w:r>
            <w:r w:rsidRPr="0077540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75408">
              <w:rPr>
                <w:rFonts w:ascii="Arial" w:hAnsi="Arial" w:cs="Arial"/>
                <w:b/>
                <w:sz w:val="14"/>
                <w:szCs w:val="14"/>
                <w:u w:val="single"/>
              </w:rPr>
              <w:t>COBERTURAS MÍNIMAS:</w:t>
            </w:r>
          </w:p>
          <w:p w:rsidR="00177F53" w:rsidRPr="00775408" w:rsidRDefault="00177F53" w:rsidP="00E53F9E">
            <w:pPr>
              <w:spacing w:before="4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D32E38">
              <w:rPr>
                <w:rFonts w:ascii="Arial" w:hAnsi="Arial" w:cs="Arial"/>
                <w:sz w:val="14"/>
                <w:szCs w:val="14"/>
              </w:rPr>
              <w:t>ROUBO, FURTO, COLISÃO E INCÊNDIO;</w:t>
            </w:r>
          </w:p>
          <w:p w:rsidR="00177F53" w:rsidRPr="00D32E3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2E38">
              <w:rPr>
                <w:rFonts w:ascii="Arial" w:hAnsi="Arial" w:cs="Arial"/>
                <w:sz w:val="14"/>
                <w:szCs w:val="14"/>
              </w:rPr>
              <w:t>- CASCO VALOR DE MERCADO, CONFORME TABELA “FIPE”, FATOR DE AJUSTE 100%;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MATERIAIS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R$ 50.000,00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RCF-V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DANOS CORPORAIS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R$ 50.000 POR VEICULO;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MORTE ACIDENTAL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C0C87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PERMANENTE 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C0C87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APP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Pr="007C0C87">
              <w:rPr>
                <w:rFonts w:ascii="Arial" w:hAnsi="Arial" w:cs="Arial"/>
                <w:sz w:val="14"/>
                <w:szCs w:val="14"/>
              </w:rPr>
              <w:t>INVÁLIDEZ PARCIAL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R$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7C0C87">
              <w:rPr>
                <w:rFonts w:ascii="Arial" w:hAnsi="Arial" w:cs="Arial"/>
                <w:sz w:val="14"/>
                <w:szCs w:val="14"/>
              </w:rPr>
              <w:t>0.000,00 POR OCUPANTE;</w:t>
            </w:r>
          </w:p>
          <w:p w:rsidR="00177F53" w:rsidRPr="00775408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5408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gramStart"/>
            <w:r w:rsidRPr="00775408">
              <w:rPr>
                <w:rFonts w:ascii="Arial" w:hAnsi="Arial" w:cs="Arial"/>
                <w:sz w:val="14"/>
                <w:szCs w:val="14"/>
              </w:rPr>
              <w:t>D.M.H.</w:t>
            </w:r>
            <w:proofErr w:type="gramEnd"/>
            <w:r w:rsidRPr="00775408">
              <w:rPr>
                <w:rFonts w:ascii="Arial" w:hAnsi="Arial" w:cs="Arial"/>
                <w:sz w:val="14"/>
                <w:szCs w:val="14"/>
              </w:rPr>
              <w:t>: R$ 10.000,00 POR OCUPANTE;</w:t>
            </w:r>
          </w:p>
          <w:p w:rsidR="00177F53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0720">
              <w:rPr>
                <w:rFonts w:ascii="Arial" w:hAnsi="Arial" w:cs="Arial"/>
                <w:sz w:val="14"/>
                <w:szCs w:val="14"/>
              </w:rPr>
              <w:t xml:space="preserve">- FRANQUIA LIMITE MÁXIMO: R$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00720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B00720">
              <w:rPr>
                <w:rFonts w:ascii="Arial" w:hAnsi="Arial" w:cs="Arial"/>
                <w:sz w:val="14"/>
                <w:szCs w:val="14"/>
              </w:rPr>
              <w:t>00,00;</w:t>
            </w:r>
          </w:p>
          <w:p w:rsidR="00177F53" w:rsidRPr="007E2AC2" w:rsidRDefault="00177F53" w:rsidP="00E53F9E">
            <w:pPr>
              <w:spacing w:before="4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AC2">
              <w:rPr>
                <w:rFonts w:ascii="Arial" w:hAnsi="Arial" w:cs="Arial"/>
                <w:sz w:val="14"/>
                <w:szCs w:val="14"/>
              </w:rPr>
              <w:t>- COBERTURA DE TODOS OS VIDROS, FARÓIS E LANTERNAS DO AUTOMÓVEL, FRANQUIA MÁXIMA: R$ 120,00;</w:t>
            </w:r>
          </w:p>
          <w:p w:rsidR="00177F53" w:rsidRPr="00775408" w:rsidRDefault="00177F53" w:rsidP="00E53F9E">
            <w:pPr>
              <w:spacing w:before="4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C0C8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7C0C87">
              <w:rPr>
                <w:rFonts w:ascii="Arial" w:hAnsi="Arial" w:cs="Arial"/>
                <w:sz w:val="14"/>
                <w:szCs w:val="14"/>
              </w:rPr>
              <w:t xml:space="preserve"> ASSISTÊNCIA 24 HORAS POR DIAS X 07 DIAS POR SEMANA.</w:t>
            </w:r>
          </w:p>
        </w:tc>
        <w:tc>
          <w:tcPr>
            <w:tcW w:w="1418" w:type="dxa"/>
            <w:gridSpan w:val="2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</w:tcPr>
          <w:p w:rsidR="00177F53" w:rsidRPr="00FF011D" w:rsidRDefault="00177F53" w:rsidP="00E53F9E">
            <w:pPr>
              <w:pStyle w:val="Ttulo"/>
              <w:spacing w:beforeLines="30" w:before="72" w:afterLines="30" w:after="7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77F53" w:rsidRPr="005526E1" w:rsidTr="00E53F9E">
        <w:trPr>
          <w:jc w:val="center"/>
        </w:trPr>
        <w:tc>
          <w:tcPr>
            <w:tcW w:w="6941" w:type="dxa"/>
            <w:gridSpan w:val="10"/>
            <w:vAlign w:val="center"/>
          </w:tcPr>
          <w:p w:rsidR="00177F53" w:rsidRPr="00797B8B" w:rsidRDefault="00177F53" w:rsidP="00E53F9E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80" w:type="dxa"/>
            <w:gridSpan w:val="3"/>
            <w:vAlign w:val="center"/>
          </w:tcPr>
          <w:p w:rsidR="00177F53" w:rsidRPr="005526E1" w:rsidRDefault="00177F53" w:rsidP="00E53F9E">
            <w:pPr>
              <w:pStyle w:val="Ttulo"/>
              <w:spacing w:beforeLines="40" w:before="96" w:afterLines="40" w:after="9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7F53" w:rsidRPr="005526E1" w:rsidTr="00E53F9E">
        <w:trPr>
          <w:jc w:val="center"/>
        </w:trPr>
        <w:tc>
          <w:tcPr>
            <w:tcW w:w="5608" w:type="dxa"/>
            <w:gridSpan w:val="7"/>
            <w:vAlign w:val="center"/>
          </w:tcPr>
          <w:p w:rsidR="00177F53" w:rsidRDefault="00177F53" w:rsidP="00E53F9E">
            <w:pPr>
              <w:spacing w:beforeLines="40" w:before="96" w:afterLines="40" w:after="9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177F53" w:rsidRPr="005526E1" w:rsidRDefault="00177F53" w:rsidP="00E53F9E">
            <w:pPr>
              <w:pStyle w:val="Ttulo"/>
              <w:spacing w:beforeLines="40" w:before="96" w:afterLines="40" w:after="96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7F53" w:rsidRPr="005526E1" w:rsidTr="00E53F9E">
        <w:trPr>
          <w:jc w:val="center"/>
        </w:trPr>
        <w:tc>
          <w:tcPr>
            <w:tcW w:w="10421" w:type="dxa"/>
            <w:gridSpan w:val="13"/>
            <w:vAlign w:val="center"/>
          </w:tcPr>
          <w:p w:rsidR="00177F53" w:rsidRDefault="00177F53" w:rsidP="00E53F9E">
            <w:pPr>
              <w:pStyle w:val="Corpodetexto"/>
              <w:spacing w:before="120" w:after="6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</w:t>
            </w:r>
            <w:r w:rsidRPr="000F4774">
              <w:rPr>
                <w:b w:val="0"/>
                <w:bCs w:val="0"/>
                <w:sz w:val="18"/>
                <w:szCs w:val="18"/>
              </w:rPr>
              <w:t>;</w:t>
            </w:r>
          </w:p>
          <w:p w:rsidR="00177F53" w:rsidRPr="000F4774" w:rsidRDefault="00177F53" w:rsidP="00E53F9E">
            <w:pPr>
              <w:pStyle w:val="Corpodetexto"/>
              <w:spacing w:before="120" w:after="60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 xml:space="preserve">2 - Os itens cotados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obedecem todas as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exigências contidas no termo de referência do presente edital;</w:t>
            </w:r>
          </w:p>
          <w:p w:rsidR="00177F53" w:rsidRPr="005526E1" w:rsidRDefault="00177F53" w:rsidP="00E53F9E">
            <w:pPr>
              <w:pStyle w:val="Corpodetexto"/>
              <w:spacing w:beforeLines="40" w:before="96" w:afterLines="40" w:after="9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177F53" w:rsidTr="00E53F9E">
        <w:trPr>
          <w:jc w:val="center"/>
        </w:trPr>
        <w:tc>
          <w:tcPr>
            <w:tcW w:w="10421" w:type="dxa"/>
            <w:gridSpan w:val="13"/>
            <w:vAlign w:val="center"/>
          </w:tcPr>
          <w:p w:rsidR="00177F53" w:rsidRDefault="00177F53" w:rsidP="00E53F9E">
            <w:pPr>
              <w:pStyle w:val="Corpodetexto"/>
              <w:spacing w:before="120" w:after="120"/>
              <w:jc w:val="center"/>
              <w:rPr>
                <w:b w:val="0"/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lastRenderedPageBreak/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177F53" w:rsidRPr="00202B3A" w:rsidTr="00E53F9E">
        <w:trPr>
          <w:jc w:val="center"/>
        </w:trPr>
        <w:tc>
          <w:tcPr>
            <w:tcW w:w="3473" w:type="dxa"/>
            <w:gridSpan w:val="6"/>
            <w:vAlign w:val="center"/>
          </w:tcPr>
          <w:p w:rsidR="00177F53" w:rsidRPr="00202B3A" w:rsidRDefault="00177F53" w:rsidP="00E53F9E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68" w:type="dxa"/>
            <w:gridSpan w:val="4"/>
            <w:vAlign w:val="center"/>
          </w:tcPr>
          <w:p w:rsidR="00177F53" w:rsidRPr="00202B3A" w:rsidRDefault="00177F53" w:rsidP="00E53F9E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80" w:type="dxa"/>
            <w:gridSpan w:val="3"/>
            <w:vAlign w:val="center"/>
          </w:tcPr>
          <w:p w:rsidR="00177F53" w:rsidRPr="00202B3A" w:rsidRDefault="00177F53" w:rsidP="00E53F9E">
            <w:pPr>
              <w:spacing w:before="80" w:after="8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177F53" w:rsidRPr="005526E1" w:rsidTr="00E53F9E">
        <w:trPr>
          <w:jc w:val="center"/>
        </w:trPr>
        <w:tc>
          <w:tcPr>
            <w:tcW w:w="1809" w:type="dxa"/>
            <w:gridSpan w:val="4"/>
            <w:vAlign w:val="center"/>
          </w:tcPr>
          <w:p w:rsidR="00177F53" w:rsidRDefault="00177F53" w:rsidP="00E53F9E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177F53" w:rsidRPr="005526E1" w:rsidRDefault="00177F53" w:rsidP="00E53F9E">
            <w:pPr>
              <w:pStyle w:val="Ttulo"/>
              <w:spacing w:before="80" w:after="8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7F53" w:rsidRPr="005526E1" w:rsidTr="00E53F9E">
        <w:trPr>
          <w:jc w:val="center"/>
        </w:trPr>
        <w:tc>
          <w:tcPr>
            <w:tcW w:w="10421" w:type="dxa"/>
            <w:gridSpan w:val="13"/>
            <w:vAlign w:val="center"/>
          </w:tcPr>
          <w:p w:rsidR="00177F53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7F53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7F53" w:rsidRPr="00797B8B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</w:t>
            </w:r>
          </w:p>
          <w:p w:rsidR="00177F53" w:rsidRPr="00797B8B" w:rsidRDefault="00177F53" w:rsidP="00E53F9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Assinatura Representante Legal da </w:t>
            </w:r>
            <w:r>
              <w:rPr>
                <w:b w:val="0"/>
                <w:sz w:val="18"/>
                <w:szCs w:val="18"/>
              </w:rPr>
              <w:t>Licitante</w:t>
            </w:r>
          </w:p>
          <w:p w:rsidR="00177F53" w:rsidRPr="00797B8B" w:rsidRDefault="00177F53" w:rsidP="00E53F9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177F53" w:rsidRPr="00797B8B" w:rsidRDefault="00177F53" w:rsidP="00E53F9E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177F53" w:rsidRPr="005526E1" w:rsidRDefault="00177F53" w:rsidP="00E53F9E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</w:tc>
      </w:tr>
    </w:tbl>
    <w:p w:rsidR="00177F53" w:rsidRDefault="00177F53">
      <w:bookmarkStart w:id="0" w:name="_GoBack"/>
      <w:bookmarkEnd w:id="0"/>
    </w:p>
    <w:sectPr w:rsidR="00177F53" w:rsidSect="00177F5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53"/>
    <w:rsid w:val="001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BE1C-F38F-4F20-9682-228A4429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F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77F53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77F53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177F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77F53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177F53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2017-08-09T18:06:00Z</dcterms:created>
  <dcterms:modified xsi:type="dcterms:W3CDTF">2017-08-09T18:07:00Z</dcterms:modified>
</cp:coreProperties>
</file>